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Bidi" w:hAnsiTheme="majorBidi" w:cstheme="majorBidi"/>
          <w:sz w:val="28"/>
          <w:szCs w:val="28"/>
          <w:rtl/>
        </w:rPr>
        <w:id w:val="-355668395"/>
        <w:docPartObj>
          <w:docPartGallery w:val="Cover Pages"/>
          <w:docPartUnique/>
        </w:docPartObj>
      </w:sdtPr>
      <w:sdtContent>
        <w:p w14:paraId="6E50489C" w14:textId="7D5F6F83" w:rsidR="008435E9" w:rsidRPr="008A2D37" w:rsidRDefault="00EF7027" w:rsidP="0078044A">
          <w:pPr>
            <w:bidi/>
            <w:jc w:val="center"/>
            <w:rPr>
              <w:rFonts w:asciiTheme="majorBidi" w:hAnsiTheme="majorBidi" w:cstheme="majorBidi"/>
              <w:sz w:val="28"/>
              <w:szCs w:val="28"/>
              <w:rtl/>
            </w:rPr>
          </w:pPr>
          <w:r w:rsidRPr="008A2D37">
            <w:rPr>
              <w:rFonts w:asciiTheme="majorBidi" w:hAnsiTheme="majorBidi" w:cstheme="majorBidi"/>
              <w:noProof/>
              <w:sz w:val="28"/>
              <w:szCs w:val="28"/>
            </w:rPr>
            <mc:AlternateContent>
              <mc:Choice Requires="wps">
                <w:drawing>
                  <wp:anchor distT="0" distB="0" distL="114300" distR="114300" simplePos="0" relativeHeight="251674624" behindDoc="0" locked="0" layoutInCell="1" allowOverlap="1" wp14:anchorId="695D4D53" wp14:editId="21707F30">
                    <wp:simplePos x="0" y="0"/>
                    <wp:positionH relativeFrom="page">
                      <wp:posOffset>5344243</wp:posOffset>
                    </wp:positionH>
                    <wp:positionV relativeFrom="page">
                      <wp:posOffset>120650</wp:posOffset>
                    </wp:positionV>
                    <wp:extent cx="1762125" cy="440055"/>
                    <wp:effectExtent l="0" t="0" r="0" b="0"/>
                    <wp:wrapNone/>
                    <wp:docPr id="1362554757" name="Text Box 1"/>
                    <wp:cNvGraphicFramePr/>
                    <a:graphic xmlns:a="http://schemas.openxmlformats.org/drawingml/2006/main">
                      <a:graphicData uri="http://schemas.microsoft.com/office/word/2010/wordprocessingShape">
                        <wps:wsp>
                          <wps:cNvSpPr txBox="1"/>
                          <wps:spPr>
                            <a:xfrm>
                              <a:off x="0" y="0"/>
                              <a:ext cx="1762125" cy="440055"/>
                            </a:xfrm>
                            <a:prstGeom prst="rect">
                              <a:avLst/>
                            </a:prstGeom>
                            <a:noFill/>
                            <a:ln w="6350">
                              <a:noFill/>
                            </a:ln>
                          </wps:spPr>
                          <wps:txbx>
                            <w:txbxContent>
                              <w:p w14:paraId="1B3A33E7" w14:textId="77777777" w:rsidR="00C53931" w:rsidRPr="000F3C0D" w:rsidRDefault="00C53931" w:rsidP="00110468">
                                <w:pPr>
                                  <w:bidi/>
                                  <w:jc w:val="center"/>
                                  <w:rPr>
                                    <w:b/>
                                    <w:bCs/>
                                    <w:sz w:val="40"/>
                                    <w:szCs w:val="40"/>
                                    <w:lang w:bidi="ar-IQ"/>
                                    <w14:shadow w14:blurRad="50800" w14:dist="38100" w14:dir="5400000" w14:sx="100000" w14:sy="100000" w14:kx="0" w14:ky="0" w14:algn="t">
                                      <w14:srgbClr w14:val="000000">
                                        <w14:alpha w14:val="60000"/>
                                      </w14:srgbClr>
                                    </w14:shadow>
                                  </w:rPr>
                                </w:pPr>
                                <w:r w:rsidRPr="000F3C0D">
                                  <w:rPr>
                                    <w:rFonts w:cs="Times New Roman" w:hint="cs"/>
                                    <w:b/>
                                    <w:bCs/>
                                    <w:sz w:val="40"/>
                                    <w:szCs w:val="40"/>
                                    <w:rtl/>
                                    <w:lang w:bidi="ar-IQ"/>
                                    <w14:shadow w14:blurRad="50800" w14:dist="38100" w14:dir="5400000" w14:sx="100000" w14:sy="100000" w14:kx="0" w14:ky="0" w14:algn="t">
                                      <w14:srgbClr w14:val="000000">
                                        <w14:alpha w14:val="60000"/>
                                      </w14:srgbClr>
                                    </w14:shadow>
                                  </w:rPr>
                                  <w:t>معلومات عامة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5D4D53" id="_x0000_t202" coordsize="21600,21600" o:spt="202" path="m,l,21600r21600,l21600,xe">
                    <v:stroke joinstyle="miter"/>
                    <v:path gradientshapeok="t" o:connecttype="rect"/>
                  </v:shapetype>
                  <v:shape id="Text Box 1" o:spid="_x0000_s1026" type="#_x0000_t202" style="position:absolute;left:0;text-align:left;margin-left:420.8pt;margin-top:9.5pt;width:138.75pt;height:34.65pt;z-index:25167462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" filled="f" stroked="f" strokeweight=".5pt">
                    <v:textbox>
                      <w:txbxContent>
                        <w:p w14:paraId="1B3A33E7" w14:textId="77777777" w:rsidR="00C53931" w:rsidRPr="000F3C0D" w:rsidRDefault="00C53931" w:rsidP="00110468">
                          <w:pPr>
                            <w:bidi/>
                            <w:jc w:val="center"/>
                            <w:rPr>
                              <w:b/>
                              <w:bCs/>
                              <w:sz w:val="40"/>
                              <w:szCs w:val="40"/>
                              <w:lang w:bidi="ar-IQ"/>
                              <w14:shadow w14:blurRad="50800" w14:dist="38100" w14:dir="5400000" w14:sx="100000" w14:sy="100000" w14:kx="0" w14:ky="0" w14:algn="t">
                                <w14:srgbClr w14:val="000000">
                                  <w14:alpha w14:val="60000"/>
                                </w14:srgbClr>
                              </w14:shadow>
                            </w:rPr>
                          </w:pPr>
                          <w:r w:rsidRPr="000F3C0D">
                            <w:rPr>
                              <w:rFonts w:cs="Times New Roman" w:hint="cs"/>
                              <w:b/>
                              <w:bCs/>
                              <w:sz w:val="40"/>
                              <w:szCs w:val="40"/>
                              <w:rtl/>
                              <w:lang w:bidi="ar-IQ"/>
                              <w14:shadow w14:blurRad="50800" w14:dist="38100" w14:dir="5400000" w14:sx="100000" w14:sy="100000" w14:kx="0" w14:ky="0" w14:algn="t">
                                <w14:srgbClr w14:val="000000">
                                  <w14:alpha w14:val="60000"/>
                                </w14:srgbClr>
                              </w14:shadow>
                            </w:rPr>
                            <w:t>معلومات عامة</w:t>
                          </w:r>
                        </w:p>
                      </w:txbxContent>
                    </v:textbox>
                    <w10:wrap anchorx="page" anchory="page"/>
                  </v:shape>
                </w:pict>
              </mc:Fallback>
            </mc:AlternateContent>
          </w:r>
          <w:r w:rsidR="0078044A" w:rsidRPr="008A2D37">
            <w:rPr>
              <w:rFonts w:asciiTheme="majorBidi" w:eastAsia="Times New Roman" w:hAnsiTheme="majorBidi" w:cstheme="majorBidi"/>
              <w:noProof/>
              <w:color w:val="auto"/>
              <w:kern w:val="0"/>
              <w:sz w:val="28"/>
              <w:szCs w:val="28"/>
              <w14:ligatures w14:val="none"/>
            </w:rPr>
            <w:drawing>
              <wp:anchor distT="0" distB="0" distL="114300" distR="114300" simplePos="0" relativeHeight="251675648" behindDoc="1" locked="0" layoutInCell="1" allowOverlap="1" wp14:anchorId="318F003F" wp14:editId="0A44C732">
                <wp:simplePos x="0" y="0"/>
                <wp:positionH relativeFrom="column">
                  <wp:posOffset>4552950</wp:posOffset>
                </wp:positionH>
                <wp:positionV relativeFrom="paragraph">
                  <wp:posOffset>885190</wp:posOffset>
                </wp:positionV>
                <wp:extent cx="1176020" cy="1148080"/>
                <wp:effectExtent l="0" t="0" r="5080" b="0"/>
                <wp:wrapTight wrapText="bothSides">
                  <wp:wrapPolygon edited="0">
                    <wp:start x="0" y="0"/>
                    <wp:lineTo x="0" y="21146"/>
                    <wp:lineTo x="21343" y="21146"/>
                    <wp:lineTo x="21343" y="0"/>
                    <wp:lineTo x="0" y="0"/>
                  </wp:wrapPolygon>
                </wp:wrapTight>
                <wp:docPr id="4" name="Picture 2" descr="Technical College Agricultural of mosul_tca - Northern Technical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nical College Agricultural of mosul_tca - Northern Technical Univers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6020"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8435E9" w:rsidRPr="008A2D37">
            <w:rPr>
              <w:rFonts w:asciiTheme="majorBidi" w:hAnsiTheme="majorBidi" w:cstheme="majorBidi"/>
              <w:noProof/>
              <w:sz w:val="28"/>
              <w:szCs w:val="28"/>
            </w:rPr>
            <w:drawing>
              <wp:anchor distT="0" distB="0" distL="114300" distR="114300" simplePos="0" relativeHeight="251667456" behindDoc="0" locked="0" layoutInCell="1" allowOverlap="1" wp14:anchorId="5AC23C5F" wp14:editId="29F47979">
                <wp:simplePos x="0" y="0"/>
                <wp:positionH relativeFrom="page">
                  <wp:posOffset>5641145</wp:posOffset>
                </wp:positionH>
                <wp:positionV relativeFrom="page">
                  <wp:posOffset>478301</wp:posOffset>
                </wp:positionV>
                <wp:extent cx="1226828" cy="1216855"/>
                <wp:effectExtent l="0" t="0" r="0" b="2540"/>
                <wp:wrapSquare wrapText="bothSides"/>
                <wp:docPr id="1646690930" name="Picture 31" descr="‫اعلان تعلن تشكيلات... - وزارة التعليم العالي والبحث العلمي | فيسبو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علان تعلن تشكيلات... - وزارة التعليم العالي والبحث العلمي | فيسبوك‬‎"/>
                        <pic:cNvPicPr>
                          <a:picLocks noChangeAspect="1" noChangeArrowheads="1"/>
                        </pic:cNvPicPr>
                      </pic:nvPicPr>
                      <pic:blipFill rotWithShape="1">
                        <a:blip r:embed="rId8">
                          <a:extLst>
                            <a:ext uri="{28A0092B-C50C-407E-A947-70E740481C1C}">
                              <a14:useLocalDpi xmlns:a14="http://schemas.microsoft.com/office/drawing/2010/main" val="0"/>
                            </a:ext>
                          </a:extLst>
                        </a:blip>
                        <a:srcRect l="24464" r="22747"/>
                        <a:stretch/>
                      </pic:blipFill>
                      <pic:spPr bwMode="auto">
                        <a:xfrm>
                          <a:off x="0" y="0"/>
                          <a:ext cx="1230352" cy="12203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35E9" w:rsidRPr="008A2D37">
            <w:rPr>
              <w:rFonts w:asciiTheme="majorBidi" w:hAnsiTheme="majorBidi" w:cstheme="majorBidi"/>
              <w:noProof/>
              <w:sz w:val="28"/>
              <w:szCs w:val="28"/>
            </w:rPr>
            <mc:AlternateContent>
              <mc:Choice Requires="wps">
                <w:drawing>
                  <wp:anchor distT="0" distB="0" distL="114300" distR="114300" simplePos="0" relativeHeight="251668480" behindDoc="0" locked="0" layoutInCell="1" allowOverlap="1" wp14:anchorId="675878FA" wp14:editId="4825F087">
                    <wp:simplePos x="0" y="0"/>
                    <wp:positionH relativeFrom="margin">
                      <wp:posOffset>1362075</wp:posOffset>
                    </wp:positionH>
                    <wp:positionV relativeFrom="margin">
                      <wp:posOffset>-450166</wp:posOffset>
                    </wp:positionV>
                    <wp:extent cx="3007995" cy="931545"/>
                    <wp:effectExtent l="0" t="0" r="1905" b="1905"/>
                    <wp:wrapSquare wrapText="bothSides"/>
                    <wp:docPr id="1668273536" name="Text Box 32"/>
                    <wp:cNvGraphicFramePr/>
                    <a:graphic xmlns:a="http://schemas.openxmlformats.org/drawingml/2006/main">
                      <a:graphicData uri="http://schemas.microsoft.com/office/word/2010/wordprocessingShape">
                        <wps:wsp>
                          <wps:cNvSpPr txBox="1"/>
                          <wps:spPr>
                            <a:xfrm>
                              <a:off x="0" y="0"/>
                              <a:ext cx="3007995" cy="931545"/>
                            </a:xfrm>
                            <a:prstGeom prst="rect">
                              <a:avLst/>
                            </a:prstGeom>
                            <a:solidFill>
                              <a:schemeClr val="lt1"/>
                            </a:solidFill>
                            <a:ln w="6350">
                              <a:noFill/>
                            </a:ln>
                          </wps:spPr>
                          <wps:txbx>
                            <w:txbxContent>
                              <w:p w14:paraId="5169E7AB" w14:textId="77777777" w:rsidR="00C53931" w:rsidRPr="0032677F" w:rsidRDefault="00C53931" w:rsidP="00884D69">
                                <w:pPr>
                                  <w:spacing w:after="0" w:line="276" w:lineRule="auto"/>
                                  <w:jc w:val="center"/>
                                  <w:rPr>
                                    <w:rFonts w:cs="SC_ALYERMOOK"/>
                                    <w:sz w:val="32"/>
                                    <w:szCs w:val="32"/>
                                    <w:rtl/>
                                    <w:lang w:bidi="ar-IQ"/>
                                  </w:rPr>
                                </w:pPr>
                                <w:r w:rsidRPr="0032677F">
                                  <w:rPr>
                                    <w:rFonts w:cs="SC_ALYERMOOK"/>
                                    <w:sz w:val="32"/>
                                    <w:szCs w:val="32"/>
                                    <w:rtl/>
                                    <w:lang w:bidi="ar-IQ"/>
                                  </w:rPr>
                                  <w:t>وزارة التعليم العال</w:t>
                                </w:r>
                                <w:r w:rsidRPr="0032677F">
                                  <w:rPr>
                                    <w:rFonts w:cs="SC_ALYERMOOK" w:hint="cs"/>
                                    <w:sz w:val="32"/>
                                    <w:szCs w:val="32"/>
                                    <w:rtl/>
                                    <w:lang w:bidi="ar-IQ"/>
                                  </w:rPr>
                                  <w:t>ي</w:t>
                                </w:r>
                                <w:r w:rsidRPr="0032677F">
                                  <w:rPr>
                                    <w:rFonts w:cs="SC_ALYERMOOK"/>
                                    <w:sz w:val="32"/>
                                    <w:szCs w:val="32"/>
                                    <w:rtl/>
                                    <w:lang w:bidi="ar-IQ"/>
                                  </w:rPr>
                                  <w:t xml:space="preserve"> والبحث العلم</w:t>
                                </w:r>
                                <w:r w:rsidRPr="0032677F">
                                  <w:rPr>
                                    <w:rFonts w:cs="SC_ALYERMOOK" w:hint="cs"/>
                                    <w:sz w:val="32"/>
                                    <w:szCs w:val="32"/>
                                    <w:rtl/>
                                    <w:lang w:bidi="ar-IQ"/>
                                  </w:rPr>
                                  <w:t>ي</w:t>
                                </w:r>
                              </w:p>
                              <w:p w14:paraId="66E96F60" w14:textId="77777777" w:rsidR="00C53931" w:rsidRPr="0032677F" w:rsidRDefault="00C53931" w:rsidP="00884D69">
                                <w:pPr>
                                  <w:spacing w:after="0" w:line="276" w:lineRule="auto"/>
                                  <w:jc w:val="center"/>
                                  <w:rPr>
                                    <w:rFonts w:cs="SC_ALYERMOOK"/>
                                    <w:sz w:val="32"/>
                                    <w:szCs w:val="32"/>
                                    <w:rtl/>
                                    <w:lang w:bidi="ar-IQ"/>
                                  </w:rPr>
                                </w:pPr>
                                <w:r w:rsidRPr="0032677F">
                                  <w:rPr>
                                    <w:rFonts w:cs="SC_ALYERMOOK"/>
                                    <w:sz w:val="32"/>
                                    <w:szCs w:val="32"/>
                                    <w:rtl/>
                                    <w:lang w:bidi="ar-IQ"/>
                                  </w:rPr>
                                  <w:t>الجامعة التقنية الشمالية</w:t>
                                </w:r>
                              </w:p>
                              <w:p w14:paraId="24629111" w14:textId="1E15E0C2" w:rsidR="00C53931" w:rsidRPr="0032677F" w:rsidRDefault="00C53931" w:rsidP="00884D69">
                                <w:pPr>
                                  <w:spacing w:after="0" w:line="276" w:lineRule="auto"/>
                                  <w:jc w:val="center"/>
                                  <w:rPr>
                                    <w:rFonts w:cs="SC_ALYERMOOK"/>
                                    <w:sz w:val="32"/>
                                    <w:szCs w:val="32"/>
                                    <w:lang w:bidi="ar-IQ"/>
                                  </w:rPr>
                                </w:pPr>
                                <w:r>
                                  <w:rPr>
                                    <w:rFonts w:cs="SC_ALYERMOOK" w:hint="cs"/>
                                    <w:sz w:val="32"/>
                                    <w:szCs w:val="32"/>
                                    <w:rtl/>
                                    <w:lang w:bidi="ar-IQ"/>
                                  </w:rPr>
                                  <w:t xml:space="preserve">اسم التشكيل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878FA" id="Text Box 32" o:spid="_x0000_s1027" type="#_x0000_t202" style="position:absolute;left:0;text-align:left;margin-left:107.25pt;margin-top:-35.45pt;width:236.85pt;height:73.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" fillcolor="white [3201]" stroked="f" strokeweight=".5pt">
                    <v:textbox>
                      <w:txbxContent>
                        <w:p w14:paraId="5169E7AB" w14:textId="77777777" w:rsidR="00C53931" w:rsidRPr="0032677F" w:rsidRDefault="00C53931" w:rsidP="00884D69">
                          <w:pPr>
                            <w:spacing w:after="0" w:line="276" w:lineRule="auto"/>
                            <w:jc w:val="center"/>
                            <w:rPr>
                              <w:rFonts w:cs="SC_ALYERMOOK"/>
                              <w:sz w:val="32"/>
                              <w:szCs w:val="32"/>
                              <w:rtl/>
                              <w:lang w:bidi="ar-IQ"/>
                            </w:rPr>
                          </w:pPr>
                          <w:r w:rsidRPr="0032677F">
                            <w:rPr>
                              <w:rFonts w:cs="SC_ALYERMOOK"/>
                              <w:sz w:val="32"/>
                              <w:szCs w:val="32"/>
                              <w:rtl/>
                              <w:lang w:bidi="ar-IQ"/>
                            </w:rPr>
                            <w:t>وزارة التعليم العال</w:t>
                          </w:r>
                          <w:r w:rsidRPr="0032677F">
                            <w:rPr>
                              <w:rFonts w:cs="SC_ALYERMOOK" w:hint="cs"/>
                              <w:sz w:val="32"/>
                              <w:szCs w:val="32"/>
                              <w:rtl/>
                              <w:lang w:bidi="ar-IQ"/>
                            </w:rPr>
                            <w:t>ي</w:t>
                          </w:r>
                          <w:r w:rsidRPr="0032677F">
                            <w:rPr>
                              <w:rFonts w:cs="SC_ALYERMOOK"/>
                              <w:sz w:val="32"/>
                              <w:szCs w:val="32"/>
                              <w:rtl/>
                              <w:lang w:bidi="ar-IQ"/>
                            </w:rPr>
                            <w:t xml:space="preserve"> والبحث العلم</w:t>
                          </w:r>
                          <w:r w:rsidRPr="0032677F">
                            <w:rPr>
                              <w:rFonts w:cs="SC_ALYERMOOK" w:hint="cs"/>
                              <w:sz w:val="32"/>
                              <w:szCs w:val="32"/>
                              <w:rtl/>
                              <w:lang w:bidi="ar-IQ"/>
                            </w:rPr>
                            <w:t>ي</w:t>
                          </w:r>
                        </w:p>
                        <w:p w14:paraId="66E96F60" w14:textId="77777777" w:rsidR="00C53931" w:rsidRPr="0032677F" w:rsidRDefault="00C53931" w:rsidP="00884D69">
                          <w:pPr>
                            <w:spacing w:after="0" w:line="276" w:lineRule="auto"/>
                            <w:jc w:val="center"/>
                            <w:rPr>
                              <w:rFonts w:cs="SC_ALYERMOOK"/>
                              <w:sz w:val="32"/>
                              <w:szCs w:val="32"/>
                              <w:rtl/>
                              <w:lang w:bidi="ar-IQ"/>
                            </w:rPr>
                          </w:pPr>
                          <w:r w:rsidRPr="0032677F">
                            <w:rPr>
                              <w:rFonts w:cs="SC_ALYERMOOK"/>
                              <w:sz w:val="32"/>
                              <w:szCs w:val="32"/>
                              <w:rtl/>
                              <w:lang w:bidi="ar-IQ"/>
                            </w:rPr>
                            <w:t>الجامعة التقنية الشمالية</w:t>
                          </w:r>
                        </w:p>
                        <w:p w14:paraId="24629111" w14:textId="1E15E0C2" w:rsidR="00C53931" w:rsidRPr="0032677F" w:rsidRDefault="00C53931" w:rsidP="00884D69">
                          <w:pPr>
                            <w:spacing w:after="0" w:line="276" w:lineRule="auto"/>
                            <w:jc w:val="center"/>
                            <w:rPr>
                              <w:rFonts w:cs="SC_ALYERMOOK"/>
                              <w:sz w:val="32"/>
                              <w:szCs w:val="32"/>
                              <w:lang w:bidi="ar-IQ"/>
                            </w:rPr>
                          </w:pPr>
                          <w:r>
                            <w:rPr>
                              <w:rFonts w:cs="SC_ALYERMOOK" w:hint="cs"/>
                              <w:sz w:val="32"/>
                              <w:szCs w:val="32"/>
                              <w:rtl/>
                              <w:lang w:bidi="ar-IQ"/>
                            </w:rPr>
                            <w:t xml:space="preserve">اسم التشكيل </w:t>
                          </w:r>
                        </w:p>
                      </w:txbxContent>
                    </v:textbox>
                    <w10:wrap type="square" anchorx="margin" anchory="margin"/>
                  </v:shape>
                </w:pict>
              </mc:Fallback>
            </mc:AlternateContent>
          </w:r>
        </w:p>
        <w:p w14:paraId="18FE83A2" w14:textId="4C50C9AB" w:rsidR="008435E9" w:rsidRPr="008A2D37" w:rsidRDefault="008435E9" w:rsidP="00884D69">
          <w:pPr>
            <w:spacing w:after="0"/>
            <w:jc w:val="center"/>
            <w:rPr>
              <w:rFonts w:asciiTheme="majorBidi" w:hAnsiTheme="majorBidi" w:cstheme="majorBidi"/>
              <w:b/>
              <w:color w:val="262626" w:themeColor="text1" w:themeTint="D9"/>
              <w:sz w:val="28"/>
              <w:szCs w:val="28"/>
              <w:rtl/>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A2D37">
            <w:rPr>
              <w:rFonts w:asciiTheme="majorBidi" w:hAnsiTheme="majorBidi" w:cstheme="majorBidi"/>
              <w:noProof/>
              <w:sz w:val="28"/>
              <w:szCs w:val="28"/>
            </w:rPr>
            <mc:AlternateContent>
              <mc:Choice Requires="wps">
                <w:drawing>
                  <wp:anchor distT="0" distB="0" distL="114300" distR="114300" simplePos="0" relativeHeight="251669504" behindDoc="0" locked="0" layoutInCell="1" allowOverlap="1" wp14:anchorId="6646B457" wp14:editId="52559477">
                    <wp:simplePos x="0" y="0"/>
                    <wp:positionH relativeFrom="column">
                      <wp:posOffset>1160145</wp:posOffset>
                    </wp:positionH>
                    <wp:positionV relativeFrom="paragraph">
                      <wp:posOffset>198120</wp:posOffset>
                    </wp:positionV>
                    <wp:extent cx="3987800" cy="921385"/>
                    <wp:effectExtent l="0" t="0" r="0" b="0"/>
                    <wp:wrapSquare wrapText="bothSides"/>
                    <wp:docPr id="1044429658" name="Text Box 1"/>
                    <wp:cNvGraphicFramePr/>
                    <a:graphic xmlns:a="http://schemas.openxmlformats.org/drawingml/2006/main">
                      <a:graphicData uri="http://schemas.microsoft.com/office/word/2010/wordprocessingShape">
                        <wps:wsp>
                          <wps:cNvSpPr txBox="1"/>
                          <wps:spPr>
                            <a:xfrm>
                              <a:off x="0" y="0"/>
                              <a:ext cx="3987800" cy="921385"/>
                            </a:xfrm>
                            <a:prstGeom prst="rect">
                              <a:avLst/>
                            </a:prstGeom>
                            <a:noFill/>
                            <a:ln w="6350">
                              <a:noFill/>
                            </a:ln>
                          </wps:spPr>
                          <wps:txbx>
                            <w:txbxContent>
                              <w:p w14:paraId="38CDF097" w14:textId="77777777" w:rsidR="00C53931" w:rsidRPr="006840D8" w:rsidRDefault="00C53931" w:rsidP="00884D69">
                                <w:pPr>
                                  <w:bidi/>
                                  <w:spacing w:after="0"/>
                                  <w:jc w:val="center"/>
                                  <w:rPr>
                                    <w:rFonts w:ascii="djadli_soumam" w:eastAsiaTheme="minorHAnsi" w:hAnsi="djadli_soumam" w:cs="djadli_soumam"/>
                                    <w:bCs/>
                                    <w:color w:val="002060"/>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840D8">
                                  <w:rPr>
                                    <w:rFonts w:ascii="djadli_soumam" w:hAnsi="djadli_soumam" w:cs="djadli_soumam"/>
                                    <w:bCs/>
                                    <w:color w:val="002060"/>
                                    <w:sz w:val="96"/>
                                    <w:szCs w:val="96"/>
                                    <w:rtl/>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الحقيبة التعليمية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6B457" id="_x0000_s1028" type="#_x0000_t202" style="position:absolute;left:0;text-align:left;margin-left:91.35pt;margin-top:15.6pt;width:314pt;height:7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" filled="f" stroked="f" strokeweight=".5pt">
                    <v:textbox>
                      <w:txbxContent>
                        <w:p w14:paraId="38CDF097" w14:textId="77777777" w:rsidR="00C53931" w:rsidRPr="006840D8" w:rsidRDefault="00C53931" w:rsidP="00884D69">
                          <w:pPr>
                            <w:bidi/>
                            <w:spacing w:after="0"/>
                            <w:jc w:val="center"/>
                            <w:rPr>
                              <w:rFonts w:ascii="djadli_soumam" w:eastAsiaTheme="minorHAnsi" w:hAnsi="djadli_soumam" w:cs="djadli_soumam"/>
                              <w:bCs/>
                              <w:color w:val="002060"/>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840D8">
                            <w:rPr>
                              <w:rFonts w:ascii="djadli_soumam" w:hAnsi="djadli_soumam" w:cs="djadli_soumam"/>
                              <w:bCs/>
                              <w:color w:val="002060"/>
                              <w:sz w:val="96"/>
                              <w:szCs w:val="96"/>
                              <w:rtl/>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الحقيبة التعليمية</w:t>
                          </w:r>
                        </w:p>
                      </w:txbxContent>
                    </v:textbox>
                    <w10:wrap type="square"/>
                  </v:shape>
                </w:pict>
              </mc:Fallback>
            </mc:AlternateContent>
          </w:r>
        </w:p>
        <w:p w14:paraId="770C942C" w14:textId="77777777" w:rsidR="008435E9" w:rsidRPr="008A2D37" w:rsidRDefault="008435E9" w:rsidP="00884D69">
          <w:pPr>
            <w:spacing w:after="0"/>
            <w:jc w:val="center"/>
            <w:rPr>
              <w:rFonts w:asciiTheme="majorBidi" w:hAnsiTheme="majorBidi" w:cstheme="majorBidi"/>
              <w:b/>
              <w:color w:val="262626" w:themeColor="text1" w:themeTint="D9"/>
              <w:sz w:val="28"/>
              <w:szCs w:val="28"/>
              <w:rtl/>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bl>
          <w:tblPr>
            <w:tblStyle w:val="6-11"/>
            <w:bidiVisual/>
            <w:tblW w:w="0" w:type="auto"/>
            <w:tblLook w:val="04A0" w:firstRow="1" w:lastRow="0" w:firstColumn="1" w:lastColumn="0" w:noHBand="0" w:noVBand="1"/>
          </w:tblPr>
          <w:tblGrid>
            <w:gridCol w:w="3012"/>
            <w:gridCol w:w="3823"/>
          </w:tblGrid>
          <w:tr w:rsidR="00F43BB2" w:rsidRPr="008A2D37" w14:paraId="308599F2" w14:textId="77777777" w:rsidTr="004162DD">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012" w:type="dxa"/>
                <w:tcBorders>
                  <w:top w:val="nil"/>
                  <w:left w:val="nil"/>
                  <w:bottom w:val="nil"/>
                  <w:right w:val="nil"/>
                </w:tcBorders>
                <w:vAlign w:val="center"/>
              </w:tcPr>
              <w:p w14:paraId="389D5046" w14:textId="6396D50C" w:rsidR="008435E9" w:rsidRPr="008A2D37" w:rsidRDefault="008435E9" w:rsidP="00C310FF">
                <w:pPr>
                  <w:spacing w:line="276" w:lineRule="auto"/>
                  <w:jc w:val="center"/>
                  <w:rPr>
                    <w:rFonts w:asciiTheme="majorBidi" w:hAnsiTheme="majorBidi" w:cstheme="majorBidi"/>
                    <w:color w:val="auto"/>
                    <w:sz w:val="28"/>
                    <w:szCs w:val="28"/>
                    <w:rtl/>
                    <w:lang w:bidi="ar-IQ"/>
                  </w:rPr>
                </w:pPr>
                <w:r w:rsidRPr="008A2D37">
                  <w:rPr>
                    <w:rFonts w:asciiTheme="majorBidi" w:hAnsiTheme="majorBidi" w:cstheme="majorBidi"/>
                    <w:color w:val="auto"/>
                    <w:sz w:val="28"/>
                    <w:szCs w:val="28"/>
                    <w:rtl/>
                  </w:rPr>
                  <w:t>القسم العلمي:</w:t>
                </w:r>
                <w:r w:rsidR="00FA6494">
                  <w:rPr>
                    <w:rFonts w:asciiTheme="majorBidi" w:hAnsiTheme="majorBidi" w:cstheme="majorBidi"/>
                    <w:color w:val="auto"/>
                    <w:sz w:val="28"/>
                    <w:szCs w:val="28"/>
                    <w:rtl/>
                  </w:rPr>
                  <w:t xml:space="preserve"> تقنيات الانتاج النباتي</w:t>
                </w:r>
              </w:p>
            </w:tc>
            <w:tc>
              <w:tcPr>
                <w:tcW w:w="3823" w:type="dxa"/>
                <w:tcBorders>
                  <w:top w:val="nil"/>
                  <w:left w:val="nil"/>
                  <w:bottom w:val="nil"/>
                  <w:right w:val="nil"/>
                </w:tcBorders>
              </w:tcPr>
              <w:p w14:paraId="061D63AD" w14:textId="77777777" w:rsidR="008435E9" w:rsidRPr="008A2D37" w:rsidRDefault="008435E9" w:rsidP="00884D69">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F43BB2" w:rsidRPr="008A2D37" w14:paraId="37D9FF52" w14:textId="77777777" w:rsidTr="004162DD">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012" w:type="dxa"/>
                <w:tcBorders>
                  <w:top w:val="nil"/>
                  <w:left w:val="nil"/>
                  <w:bottom w:val="nil"/>
                  <w:right w:val="nil"/>
                </w:tcBorders>
                <w:vAlign w:val="center"/>
              </w:tcPr>
              <w:p w14:paraId="106FB84D" w14:textId="67CAB1CC" w:rsidR="008435E9" w:rsidRPr="008A2D37" w:rsidRDefault="008435E9" w:rsidP="009D50B3">
                <w:pPr>
                  <w:spacing w:before="240" w:line="276" w:lineRule="auto"/>
                  <w:jc w:val="right"/>
                  <w:rPr>
                    <w:rFonts w:asciiTheme="majorBidi" w:hAnsiTheme="majorBidi" w:cstheme="majorBidi"/>
                    <w:color w:val="auto"/>
                    <w:sz w:val="28"/>
                    <w:szCs w:val="28"/>
                    <w:rtl/>
                  </w:rPr>
                </w:pPr>
                <w:r w:rsidRPr="008A2D37">
                  <w:rPr>
                    <w:rFonts w:asciiTheme="majorBidi" w:hAnsiTheme="majorBidi" w:cstheme="majorBidi"/>
                    <w:color w:val="auto"/>
                    <w:sz w:val="28"/>
                    <w:szCs w:val="28"/>
                    <w:rtl/>
                  </w:rPr>
                  <w:t>اسم المقرر:</w:t>
                </w:r>
                <w:r w:rsidR="00ED3CE3" w:rsidRPr="008A2D37">
                  <w:rPr>
                    <w:rFonts w:asciiTheme="majorBidi" w:hAnsiTheme="majorBidi" w:cstheme="majorBidi"/>
                    <w:color w:val="auto"/>
                    <w:sz w:val="28"/>
                    <w:szCs w:val="28"/>
                    <w:rtl/>
                  </w:rPr>
                  <w:t xml:space="preserve"> </w:t>
                </w:r>
                <w:r w:rsidR="00033D25">
                  <w:rPr>
                    <w:rFonts w:asciiTheme="majorBidi" w:hAnsiTheme="majorBidi" w:cstheme="majorBidi" w:hint="cs"/>
                    <w:color w:val="auto"/>
                    <w:sz w:val="28"/>
                    <w:szCs w:val="28"/>
                    <w:rtl/>
                    <w:lang w:bidi="ar-IQ"/>
                  </w:rPr>
                  <w:t>اساسيات تربة</w:t>
                </w:r>
                <w:r w:rsidR="009D50B3" w:rsidRPr="008A2D37">
                  <w:rPr>
                    <w:rFonts w:asciiTheme="majorBidi" w:hAnsiTheme="majorBidi" w:cstheme="majorBidi"/>
                    <w:color w:val="auto"/>
                    <w:sz w:val="28"/>
                    <w:szCs w:val="28"/>
                    <w:rtl/>
                  </w:rPr>
                  <w:t xml:space="preserve"> </w:t>
                </w:r>
                <w:r w:rsidR="00ED3CE3" w:rsidRPr="008A2D37">
                  <w:rPr>
                    <w:rFonts w:asciiTheme="majorBidi" w:hAnsiTheme="majorBidi" w:cstheme="majorBidi"/>
                    <w:color w:val="auto"/>
                    <w:sz w:val="28"/>
                    <w:szCs w:val="28"/>
                    <w:rtl/>
                  </w:rPr>
                  <w:t xml:space="preserve"> </w:t>
                </w:r>
                <w:r w:rsidR="00ED3CE3" w:rsidRPr="008A2D37">
                  <w:rPr>
                    <w:rFonts w:asciiTheme="majorBidi" w:hAnsiTheme="majorBidi" w:cstheme="majorBidi"/>
                    <w:color w:val="auto"/>
                    <w:sz w:val="28"/>
                    <w:szCs w:val="28"/>
                  </w:rPr>
                  <w:t xml:space="preserve"> </w:t>
                </w:r>
              </w:p>
            </w:tc>
            <w:tc>
              <w:tcPr>
                <w:tcW w:w="3823" w:type="dxa"/>
                <w:tcBorders>
                  <w:top w:val="nil"/>
                  <w:left w:val="nil"/>
                  <w:bottom w:val="nil"/>
                  <w:right w:val="nil"/>
                </w:tcBorders>
              </w:tcPr>
              <w:p w14:paraId="28FE1E37" w14:textId="188EEB8E" w:rsidR="008435E9" w:rsidRPr="008A2D37" w:rsidRDefault="0013579D" w:rsidP="00884D6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noProof/>
                    <w:sz w:val="28"/>
                    <w:szCs w:val="28"/>
                  </w:rPr>
                  <mc:AlternateContent>
                    <mc:Choice Requires="wps">
                      <w:drawing>
                        <wp:anchor distT="0" distB="0" distL="114300" distR="114300" simplePos="0" relativeHeight="251665408" behindDoc="0" locked="0" layoutInCell="1" allowOverlap="1" wp14:anchorId="216744BD" wp14:editId="22CC2492">
                          <wp:simplePos x="0" y="0"/>
                          <wp:positionH relativeFrom="page">
                            <wp:posOffset>-4301490</wp:posOffset>
                          </wp:positionH>
                          <wp:positionV relativeFrom="page">
                            <wp:posOffset>123825</wp:posOffset>
                          </wp:positionV>
                          <wp:extent cx="4629150" cy="2846705"/>
                          <wp:effectExtent l="190500" t="228600" r="209550" b="239395"/>
                          <wp:wrapNone/>
                          <wp:docPr id="432822915" name="Flowchart: Preparation 28"/>
                          <wp:cNvGraphicFramePr/>
                          <a:graphic xmlns:a="http://schemas.openxmlformats.org/drawingml/2006/main">
                            <a:graphicData uri="http://schemas.microsoft.com/office/word/2010/wordprocessingShape">
                              <wps:wsp>
                                <wps:cNvSpPr/>
                                <wps:spPr>
                                  <a:xfrm>
                                    <a:off x="0" y="0"/>
                                    <a:ext cx="4629150" cy="2846705"/>
                                  </a:xfrm>
                                  <a:custGeom>
                                    <a:avLst/>
                                    <a:gdLst>
                                      <a:gd name="connsiteX0" fmla="*/ 0 w 10000"/>
                                      <a:gd name="connsiteY0" fmla="*/ 5000 h 10000"/>
                                      <a:gd name="connsiteX1" fmla="*/ 2000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770 w 10000"/>
                                      <a:gd name="connsiteY1" fmla="*/ 199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617 w 10000"/>
                                      <a:gd name="connsiteY1" fmla="*/ 279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617 w 10000"/>
                                      <a:gd name="connsiteY1" fmla="*/ 279 h 10000"/>
                                      <a:gd name="connsiteX2" fmla="*/ 8000 w 10000"/>
                                      <a:gd name="connsiteY2" fmla="*/ 0 h 10000"/>
                                      <a:gd name="connsiteX3" fmla="*/ 10000 w 10000"/>
                                      <a:gd name="connsiteY3" fmla="*/ 5000 h 10000"/>
                                      <a:gd name="connsiteX4" fmla="*/ 8000 w 10000"/>
                                      <a:gd name="connsiteY4" fmla="*/ 10000 h 10000"/>
                                      <a:gd name="connsiteX5" fmla="*/ 2230 w 10000"/>
                                      <a:gd name="connsiteY5" fmla="*/ 10000 h 10000"/>
                                      <a:gd name="connsiteX6" fmla="*/ 0 w 10000"/>
                                      <a:gd name="connsiteY6" fmla="*/ 5000 h 10000"/>
                                      <a:gd name="connsiteX0" fmla="*/ 0 w 10664"/>
                                      <a:gd name="connsiteY0" fmla="*/ 5721 h 10000"/>
                                      <a:gd name="connsiteX1" fmla="*/ 2281 w 10664"/>
                                      <a:gd name="connsiteY1" fmla="*/ 279 h 10000"/>
                                      <a:gd name="connsiteX2" fmla="*/ 8664 w 10664"/>
                                      <a:gd name="connsiteY2" fmla="*/ 0 h 10000"/>
                                      <a:gd name="connsiteX3" fmla="*/ 10664 w 10664"/>
                                      <a:gd name="connsiteY3" fmla="*/ 5000 h 10000"/>
                                      <a:gd name="connsiteX4" fmla="*/ 8664 w 10664"/>
                                      <a:gd name="connsiteY4" fmla="*/ 10000 h 10000"/>
                                      <a:gd name="connsiteX5" fmla="*/ 2894 w 10664"/>
                                      <a:gd name="connsiteY5" fmla="*/ 10000 h 10000"/>
                                      <a:gd name="connsiteX6" fmla="*/ 0 w 10664"/>
                                      <a:gd name="connsiteY6" fmla="*/ 5721 h 10000"/>
                                      <a:gd name="connsiteX0" fmla="*/ 0 w 10664"/>
                                      <a:gd name="connsiteY0" fmla="*/ 5721 h 10000"/>
                                      <a:gd name="connsiteX1" fmla="*/ 2566 w 10664"/>
                                      <a:gd name="connsiteY1" fmla="*/ 644 h 10000"/>
                                      <a:gd name="connsiteX2" fmla="*/ 8664 w 10664"/>
                                      <a:gd name="connsiteY2" fmla="*/ 0 h 10000"/>
                                      <a:gd name="connsiteX3" fmla="*/ 10664 w 10664"/>
                                      <a:gd name="connsiteY3" fmla="*/ 5000 h 10000"/>
                                      <a:gd name="connsiteX4" fmla="*/ 8664 w 10664"/>
                                      <a:gd name="connsiteY4" fmla="*/ 10000 h 10000"/>
                                      <a:gd name="connsiteX5" fmla="*/ 2894 w 10664"/>
                                      <a:gd name="connsiteY5" fmla="*/ 10000 h 10000"/>
                                      <a:gd name="connsiteX6" fmla="*/ 0 w 10664"/>
                                      <a:gd name="connsiteY6" fmla="*/ 5721 h 10000"/>
                                      <a:gd name="connsiteX0" fmla="*/ 0 w 10664"/>
                                      <a:gd name="connsiteY0" fmla="*/ 5721 h 10000"/>
                                      <a:gd name="connsiteX1" fmla="*/ 2424 w 10664"/>
                                      <a:gd name="connsiteY1" fmla="*/ 611 h 10000"/>
                                      <a:gd name="connsiteX2" fmla="*/ 8664 w 10664"/>
                                      <a:gd name="connsiteY2" fmla="*/ 0 h 10000"/>
                                      <a:gd name="connsiteX3" fmla="*/ 10664 w 10664"/>
                                      <a:gd name="connsiteY3" fmla="*/ 5000 h 10000"/>
                                      <a:gd name="connsiteX4" fmla="*/ 8664 w 10664"/>
                                      <a:gd name="connsiteY4" fmla="*/ 10000 h 10000"/>
                                      <a:gd name="connsiteX5" fmla="*/ 2894 w 10664"/>
                                      <a:gd name="connsiteY5" fmla="*/ 10000 h 10000"/>
                                      <a:gd name="connsiteX6" fmla="*/ 0 w 10664"/>
                                      <a:gd name="connsiteY6" fmla="*/ 5721 h 10000"/>
                                      <a:gd name="connsiteX0" fmla="*/ 0 w 10664"/>
                                      <a:gd name="connsiteY0" fmla="*/ 5110 h 9389"/>
                                      <a:gd name="connsiteX1" fmla="*/ 2424 w 10664"/>
                                      <a:gd name="connsiteY1" fmla="*/ 0 h 9389"/>
                                      <a:gd name="connsiteX2" fmla="*/ 8759 w 10664"/>
                                      <a:gd name="connsiteY2" fmla="*/ 52 h 9389"/>
                                      <a:gd name="connsiteX3" fmla="*/ 10664 w 10664"/>
                                      <a:gd name="connsiteY3" fmla="*/ 4389 h 9389"/>
                                      <a:gd name="connsiteX4" fmla="*/ 8664 w 10664"/>
                                      <a:gd name="connsiteY4" fmla="*/ 9389 h 9389"/>
                                      <a:gd name="connsiteX5" fmla="*/ 2894 w 10664"/>
                                      <a:gd name="connsiteY5" fmla="*/ 9389 h 9389"/>
                                      <a:gd name="connsiteX6" fmla="*/ 0 w 10664"/>
                                      <a:gd name="connsiteY6" fmla="*/ 5110 h 93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664" h="9389">
                                        <a:moveTo>
                                          <a:pt x="0" y="5110"/>
                                        </a:moveTo>
                                        <a:lnTo>
                                          <a:pt x="2424" y="0"/>
                                        </a:lnTo>
                                        <a:lnTo>
                                          <a:pt x="8759" y="52"/>
                                        </a:lnTo>
                                        <a:lnTo>
                                          <a:pt x="10664" y="4389"/>
                                        </a:lnTo>
                                        <a:lnTo>
                                          <a:pt x="8664" y="9389"/>
                                        </a:lnTo>
                                        <a:lnTo>
                                          <a:pt x="2894" y="9389"/>
                                        </a:lnTo>
                                        <a:lnTo>
                                          <a:pt x="0" y="5110"/>
                                        </a:lnTo>
                                        <a:close/>
                                      </a:path>
                                    </a:pathLst>
                                  </a:custGeom>
                                  <a:blipFill dpi="0" rotWithShape="1">
                                    <a:blip r:embed="rId9">
                                      <a:extLst>
                                        <a:ext uri="{28A0092B-C50C-407E-A947-70E740481C1C}">
                                          <a14:useLocalDpi xmlns:a14="http://schemas.microsoft.com/office/drawing/2010/main" val="0"/>
                                        </a:ext>
                                      </a:extLst>
                                    </a:blip>
                                    <a:srcRect/>
                                    <a:stretch>
                                      <a:fillRect/>
                                    </a:stretch>
                                  </a:blipFill>
                                  <a:ln w="209550">
                                    <a:solidFill>
                                      <a:srgbClr val="002060"/>
                                    </a:solidFill>
                                  </a:ln>
                                  <a:effectLst>
                                    <a:glow rad="139700">
                                      <a:srgbClr val="FFC000">
                                        <a:alpha val="40000"/>
                                      </a:srgbClr>
                                    </a:glow>
                                    <a:softEdge rad="1016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72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66E03" id="Flowchart: Preparation 28" o:spid="_x0000_s1026" style="position:absolute;margin-left:-338.7pt;margin-top:9.75pt;width:364.5pt;height:224.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0664,9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" path="m,5110l2424,,8759,52r1905,4337l8664,9389r-5770,l,5110xe" strokecolor="#002060" strokeweight="16.5pt">
                          <v:fill r:id="rId10" o:title="" recolor="t" rotate="t" type="frame"/>
                          <v:stroke joinstyle="miter"/>
                          <v:path arrowok="t" o:connecttype="custom" o:connectlocs="0,1549330;1052237,0;3802206,15766;4629150,1330726;3760967,2846705;1256260,2846705;0,1549330" o:connectangles="0,0,0,0,0,0,0"/>
                          <w10:wrap anchorx="page" anchory="page"/>
                        </v:shape>
                      </w:pict>
                    </mc:Fallback>
                  </mc:AlternateContent>
                </w:r>
              </w:p>
            </w:tc>
          </w:tr>
          <w:tr w:rsidR="00F43BB2" w:rsidRPr="008A2D37" w14:paraId="09C784C3" w14:textId="77777777" w:rsidTr="004162DD">
            <w:trPr>
              <w:trHeight w:val="362"/>
            </w:trPr>
            <w:tc>
              <w:tcPr>
                <w:cnfStyle w:val="001000000000" w:firstRow="0" w:lastRow="0" w:firstColumn="1" w:lastColumn="0" w:oddVBand="0" w:evenVBand="0" w:oddHBand="0" w:evenHBand="0" w:firstRowFirstColumn="0" w:firstRowLastColumn="0" w:lastRowFirstColumn="0" w:lastRowLastColumn="0"/>
                <w:tcW w:w="3012" w:type="dxa"/>
                <w:tcBorders>
                  <w:top w:val="nil"/>
                  <w:left w:val="nil"/>
                  <w:bottom w:val="nil"/>
                  <w:right w:val="nil"/>
                </w:tcBorders>
                <w:vAlign w:val="center"/>
              </w:tcPr>
              <w:p w14:paraId="4124B060" w14:textId="1C427EE5" w:rsidR="008435E9" w:rsidRPr="008A2D37" w:rsidRDefault="008435E9" w:rsidP="00C310FF">
                <w:pPr>
                  <w:spacing w:before="240" w:line="276" w:lineRule="auto"/>
                  <w:jc w:val="center"/>
                  <w:rPr>
                    <w:rFonts w:asciiTheme="majorBidi" w:hAnsiTheme="majorBidi" w:cstheme="majorBidi"/>
                    <w:color w:val="auto"/>
                    <w:sz w:val="28"/>
                    <w:szCs w:val="28"/>
                    <w:rtl/>
                  </w:rPr>
                </w:pPr>
                <w:r w:rsidRPr="004F25CC">
                  <w:rPr>
                    <w:rFonts w:asciiTheme="majorBidi" w:hAnsiTheme="majorBidi" w:cstheme="majorBidi"/>
                    <w:color w:val="auto"/>
                    <w:sz w:val="24"/>
                    <w:szCs w:val="24"/>
                    <w:rtl/>
                  </w:rPr>
                  <w:t>المرحلة</w:t>
                </w:r>
                <w:r w:rsidR="004162DD" w:rsidRPr="004F25CC">
                  <w:rPr>
                    <w:rFonts w:asciiTheme="majorBidi" w:hAnsiTheme="majorBidi" w:cstheme="majorBidi"/>
                    <w:color w:val="auto"/>
                    <w:sz w:val="24"/>
                    <w:szCs w:val="24"/>
                    <w:rtl/>
                  </w:rPr>
                  <w:t xml:space="preserve"> / المستوى</w:t>
                </w:r>
                <w:r w:rsidRPr="004F25CC">
                  <w:rPr>
                    <w:rFonts w:asciiTheme="majorBidi" w:hAnsiTheme="majorBidi" w:cstheme="majorBidi"/>
                    <w:color w:val="auto"/>
                    <w:sz w:val="24"/>
                    <w:szCs w:val="24"/>
                    <w:rtl/>
                  </w:rPr>
                  <w:t>:</w:t>
                </w:r>
                <w:r w:rsidR="00ED3CE3" w:rsidRPr="004F25CC">
                  <w:rPr>
                    <w:rFonts w:asciiTheme="majorBidi" w:hAnsiTheme="majorBidi" w:cstheme="majorBidi"/>
                    <w:color w:val="auto"/>
                    <w:sz w:val="24"/>
                    <w:szCs w:val="24"/>
                    <w:rtl/>
                  </w:rPr>
                  <w:t xml:space="preserve"> المستوى</w:t>
                </w:r>
                <w:r w:rsidR="00936438" w:rsidRPr="004F25CC">
                  <w:rPr>
                    <w:rFonts w:asciiTheme="majorBidi" w:hAnsiTheme="majorBidi" w:cstheme="majorBidi"/>
                    <w:color w:val="auto"/>
                    <w:sz w:val="24"/>
                    <w:szCs w:val="24"/>
                    <w:rtl/>
                  </w:rPr>
                  <w:t xml:space="preserve"> ا</w:t>
                </w:r>
                <w:r w:rsidR="00033D25">
                  <w:rPr>
                    <w:rFonts w:asciiTheme="majorBidi" w:hAnsiTheme="majorBidi" w:cstheme="majorBidi" w:hint="cs"/>
                    <w:color w:val="auto"/>
                    <w:sz w:val="24"/>
                    <w:szCs w:val="24"/>
                    <w:rtl/>
                  </w:rPr>
                  <w:t>لاول</w:t>
                </w:r>
              </w:p>
            </w:tc>
            <w:tc>
              <w:tcPr>
                <w:tcW w:w="3823" w:type="dxa"/>
                <w:tcBorders>
                  <w:top w:val="nil"/>
                  <w:left w:val="nil"/>
                  <w:bottom w:val="nil"/>
                  <w:right w:val="nil"/>
                </w:tcBorders>
              </w:tcPr>
              <w:p w14:paraId="378F2692" w14:textId="77777777" w:rsidR="008435E9" w:rsidRPr="008A2D37" w:rsidRDefault="008435E9" w:rsidP="00884D69">
                <w:pPr>
                  <w:spacing w:before="24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F43BB2" w:rsidRPr="008A2D37" w14:paraId="121074D8" w14:textId="77777777" w:rsidTr="004162DD">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012" w:type="dxa"/>
                <w:tcBorders>
                  <w:top w:val="nil"/>
                  <w:left w:val="nil"/>
                  <w:bottom w:val="nil"/>
                  <w:right w:val="nil"/>
                </w:tcBorders>
                <w:vAlign w:val="center"/>
              </w:tcPr>
              <w:p w14:paraId="463CD886" w14:textId="4E5CF9B7" w:rsidR="008435E9" w:rsidRPr="008A2D37" w:rsidRDefault="004162DD" w:rsidP="00936438">
                <w:pPr>
                  <w:spacing w:before="240" w:line="276" w:lineRule="auto"/>
                  <w:jc w:val="right"/>
                  <w:rPr>
                    <w:rFonts w:asciiTheme="majorBidi" w:hAnsiTheme="majorBidi" w:cstheme="majorBidi"/>
                    <w:color w:val="auto"/>
                    <w:sz w:val="28"/>
                    <w:szCs w:val="28"/>
                    <w:rtl/>
                  </w:rPr>
                </w:pPr>
                <w:r w:rsidRPr="008A2D37">
                  <w:rPr>
                    <w:rFonts w:asciiTheme="majorBidi" w:hAnsiTheme="majorBidi" w:cstheme="majorBidi"/>
                    <w:color w:val="auto"/>
                    <w:sz w:val="28"/>
                    <w:szCs w:val="28"/>
                    <w:rtl/>
                  </w:rPr>
                  <w:t>الفصل الدراسي</w:t>
                </w:r>
                <w:r w:rsidR="008435E9" w:rsidRPr="008A2D37">
                  <w:rPr>
                    <w:rFonts w:asciiTheme="majorBidi" w:hAnsiTheme="majorBidi" w:cstheme="majorBidi"/>
                    <w:color w:val="auto"/>
                    <w:sz w:val="28"/>
                    <w:szCs w:val="28"/>
                    <w:rtl/>
                  </w:rPr>
                  <w:t>:</w:t>
                </w:r>
                <w:r w:rsidR="00ED3CE3" w:rsidRPr="008A2D37">
                  <w:rPr>
                    <w:rFonts w:asciiTheme="majorBidi" w:hAnsiTheme="majorBidi" w:cstheme="majorBidi"/>
                    <w:color w:val="auto"/>
                    <w:sz w:val="28"/>
                    <w:szCs w:val="28"/>
                    <w:rtl/>
                  </w:rPr>
                  <w:t xml:space="preserve"> الفصل </w:t>
                </w:r>
                <w:r w:rsidR="00936438" w:rsidRPr="008A2D37">
                  <w:rPr>
                    <w:rFonts w:asciiTheme="majorBidi" w:hAnsiTheme="majorBidi" w:cstheme="majorBidi"/>
                    <w:color w:val="auto"/>
                    <w:sz w:val="28"/>
                    <w:szCs w:val="28"/>
                    <w:rtl/>
                  </w:rPr>
                  <w:t xml:space="preserve">الثاني </w:t>
                </w:r>
              </w:p>
            </w:tc>
            <w:tc>
              <w:tcPr>
                <w:tcW w:w="3823" w:type="dxa"/>
                <w:tcBorders>
                  <w:top w:val="nil"/>
                  <w:left w:val="nil"/>
                  <w:bottom w:val="nil"/>
                  <w:right w:val="nil"/>
                </w:tcBorders>
              </w:tcPr>
              <w:p w14:paraId="274B628D" w14:textId="77777777" w:rsidR="008435E9" w:rsidRPr="008A2D37" w:rsidRDefault="008435E9" w:rsidP="00884D6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p>
            </w:tc>
          </w:tr>
          <w:tr w:rsidR="00F43BB2" w:rsidRPr="008A2D37" w14:paraId="1E067684" w14:textId="77777777" w:rsidTr="004162DD">
            <w:trPr>
              <w:trHeight w:val="349"/>
            </w:trPr>
            <w:tc>
              <w:tcPr>
                <w:cnfStyle w:val="001000000000" w:firstRow="0" w:lastRow="0" w:firstColumn="1" w:lastColumn="0" w:oddVBand="0" w:evenVBand="0" w:oddHBand="0" w:evenHBand="0" w:firstRowFirstColumn="0" w:firstRowLastColumn="0" w:lastRowFirstColumn="0" w:lastRowLastColumn="0"/>
                <w:tcW w:w="3012" w:type="dxa"/>
                <w:tcBorders>
                  <w:top w:val="nil"/>
                  <w:left w:val="nil"/>
                  <w:bottom w:val="nil"/>
                  <w:right w:val="nil"/>
                </w:tcBorders>
                <w:vAlign w:val="center"/>
              </w:tcPr>
              <w:p w14:paraId="4D862522" w14:textId="534042B6" w:rsidR="004162DD" w:rsidRPr="008A2D37" w:rsidRDefault="004162DD" w:rsidP="0005382B">
                <w:pPr>
                  <w:spacing w:before="240" w:line="276" w:lineRule="auto"/>
                  <w:jc w:val="right"/>
                  <w:rPr>
                    <w:rFonts w:asciiTheme="majorBidi" w:hAnsiTheme="majorBidi" w:cstheme="majorBidi"/>
                    <w:color w:val="auto"/>
                    <w:sz w:val="28"/>
                    <w:szCs w:val="28"/>
                    <w:rtl/>
                  </w:rPr>
                </w:pPr>
                <w:r w:rsidRPr="008A2D37">
                  <w:rPr>
                    <w:rFonts w:asciiTheme="majorBidi" w:hAnsiTheme="majorBidi" w:cstheme="majorBidi"/>
                    <w:color w:val="auto"/>
                    <w:sz w:val="28"/>
                    <w:szCs w:val="28"/>
                    <w:rtl/>
                  </w:rPr>
                  <w:t>السنة الدراسية:</w:t>
                </w:r>
                <w:r w:rsidR="00ED3CE3" w:rsidRPr="008A2D37">
                  <w:rPr>
                    <w:rFonts w:asciiTheme="majorBidi" w:hAnsiTheme="majorBidi" w:cstheme="majorBidi"/>
                    <w:color w:val="auto"/>
                    <w:sz w:val="28"/>
                    <w:szCs w:val="28"/>
                    <w:rtl/>
                  </w:rPr>
                  <w:t xml:space="preserve"> 202</w:t>
                </w:r>
                <w:r w:rsidR="00033D25">
                  <w:rPr>
                    <w:rFonts w:asciiTheme="majorBidi" w:hAnsiTheme="majorBidi" w:cstheme="majorBidi" w:hint="cs"/>
                    <w:color w:val="auto"/>
                    <w:sz w:val="28"/>
                    <w:szCs w:val="28"/>
                    <w:rtl/>
                  </w:rPr>
                  <w:t>5</w:t>
                </w:r>
                <w:r w:rsidR="00ED3CE3" w:rsidRPr="008A2D37">
                  <w:rPr>
                    <w:rFonts w:asciiTheme="majorBidi" w:hAnsiTheme="majorBidi" w:cstheme="majorBidi"/>
                    <w:color w:val="auto"/>
                    <w:sz w:val="28"/>
                    <w:szCs w:val="28"/>
                    <w:rtl/>
                  </w:rPr>
                  <w:t>-202</w:t>
                </w:r>
                <w:r w:rsidR="00033D25">
                  <w:rPr>
                    <w:rFonts w:asciiTheme="majorBidi" w:hAnsiTheme="majorBidi" w:cstheme="majorBidi" w:hint="cs"/>
                    <w:color w:val="auto"/>
                    <w:sz w:val="28"/>
                    <w:szCs w:val="28"/>
                    <w:rtl/>
                  </w:rPr>
                  <w:t>6</w:t>
                </w:r>
              </w:p>
            </w:tc>
            <w:tc>
              <w:tcPr>
                <w:tcW w:w="3823" w:type="dxa"/>
                <w:tcBorders>
                  <w:top w:val="nil"/>
                  <w:left w:val="nil"/>
                  <w:bottom w:val="nil"/>
                  <w:right w:val="nil"/>
                </w:tcBorders>
              </w:tcPr>
              <w:p w14:paraId="2E4B68F6" w14:textId="77777777" w:rsidR="004162DD" w:rsidRPr="008A2D37" w:rsidRDefault="004162DD" w:rsidP="00884D6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bl>
        <w:p w14:paraId="1C5F5019" w14:textId="2AD06A68" w:rsidR="008435E9" w:rsidRPr="008A2D37" w:rsidRDefault="008435E9" w:rsidP="00884D69">
          <w:pPr>
            <w:bidi/>
            <w:spacing w:line="276" w:lineRule="auto"/>
            <w:jc w:val="center"/>
            <w:rPr>
              <w:rFonts w:asciiTheme="majorBidi" w:hAnsiTheme="majorBidi" w:cstheme="majorBidi"/>
              <w:sz w:val="28"/>
              <w:szCs w:val="28"/>
              <w:rtl/>
            </w:rPr>
          </w:pPr>
          <w:r w:rsidRPr="008A2D37">
            <w:rPr>
              <w:rFonts w:asciiTheme="majorBidi" w:hAnsiTheme="majorBidi" w:cstheme="majorBidi"/>
              <w:noProof/>
              <w:sz w:val="28"/>
              <w:szCs w:val="28"/>
            </w:rPr>
            <w:drawing>
              <wp:anchor distT="0" distB="0" distL="114300" distR="114300" simplePos="0" relativeHeight="251659264" behindDoc="0" locked="0" layoutInCell="1" allowOverlap="1" wp14:anchorId="19ACBA6C" wp14:editId="12788160">
                <wp:simplePos x="0" y="0"/>
                <wp:positionH relativeFrom="page">
                  <wp:posOffset>989241</wp:posOffset>
                </wp:positionH>
                <wp:positionV relativeFrom="page">
                  <wp:posOffset>415741</wp:posOffset>
                </wp:positionV>
                <wp:extent cx="871524" cy="1105382"/>
                <wp:effectExtent l="0" t="0" r="5080" b="0"/>
                <wp:wrapSquare wrapText="bothSides"/>
                <wp:docPr id="4894697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69784" name="Picture 4894697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1524" cy="1105382"/>
                        </a:xfrm>
                        <a:prstGeom prst="rect">
                          <a:avLst/>
                        </a:prstGeom>
                      </pic:spPr>
                    </pic:pic>
                  </a:graphicData>
                </a:graphic>
                <wp14:sizeRelH relativeFrom="margin">
                  <wp14:pctWidth>0</wp14:pctWidth>
                </wp14:sizeRelH>
                <wp14:sizeRelV relativeFrom="margin">
                  <wp14:pctHeight>0</wp14:pctHeight>
                </wp14:sizeRelV>
              </wp:anchor>
            </w:drawing>
          </w:r>
          <w:r w:rsidRPr="008A2D37">
            <w:rPr>
              <w:rFonts w:asciiTheme="majorBidi" w:hAnsiTheme="majorBidi" w:cstheme="majorBidi"/>
              <w:noProof/>
              <w:sz w:val="28"/>
              <w:szCs w:val="28"/>
            </w:rPr>
            <w:drawing>
              <wp:anchor distT="0" distB="0" distL="114300" distR="114300" simplePos="0" relativeHeight="251666432" behindDoc="0" locked="0" layoutInCell="1" allowOverlap="1" wp14:anchorId="340805EF" wp14:editId="32D8754C">
                <wp:simplePos x="0" y="0"/>
                <wp:positionH relativeFrom="page">
                  <wp:posOffset>8138160</wp:posOffset>
                </wp:positionH>
                <wp:positionV relativeFrom="page">
                  <wp:posOffset>1193800</wp:posOffset>
                </wp:positionV>
                <wp:extent cx="2476500" cy="1809750"/>
                <wp:effectExtent l="0" t="0" r="0" b="0"/>
                <wp:wrapSquare wrapText="bothSides"/>
                <wp:docPr id="67416825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68252" name="Picture 674168252"/>
                        <pic:cNvPicPr/>
                      </pic:nvPicPr>
                      <pic:blipFill>
                        <a:blip r:embed="rId12">
                          <a:extLst>
                            <a:ext uri="{28A0092B-C50C-407E-A947-70E740481C1C}">
                              <a14:useLocalDpi xmlns:a14="http://schemas.microsoft.com/office/drawing/2010/main" val="0"/>
                            </a:ext>
                          </a:extLst>
                        </a:blip>
                        <a:stretch>
                          <a:fillRect/>
                        </a:stretch>
                      </pic:blipFill>
                      <pic:spPr>
                        <a:xfrm>
                          <a:off x="0" y="0"/>
                          <a:ext cx="2476500" cy="1809750"/>
                        </a:xfrm>
                        <a:prstGeom prst="rect">
                          <a:avLst/>
                        </a:prstGeom>
                      </pic:spPr>
                    </pic:pic>
                  </a:graphicData>
                </a:graphic>
              </wp:anchor>
            </w:drawing>
          </w:r>
          <w:r w:rsidRPr="008A2D37">
            <w:rPr>
              <w:rFonts w:asciiTheme="majorBidi" w:hAnsiTheme="majorBidi" w:cstheme="majorBidi"/>
              <w:noProof/>
              <w:sz w:val="28"/>
              <w:szCs w:val="28"/>
            </w:rPr>
            <mc:AlternateContent>
              <mc:Choice Requires="wps">
                <w:drawing>
                  <wp:anchor distT="0" distB="0" distL="114300" distR="114300" simplePos="0" relativeHeight="251661312" behindDoc="0" locked="0" layoutInCell="1" allowOverlap="1" wp14:anchorId="3518A56C" wp14:editId="0D8EFEA6">
                    <wp:simplePos x="0" y="0"/>
                    <wp:positionH relativeFrom="page">
                      <wp:posOffset>-2714036</wp:posOffset>
                    </wp:positionH>
                    <wp:positionV relativeFrom="page">
                      <wp:posOffset>2799474</wp:posOffset>
                    </wp:positionV>
                    <wp:extent cx="6486994" cy="668020"/>
                    <wp:effectExtent l="1099503" t="0" r="1089977" b="0"/>
                    <wp:wrapNone/>
                    <wp:docPr id="1983200506" name="Rectangle: Rounded Corners 22"/>
                    <wp:cNvGraphicFramePr/>
                    <a:graphic xmlns:a="http://schemas.openxmlformats.org/drawingml/2006/main">
                      <a:graphicData uri="http://schemas.microsoft.com/office/word/2010/wordprocessingShape">
                        <wps:wsp>
                          <wps:cNvSpPr/>
                          <wps:spPr>
                            <a:xfrm rot="4166634">
                              <a:off x="0" y="0"/>
                              <a:ext cx="6486994" cy="668020"/>
                            </a:xfrm>
                            <a:prstGeom prst="roundRect">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32CFC2E" id="Rectangle: Rounded Corners 22" o:spid="_x0000_s1026" style="position:absolute;margin-left:-213.7pt;margin-top:220.45pt;width:510.8pt;height:52.6pt;rotation:4551075fd;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" fillcolor="#ffc000" strokecolor="#ffc000" strokeweight="1pt">
                    <v:stroke joinstyle="miter"/>
                    <w10:wrap anchorx="page" anchory="page"/>
                  </v:roundrect>
                </w:pict>
              </mc:Fallback>
            </mc:AlternateContent>
          </w:r>
          <w:r w:rsidRPr="008A2D37">
            <w:rPr>
              <w:rFonts w:asciiTheme="majorBidi" w:hAnsiTheme="majorBidi" w:cstheme="majorBidi"/>
              <w:noProof/>
              <w:sz w:val="28"/>
              <w:szCs w:val="28"/>
            </w:rPr>
            <mc:AlternateContent>
              <mc:Choice Requires="wps">
                <w:drawing>
                  <wp:anchor distT="0" distB="0" distL="114300" distR="114300" simplePos="0" relativeHeight="251664384" behindDoc="0" locked="0" layoutInCell="1" allowOverlap="1" wp14:anchorId="41CBD4AF" wp14:editId="43AB281F">
                    <wp:simplePos x="0" y="0"/>
                    <wp:positionH relativeFrom="page">
                      <wp:posOffset>-991799</wp:posOffset>
                    </wp:positionH>
                    <wp:positionV relativeFrom="page">
                      <wp:posOffset>9225735</wp:posOffset>
                    </wp:positionV>
                    <wp:extent cx="3769761" cy="971027"/>
                    <wp:effectExtent l="1132522" t="0" r="1135063" b="0"/>
                    <wp:wrapNone/>
                    <wp:docPr id="901756835" name="Rectangle: Rounded Corners 22"/>
                    <wp:cNvGraphicFramePr/>
                    <a:graphic xmlns:a="http://schemas.openxmlformats.org/drawingml/2006/main">
                      <a:graphicData uri="http://schemas.microsoft.com/office/word/2010/wordprocessingShape">
                        <wps:wsp>
                          <wps:cNvSpPr/>
                          <wps:spPr>
                            <a:xfrm rot="2730551">
                              <a:off x="0" y="0"/>
                              <a:ext cx="3769761" cy="971027"/>
                            </a:xfrm>
                            <a:prstGeom prst="roundRect">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8863D0" id="Rectangle: Rounded Corners 22" o:spid="_x0000_s1026" style="position:absolute;margin-left:-78.1pt;margin-top:726.45pt;width:296.85pt;height:76.45pt;rotation:2982490fd;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" fillcolor="#ffc000" strokecolor="#ffc000" strokeweight="1pt">
                    <v:stroke joinstyle="miter"/>
                    <w10:wrap anchorx="page" anchory="page"/>
                  </v:roundrect>
                </w:pict>
              </mc:Fallback>
            </mc:AlternateContent>
          </w:r>
          <w:r w:rsidRPr="008A2D37">
            <w:rPr>
              <w:rFonts w:asciiTheme="majorBidi" w:hAnsiTheme="majorBidi" w:cstheme="majorBidi"/>
              <w:noProof/>
              <w:sz w:val="28"/>
              <w:szCs w:val="28"/>
            </w:rPr>
            <mc:AlternateContent>
              <mc:Choice Requires="wps">
                <w:drawing>
                  <wp:anchor distT="0" distB="0" distL="114300" distR="114300" simplePos="0" relativeHeight="251663360" behindDoc="0" locked="0" layoutInCell="1" allowOverlap="1" wp14:anchorId="182F1258" wp14:editId="60DF6EB7">
                    <wp:simplePos x="0" y="0"/>
                    <wp:positionH relativeFrom="page">
                      <wp:posOffset>25400</wp:posOffset>
                    </wp:positionH>
                    <wp:positionV relativeFrom="page">
                      <wp:posOffset>7454900</wp:posOffset>
                    </wp:positionV>
                    <wp:extent cx="4038600" cy="4178300"/>
                    <wp:effectExtent l="38100" t="38100" r="38100" b="31750"/>
                    <wp:wrapNone/>
                    <wp:docPr id="474686298" name="Right Triangle 24"/>
                    <wp:cNvGraphicFramePr/>
                    <a:graphic xmlns:a="http://schemas.openxmlformats.org/drawingml/2006/main">
                      <a:graphicData uri="http://schemas.microsoft.com/office/word/2010/wordprocessingShape">
                        <wps:wsp>
                          <wps:cNvSpPr/>
                          <wps:spPr>
                            <a:xfrm>
                              <a:off x="0" y="0"/>
                              <a:ext cx="4038600" cy="4178300"/>
                            </a:xfrm>
                            <a:prstGeom prst="rtTriangle">
                              <a:avLst/>
                            </a:prstGeom>
                            <a:solidFill>
                              <a:srgbClr val="002060"/>
                            </a:solidFill>
                            <a:ln w="76200">
                              <a:solidFill>
                                <a:srgbClr val="FFC000"/>
                              </a:solidFill>
                            </a:ln>
                            <a:effectLst>
                              <a:softEdge rad="3175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8E7454" id="_x0000_t6" coordsize="21600,21600" o:spt="6" path="m,l,21600r21600,xe">
                    <v:stroke joinstyle="miter"/>
                    <v:path gradientshapeok="t" o:connecttype="custom" o:connectlocs="0,0;0,10800;0,21600;10800,21600;21600,21600;10800,10800" textboxrect="1800,12600,12600,19800"/>
                  </v:shapetype>
                  <v:shape id="Right Triangle 24" o:spid="_x0000_s1026" type="#_x0000_t6" style="position:absolute;margin-left:2pt;margin-top:587pt;width:318pt;height:329pt;z-index:25166336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" fillcolor="#002060" strokecolor="#ffc000" strokeweight="6pt">
                    <w10:wrap anchorx="page" anchory="page"/>
                  </v:shape>
                </w:pict>
              </mc:Fallback>
            </mc:AlternateContent>
          </w:r>
          <w:r w:rsidRPr="008A2D37">
            <w:rPr>
              <w:rFonts w:asciiTheme="majorBidi" w:hAnsiTheme="majorBidi" w:cstheme="majorBidi"/>
              <w:noProof/>
              <w:sz w:val="28"/>
              <w:szCs w:val="28"/>
            </w:rPr>
            <mc:AlternateContent>
              <mc:Choice Requires="wps">
                <w:drawing>
                  <wp:anchor distT="0" distB="0" distL="114300" distR="114300" simplePos="0" relativeHeight="251662336" behindDoc="0" locked="0" layoutInCell="1" allowOverlap="1" wp14:anchorId="76A75DE2" wp14:editId="0DC9AD87">
                    <wp:simplePos x="0" y="0"/>
                    <wp:positionH relativeFrom="page">
                      <wp:posOffset>-4517708</wp:posOffset>
                    </wp:positionH>
                    <wp:positionV relativeFrom="page">
                      <wp:posOffset>4546283</wp:posOffset>
                    </wp:positionV>
                    <wp:extent cx="9041765" cy="2348230"/>
                    <wp:effectExtent l="660718" t="158432" r="58102" b="0"/>
                    <wp:wrapNone/>
                    <wp:docPr id="213738160" name="Isosceles Triangle 23"/>
                    <wp:cNvGraphicFramePr/>
                    <a:graphic xmlns:a="http://schemas.openxmlformats.org/drawingml/2006/main">
                      <a:graphicData uri="http://schemas.microsoft.com/office/word/2010/wordprocessingShape">
                        <wps:wsp>
                          <wps:cNvSpPr/>
                          <wps:spPr>
                            <a:xfrm rot="5876753">
                              <a:off x="0" y="0"/>
                              <a:ext cx="9041765" cy="2348230"/>
                            </a:xfrm>
                            <a:prstGeom prst="triangle">
                              <a:avLst>
                                <a:gd name="adj" fmla="val 48905"/>
                              </a:avLst>
                            </a:prstGeom>
                            <a:solidFill>
                              <a:srgbClr val="002060"/>
                            </a:solidFill>
                            <a:ln w="76200">
                              <a:solidFill>
                                <a:srgbClr val="FFC000"/>
                              </a:solidFill>
                            </a:ln>
                            <a:effectLst>
                              <a:softEdge rad="3175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A686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3" o:spid="_x0000_s1026" type="#_x0000_t5" style="position:absolute;margin-left:-355.75pt;margin-top:358pt;width:711.95pt;height:184.9pt;rotation:6418981fd;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" adj="10563" fillcolor="#002060" strokecolor="#ffc000" strokeweight="6pt">
                    <w10:wrap anchorx="page" anchory="page"/>
                  </v:shape>
                </w:pict>
              </mc:Fallback>
            </mc:AlternateContent>
          </w:r>
          <w:r w:rsidRPr="008A2D37">
            <w:rPr>
              <w:rFonts w:asciiTheme="majorBidi" w:hAnsiTheme="majorBidi" w:cstheme="majorBidi"/>
              <w:noProof/>
              <w:sz w:val="28"/>
              <w:szCs w:val="28"/>
            </w:rPr>
            <mc:AlternateContent>
              <mc:Choice Requires="wpg">
                <w:drawing>
                  <wp:anchor distT="0" distB="0" distL="114300" distR="114300" simplePos="0" relativeHeight="251660288" behindDoc="0" locked="0" layoutInCell="1" allowOverlap="1" wp14:anchorId="0D12C26D" wp14:editId="23B993C9">
                    <wp:simplePos x="0" y="0"/>
                    <wp:positionH relativeFrom="page">
                      <wp:posOffset>-182358</wp:posOffset>
                    </wp:positionH>
                    <wp:positionV relativeFrom="page">
                      <wp:posOffset>-647798</wp:posOffset>
                    </wp:positionV>
                    <wp:extent cx="2152357" cy="7730197"/>
                    <wp:effectExtent l="0" t="0" r="635" b="23495"/>
                    <wp:wrapNone/>
                    <wp:docPr id="11442052" name="Group 19"/>
                    <wp:cNvGraphicFramePr/>
                    <a:graphic xmlns:a="http://schemas.openxmlformats.org/drawingml/2006/main">
                      <a:graphicData uri="http://schemas.microsoft.com/office/word/2010/wordprocessingGroup">
                        <wpg:wgp>
                          <wpg:cNvGrpSpPr/>
                          <wpg:grpSpPr>
                            <a:xfrm>
                              <a:off x="0" y="0"/>
                              <a:ext cx="2152357" cy="7730197"/>
                              <a:chOff x="204283" y="-35581"/>
                              <a:chExt cx="1490412" cy="5856518"/>
                            </a:xfrm>
                          </wpg:grpSpPr>
                          <wps:wsp>
                            <wps:cNvPr id="1513208764" name="Isosceles Triangle 5"/>
                            <wps:cNvSpPr/>
                            <wps:spPr>
                              <a:xfrm rot="5400000">
                                <a:off x="-1927474" y="2198671"/>
                                <a:ext cx="5820711" cy="1423627"/>
                              </a:xfrm>
                              <a:prstGeom prst="triangle">
                                <a:avLst>
                                  <a:gd name="adj" fmla="val 65714"/>
                                </a:avLst>
                              </a:prstGeom>
                              <a:solidFill>
                                <a:srgbClr val="FFC000"/>
                              </a:solid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3252703" name="Isosceles Triangle 5"/>
                            <wps:cNvSpPr/>
                            <wps:spPr>
                              <a:xfrm rot="5400000">
                                <a:off x="-2037077" y="2205779"/>
                                <a:ext cx="5856518" cy="1373798"/>
                              </a:xfrm>
                              <a:prstGeom prst="triangle">
                                <a:avLst>
                                  <a:gd name="adj" fmla="val 65714"/>
                                </a:avLst>
                              </a:prstGeom>
                              <a:solidFill>
                                <a:srgbClr val="002060"/>
                              </a:solidFill>
                              <a:effectLst>
                                <a:softEdge rad="3175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CF6EB6" id="Group 19" o:spid="_x0000_s1026" style="position:absolute;margin-left:-14.35pt;margin-top:-51pt;width:169.5pt;height:608.7pt;z-index:251660288;mso-position-horizontal-relative:page;mso-position-vertical-relative:page;mso-width-relative:margin;mso-height-relative:margin" coordorigin="2042,-355" coordsize="14904,5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">
                    <v:shape id="Isosceles Triangle 5" o:spid="_x0000_s1027" type="#_x0000_t5" style="position:absolute;left:-19276;top:21987;width:58207;height:1423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" adj="14194" fillcolor="#ffc000" strokecolor="#09101d [484]" strokeweight="1pt"/>
                    <v:shape id="Isosceles Triangle 5" o:spid="_x0000_s1028" type="#_x0000_t5" style="position:absolute;left:-20371;top:22058;width:58564;height:1373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" adj="14194" fillcolor="#002060" strokecolor="#09101d [484]" strokeweight="1pt"/>
                    <w10:wrap anchorx="page" anchory="page"/>
                  </v:group>
                </w:pict>
              </mc:Fallback>
            </mc:AlternateContent>
          </w:r>
        </w:p>
        <w:p w14:paraId="0F908974" w14:textId="77777777" w:rsidR="008435E9" w:rsidRPr="008A2D37" w:rsidRDefault="008435E9" w:rsidP="00884D69">
          <w:pPr>
            <w:rPr>
              <w:rFonts w:asciiTheme="majorBidi" w:hAnsiTheme="majorBidi" w:cstheme="majorBidi"/>
              <w:sz w:val="28"/>
              <w:szCs w:val="28"/>
              <w:rtl/>
            </w:rPr>
          </w:pPr>
        </w:p>
        <w:p w14:paraId="40F43671" w14:textId="2B1B2962" w:rsidR="003B15E6" w:rsidRPr="008A2D37" w:rsidRDefault="003B15E6" w:rsidP="009D50B3">
          <w:pPr>
            <w:tabs>
              <w:tab w:val="left" w:pos="8116"/>
            </w:tabs>
            <w:rPr>
              <w:rFonts w:asciiTheme="majorBidi" w:hAnsiTheme="majorBidi" w:cstheme="majorBidi"/>
              <w:sz w:val="28"/>
              <w:szCs w:val="28"/>
              <w:rtl/>
            </w:rPr>
          </w:pPr>
        </w:p>
        <w:p w14:paraId="5DB8A406" w14:textId="491D1FF2" w:rsidR="003B15E6" w:rsidRPr="008A2D37" w:rsidRDefault="003B15E6" w:rsidP="003B15E6">
          <w:pPr>
            <w:tabs>
              <w:tab w:val="left" w:pos="8116"/>
            </w:tabs>
            <w:bidi/>
            <w:rPr>
              <w:rFonts w:asciiTheme="majorBidi" w:hAnsiTheme="majorBidi" w:cstheme="majorBidi"/>
              <w:sz w:val="28"/>
              <w:szCs w:val="28"/>
              <w:rtl/>
            </w:rPr>
          </w:pPr>
        </w:p>
        <w:tbl>
          <w:tblPr>
            <w:tblStyle w:val="11"/>
            <w:tblpPr w:leftFromText="180" w:rightFromText="180" w:vertAnchor="text" w:tblpXSpec="right" w:tblpY="1"/>
            <w:tblOverlap w:val="never"/>
            <w:bidiVisual/>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D0CECE" w:themeFill="background2" w:themeFillShade="E6"/>
            <w:tblLook w:val="04A0" w:firstRow="1" w:lastRow="0" w:firstColumn="1" w:lastColumn="0" w:noHBand="0" w:noVBand="1"/>
          </w:tblPr>
          <w:tblGrid>
            <w:gridCol w:w="3061"/>
            <w:gridCol w:w="763"/>
            <w:gridCol w:w="225"/>
            <w:gridCol w:w="200"/>
            <w:gridCol w:w="651"/>
            <w:gridCol w:w="46"/>
            <w:gridCol w:w="570"/>
            <w:gridCol w:w="418"/>
            <w:gridCol w:w="320"/>
            <w:gridCol w:w="1417"/>
          </w:tblGrid>
          <w:tr w:rsidR="00823809" w:rsidRPr="008A2D37" w14:paraId="598DDB51" w14:textId="77777777" w:rsidTr="00EC3483">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7FC44D93" w14:textId="197DCF3E" w:rsidR="00823809" w:rsidRPr="008A2D37" w:rsidRDefault="00823809"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اسم المقرر</w:t>
                </w:r>
                <w:r w:rsidRPr="008A2D37">
                  <w:rPr>
                    <w:rFonts w:asciiTheme="majorBidi" w:hAnsiTheme="majorBidi" w:cstheme="majorBidi"/>
                    <w:sz w:val="28"/>
                    <w:szCs w:val="28"/>
                  </w:rPr>
                  <w:t>:</w:t>
                </w:r>
              </w:p>
            </w:tc>
            <w:tc>
              <w:tcPr>
                <w:tcW w:w="4228" w:type="dxa"/>
                <w:gridSpan w:val="9"/>
                <w:shd w:val="clear" w:color="auto" w:fill="D0CECE" w:themeFill="background2" w:themeFillShade="E6"/>
                <w:vAlign w:val="center"/>
              </w:tcPr>
              <w:p w14:paraId="28E0F7C4" w14:textId="194677FA" w:rsidR="00823809" w:rsidRPr="008A2D37" w:rsidRDefault="00033D25" w:rsidP="005E5427">
                <w:pPr>
                  <w:tabs>
                    <w:tab w:val="left" w:pos="8116"/>
                  </w:tabs>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اساسيات تربة</w:t>
                </w:r>
                <w:r w:rsidR="00ED3CE3" w:rsidRPr="008A2D37">
                  <w:rPr>
                    <w:rFonts w:asciiTheme="majorBidi" w:hAnsiTheme="majorBidi" w:cstheme="majorBidi"/>
                    <w:sz w:val="28"/>
                    <w:szCs w:val="28"/>
                    <w:rtl/>
                  </w:rPr>
                  <w:t xml:space="preserve"> </w:t>
                </w:r>
              </w:p>
            </w:tc>
          </w:tr>
          <w:tr w:rsidR="00823809" w:rsidRPr="008A2D37" w14:paraId="654D34E6" w14:textId="77777777" w:rsidTr="00EC3483">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32238659" w14:textId="0A844DB3" w:rsidR="00823809" w:rsidRPr="008A2D37" w:rsidRDefault="00823809"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القسم</w:t>
                </w:r>
                <w:r w:rsidRPr="008A2D37">
                  <w:rPr>
                    <w:rFonts w:asciiTheme="majorBidi" w:hAnsiTheme="majorBidi" w:cstheme="majorBidi"/>
                    <w:sz w:val="28"/>
                    <w:szCs w:val="28"/>
                  </w:rPr>
                  <w:t>:</w:t>
                </w:r>
              </w:p>
            </w:tc>
            <w:tc>
              <w:tcPr>
                <w:tcW w:w="4228" w:type="dxa"/>
                <w:gridSpan w:val="9"/>
                <w:shd w:val="clear" w:color="auto" w:fill="D0CECE" w:themeFill="background2" w:themeFillShade="E6"/>
                <w:vAlign w:val="center"/>
              </w:tcPr>
              <w:p w14:paraId="17E5C898" w14:textId="5714DA0D" w:rsidR="00823809" w:rsidRPr="008A2D37" w:rsidRDefault="00ED3CE3" w:rsidP="00B226D9">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sidRPr="008A2D37">
                  <w:rPr>
                    <w:rFonts w:asciiTheme="majorBidi" w:hAnsiTheme="majorBidi" w:cstheme="majorBidi"/>
                    <w:b/>
                    <w:bCs/>
                    <w:sz w:val="28"/>
                    <w:szCs w:val="28"/>
                    <w:rtl/>
                  </w:rPr>
                  <w:t xml:space="preserve">تقنيات الانتاج النباتي </w:t>
                </w:r>
              </w:p>
            </w:tc>
          </w:tr>
          <w:tr w:rsidR="00823809" w:rsidRPr="008A2D37" w14:paraId="25F01A5A" w14:textId="77777777" w:rsidTr="00EC3483">
            <w:trPr>
              <w:trHeight w:val="520"/>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5DF358E9" w14:textId="10A58D25" w:rsidR="00823809" w:rsidRPr="008A2D37" w:rsidRDefault="00823809"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الكلية</w:t>
                </w:r>
                <w:r w:rsidRPr="008A2D37">
                  <w:rPr>
                    <w:rFonts w:asciiTheme="majorBidi" w:hAnsiTheme="majorBidi" w:cstheme="majorBidi"/>
                    <w:sz w:val="28"/>
                    <w:szCs w:val="28"/>
                  </w:rPr>
                  <w:t>:</w:t>
                </w:r>
              </w:p>
            </w:tc>
            <w:tc>
              <w:tcPr>
                <w:tcW w:w="4228" w:type="dxa"/>
                <w:gridSpan w:val="9"/>
                <w:shd w:val="clear" w:color="auto" w:fill="D0CECE" w:themeFill="background2" w:themeFillShade="E6"/>
                <w:vAlign w:val="center"/>
              </w:tcPr>
              <w:p w14:paraId="5BA6B810" w14:textId="107CB98D" w:rsidR="00823809" w:rsidRPr="008A2D37" w:rsidRDefault="00ED3CE3"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rPr>
                </w:pPr>
                <w:r w:rsidRPr="008A2D37">
                  <w:rPr>
                    <w:rFonts w:asciiTheme="majorBidi" w:hAnsiTheme="majorBidi" w:cstheme="majorBidi"/>
                    <w:b/>
                    <w:bCs/>
                    <w:sz w:val="28"/>
                    <w:szCs w:val="28"/>
                    <w:rtl/>
                  </w:rPr>
                  <w:t xml:space="preserve">الكلية التقنية الزراعية </w:t>
                </w:r>
              </w:p>
            </w:tc>
          </w:tr>
          <w:tr w:rsidR="00823809" w:rsidRPr="008A2D37" w14:paraId="1CE96261" w14:textId="77777777" w:rsidTr="00EC3483">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76E3E750" w14:textId="14AD5E34" w:rsidR="00823809" w:rsidRPr="008A2D37" w:rsidRDefault="00B226D9"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 xml:space="preserve">المرحلة </w:t>
                </w:r>
                <w:r w:rsidR="004162DD" w:rsidRPr="008A2D37">
                  <w:rPr>
                    <w:rFonts w:asciiTheme="majorBidi" w:hAnsiTheme="majorBidi" w:cstheme="majorBidi"/>
                    <w:sz w:val="28"/>
                    <w:szCs w:val="28"/>
                    <w:rtl/>
                  </w:rPr>
                  <w:t>/ المستوى</w:t>
                </w:r>
              </w:p>
            </w:tc>
            <w:tc>
              <w:tcPr>
                <w:tcW w:w="4228" w:type="dxa"/>
                <w:gridSpan w:val="9"/>
                <w:shd w:val="clear" w:color="auto" w:fill="D0CECE" w:themeFill="background2" w:themeFillShade="E6"/>
                <w:vAlign w:val="center"/>
              </w:tcPr>
              <w:p w14:paraId="202DECFD" w14:textId="7BE2A8E6" w:rsidR="00823809" w:rsidRPr="008A2D37" w:rsidRDefault="00ED3CE3" w:rsidP="005E5427">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sidRPr="008A2D37">
                  <w:rPr>
                    <w:rFonts w:asciiTheme="majorBidi" w:hAnsiTheme="majorBidi" w:cstheme="majorBidi"/>
                    <w:b/>
                    <w:bCs/>
                    <w:sz w:val="28"/>
                    <w:szCs w:val="28"/>
                    <w:rtl/>
                  </w:rPr>
                  <w:t xml:space="preserve">المستوى </w:t>
                </w:r>
                <w:r w:rsidR="005E5427" w:rsidRPr="008A2D37">
                  <w:rPr>
                    <w:rFonts w:asciiTheme="majorBidi" w:hAnsiTheme="majorBidi" w:cstheme="majorBidi"/>
                    <w:b/>
                    <w:bCs/>
                    <w:sz w:val="28"/>
                    <w:szCs w:val="28"/>
                    <w:rtl/>
                  </w:rPr>
                  <w:t>ا</w:t>
                </w:r>
                <w:r w:rsidR="00033D25">
                  <w:rPr>
                    <w:rFonts w:asciiTheme="majorBidi" w:hAnsiTheme="majorBidi" w:cstheme="majorBidi" w:hint="cs"/>
                    <w:b/>
                    <w:bCs/>
                    <w:sz w:val="28"/>
                    <w:szCs w:val="28"/>
                    <w:rtl/>
                  </w:rPr>
                  <w:t>لاول</w:t>
                </w:r>
                <w:r w:rsidRPr="008A2D37">
                  <w:rPr>
                    <w:rFonts w:asciiTheme="majorBidi" w:hAnsiTheme="majorBidi" w:cstheme="majorBidi"/>
                    <w:b/>
                    <w:bCs/>
                    <w:sz w:val="28"/>
                    <w:szCs w:val="28"/>
                    <w:rtl/>
                  </w:rPr>
                  <w:t xml:space="preserve"> </w:t>
                </w:r>
              </w:p>
            </w:tc>
          </w:tr>
          <w:tr w:rsidR="00B226D9" w:rsidRPr="008A2D37" w14:paraId="5E2106CF" w14:textId="77777777" w:rsidTr="00EC3483">
            <w:trPr>
              <w:trHeight w:val="528"/>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701B38A1" w14:textId="617631D2" w:rsidR="00B226D9" w:rsidRPr="008A2D37" w:rsidRDefault="004162DD" w:rsidP="00B226D9">
                <w:pPr>
                  <w:tabs>
                    <w:tab w:val="left" w:pos="8116"/>
                  </w:tabs>
                  <w:bidi/>
                  <w:rPr>
                    <w:rFonts w:asciiTheme="majorBidi" w:hAnsiTheme="majorBidi" w:cstheme="majorBidi"/>
                    <w:b w:val="0"/>
                    <w:bCs w:val="0"/>
                    <w:sz w:val="28"/>
                    <w:szCs w:val="28"/>
                    <w:rtl/>
                  </w:rPr>
                </w:pPr>
                <w:r w:rsidRPr="008A2D37">
                  <w:rPr>
                    <w:rFonts w:asciiTheme="majorBidi" w:hAnsiTheme="majorBidi" w:cstheme="majorBidi"/>
                    <w:sz w:val="28"/>
                    <w:szCs w:val="28"/>
                    <w:rtl/>
                  </w:rPr>
                  <w:t>الفصل الدراسي</w:t>
                </w:r>
                <w:r w:rsidR="00B226D9" w:rsidRPr="008A2D37">
                  <w:rPr>
                    <w:rFonts w:asciiTheme="majorBidi" w:hAnsiTheme="majorBidi" w:cstheme="majorBidi"/>
                    <w:sz w:val="28"/>
                    <w:szCs w:val="28"/>
                  </w:rPr>
                  <w:t>:</w:t>
                </w:r>
              </w:p>
            </w:tc>
            <w:tc>
              <w:tcPr>
                <w:tcW w:w="4228" w:type="dxa"/>
                <w:gridSpan w:val="9"/>
                <w:shd w:val="clear" w:color="auto" w:fill="D0CECE" w:themeFill="background2" w:themeFillShade="E6"/>
                <w:vAlign w:val="center"/>
              </w:tcPr>
              <w:p w14:paraId="5F586B80" w14:textId="2BFD48A4" w:rsidR="00B226D9" w:rsidRPr="008A2D37" w:rsidRDefault="005E5427"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rPr>
                </w:pPr>
                <w:r w:rsidRPr="008A2D37">
                  <w:rPr>
                    <w:rFonts w:asciiTheme="majorBidi" w:hAnsiTheme="majorBidi" w:cstheme="majorBidi"/>
                    <w:b/>
                    <w:bCs/>
                    <w:sz w:val="28"/>
                    <w:szCs w:val="28"/>
                    <w:rtl/>
                  </w:rPr>
                  <w:t>الخريفي</w:t>
                </w:r>
                <w:r w:rsidR="00ED3CE3" w:rsidRPr="008A2D37">
                  <w:rPr>
                    <w:rFonts w:asciiTheme="majorBidi" w:hAnsiTheme="majorBidi" w:cstheme="majorBidi"/>
                    <w:b/>
                    <w:bCs/>
                    <w:sz w:val="28"/>
                    <w:szCs w:val="28"/>
                    <w:rtl/>
                  </w:rPr>
                  <w:t xml:space="preserve"> </w:t>
                </w:r>
              </w:p>
            </w:tc>
          </w:tr>
          <w:tr w:rsidR="004162DD" w:rsidRPr="008A2D37" w14:paraId="5341C66E" w14:textId="678B3D31" w:rsidTr="00EC3483">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10EFEADE" w14:textId="5D82EA70" w:rsidR="004162DD" w:rsidRPr="008A2D37" w:rsidRDefault="004162DD"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عدد الساعات الاسبوعية</w:t>
                </w:r>
                <w:r w:rsidRPr="008A2D37">
                  <w:rPr>
                    <w:rFonts w:asciiTheme="majorBidi" w:hAnsiTheme="majorBidi" w:cstheme="majorBidi"/>
                    <w:sz w:val="28"/>
                    <w:szCs w:val="28"/>
                  </w:rPr>
                  <w:t>:</w:t>
                </w:r>
              </w:p>
            </w:tc>
            <w:tc>
              <w:tcPr>
                <w:tcW w:w="880" w:type="dxa"/>
                <w:gridSpan w:val="2"/>
                <w:tcBorders>
                  <w:right w:val="single" w:sz="4" w:space="0" w:color="auto"/>
                </w:tcBorders>
                <w:shd w:val="clear" w:color="auto" w:fill="D0CECE" w:themeFill="background2" w:themeFillShade="E6"/>
                <w:vAlign w:val="center"/>
              </w:tcPr>
              <w:p w14:paraId="5F1211CD" w14:textId="4C706440" w:rsidR="004162DD" w:rsidRPr="008A2D37" w:rsidRDefault="004162DD" w:rsidP="00B226D9">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نظري</w:t>
                </w:r>
              </w:p>
            </w:tc>
            <w:tc>
              <w:tcPr>
                <w:tcW w:w="766" w:type="dxa"/>
                <w:gridSpan w:val="2"/>
                <w:tcBorders>
                  <w:left w:val="single" w:sz="4" w:space="0" w:color="auto"/>
                  <w:right w:val="single" w:sz="4" w:space="0" w:color="auto"/>
                </w:tcBorders>
                <w:shd w:val="clear" w:color="auto" w:fill="D0CECE" w:themeFill="background2" w:themeFillShade="E6"/>
                <w:vAlign w:val="center"/>
              </w:tcPr>
              <w:p w14:paraId="2D25EA55" w14:textId="621C4DD4" w:rsidR="004162DD" w:rsidRPr="008A2D37" w:rsidRDefault="00ED3CE3" w:rsidP="00B226D9">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2</w:t>
                </w:r>
              </w:p>
            </w:tc>
            <w:tc>
              <w:tcPr>
                <w:tcW w:w="879" w:type="dxa"/>
                <w:gridSpan w:val="3"/>
                <w:tcBorders>
                  <w:left w:val="single" w:sz="4" w:space="0" w:color="auto"/>
                  <w:right w:val="single" w:sz="4" w:space="0" w:color="auto"/>
                </w:tcBorders>
                <w:shd w:val="clear" w:color="auto" w:fill="D0CECE" w:themeFill="background2" w:themeFillShade="E6"/>
                <w:vAlign w:val="center"/>
              </w:tcPr>
              <w:p w14:paraId="1419D136" w14:textId="5682AD74" w:rsidR="004162DD" w:rsidRPr="008A2D37" w:rsidRDefault="004162DD" w:rsidP="00B226D9">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عملي</w:t>
                </w:r>
              </w:p>
            </w:tc>
            <w:tc>
              <w:tcPr>
                <w:tcW w:w="1703" w:type="dxa"/>
                <w:gridSpan w:val="2"/>
                <w:tcBorders>
                  <w:left w:val="single" w:sz="4" w:space="0" w:color="auto"/>
                </w:tcBorders>
                <w:shd w:val="clear" w:color="auto" w:fill="D0CECE" w:themeFill="background2" w:themeFillShade="E6"/>
                <w:vAlign w:val="center"/>
              </w:tcPr>
              <w:p w14:paraId="63B77324" w14:textId="3E11DD7E" w:rsidR="004162DD" w:rsidRPr="008A2D37" w:rsidRDefault="00ED3CE3" w:rsidP="00B226D9">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3</w:t>
                </w:r>
              </w:p>
            </w:tc>
          </w:tr>
          <w:tr w:rsidR="00B226D9" w:rsidRPr="008A2D37" w14:paraId="700E861F" w14:textId="77777777" w:rsidTr="00EC3483">
            <w:trPr>
              <w:trHeight w:val="517"/>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7C2E3B6C" w14:textId="601B36C5" w:rsidR="00B226D9" w:rsidRPr="008A2D37" w:rsidRDefault="004162DD"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عدد الوحدات الدراسية:</w:t>
                </w:r>
              </w:p>
            </w:tc>
            <w:tc>
              <w:tcPr>
                <w:tcW w:w="4228" w:type="dxa"/>
                <w:gridSpan w:val="9"/>
                <w:shd w:val="clear" w:color="auto" w:fill="D0CECE" w:themeFill="background2" w:themeFillShade="E6"/>
                <w:vAlign w:val="center"/>
              </w:tcPr>
              <w:p w14:paraId="14AA9B25" w14:textId="4E6AEFA2" w:rsidR="00B226D9" w:rsidRPr="008A2D37" w:rsidRDefault="00ED3CE3"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rPr>
                </w:pPr>
                <w:r w:rsidRPr="008A2D37">
                  <w:rPr>
                    <w:rFonts w:asciiTheme="majorBidi" w:hAnsiTheme="majorBidi" w:cstheme="majorBidi"/>
                    <w:b/>
                    <w:bCs/>
                    <w:sz w:val="28"/>
                    <w:szCs w:val="28"/>
                    <w:rtl/>
                  </w:rPr>
                  <w:t>3</w:t>
                </w:r>
              </w:p>
            </w:tc>
          </w:tr>
          <w:tr w:rsidR="00B226D9" w:rsidRPr="008A2D37" w14:paraId="771BC796" w14:textId="77777777" w:rsidTr="00EC3483">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0B0BC3EC" w14:textId="059D7B42" w:rsidR="00B226D9" w:rsidRPr="008A2D37" w:rsidRDefault="004162DD"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الرمز:</w:t>
                </w:r>
              </w:p>
            </w:tc>
            <w:tc>
              <w:tcPr>
                <w:tcW w:w="4228" w:type="dxa"/>
                <w:gridSpan w:val="9"/>
                <w:shd w:val="clear" w:color="auto" w:fill="D0CECE" w:themeFill="background2" w:themeFillShade="E6"/>
                <w:vAlign w:val="center"/>
              </w:tcPr>
              <w:p w14:paraId="5D67EDD4" w14:textId="7863E182" w:rsidR="00B226D9" w:rsidRPr="008A2D37" w:rsidRDefault="00033D25" w:rsidP="00033D25">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33D25">
                  <w:rPr>
                    <w:rFonts w:asciiTheme="majorBidi" w:hAnsiTheme="majorBidi" w:cstheme="majorBidi"/>
                    <w:sz w:val="28"/>
                    <w:szCs w:val="28"/>
                    <w:lang w:bidi="ar-IQ"/>
                  </w:rPr>
                  <w:t>PLP 102</w:t>
                </w:r>
              </w:p>
            </w:tc>
          </w:tr>
          <w:tr w:rsidR="00EC3483" w:rsidRPr="008A2D37" w14:paraId="27323C4B" w14:textId="24FFACB9" w:rsidTr="00EC3483">
            <w:trPr>
              <w:trHeight w:val="526"/>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35F9EFA0" w14:textId="54321280" w:rsidR="00EC3483" w:rsidRPr="008A2D37" w:rsidRDefault="00EC3483"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نوع المادة</w:t>
                </w:r>
              </w:p>
            </w:tc>
            <w:tc>
              <w:tcPr>
                <w:tcW w:w="655" w:type="dxa"/>
                <w:tcBorders>
                  <w:right w:val="single" w:sz="4" w:space="0" w:color="auto"/>
                </w:tcBorders>
                <w:shd w:val="clear" w:color="auto" w:fill="D0CECE" w:themeFill="background2" w:themeFillShade="E6"/>
                <w:vAlign w:val="center"/>
              </w:tcPr>
              <w:p w14:paraId="506AAB16" w14:textId="147D4605" w:rsidR="00EC3483" w:rsidRPr="008A2D37" w:rsidRDefault="00EC3483"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نظري</w:t>
                </w:r>
              </w:p>
            </w:tc>
            <w:tc>
              <w:tcPr>
                <w:tcW w:w="425" w:type="dxa"/>
                <w:gridSpan w:val="2"/>
                <w:tcBorders>
                  <w:left w:val="single" w:sz="4" w:space="0" w:color="auto"/>
                  <w:right w:val="single" w:sz="4" w:space="0" w:color="auto"/>
                </w:tcBorders>
                <w:shd w:val="clear" w:color="auto" w:fill="D0CECE" w:themeFill="background2" w:themeFillShade="E6"/>
                <w:vAlign w:val="center"/>
              </w:tcPr>
              <w:p w14:paraId="3AF13BCB" w14:textId="77777777" w:rsidR="00EC3483" w:rsidRPr="008A2D37" w:rsidRDefault="00EC3483"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c>
              <w:tcPr>
                <w:tcW w:w="594" w:type="dxa"/>
                <w:gridSpan w:val="2"/>
                <w:tcBorders>
                  <w:left w:val="single" w:sz="4" w:space="0" w:color="auto"/>
                  <w:right w:val="single" w:sz="4" w:space="0" w:color="auto"/>
                </w:tcBorders>
                <w:shd w:val="clear" w:color="auto" w:fill="D0CECE" w:themeFill="background2" w:themeFillShade="E6"/>
                <w:vAlign w:val="center"/>
              </w:tcPr>
              <w:p w14:paraId="4098E52D" w14:textId="0A18D62B" w:rsidR="00EC3483" w:rsidRPr="008A2D37" w:rsidRDefault="00EC3483"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عملي</w:t>
                </w:r>
              </w:p>
            </w:tc>
            <w:tc>
              <w:tcPr>
                <w:tcW w:w="570" w:type="dxa"/>
                <w:tcBorders>
                  <w:left w:val="single" w:sz="4" w:space="0" w:color="auto"/>
                  <w:right w:val="single" w:sz="4" w:space="0" w:color="auto"/>
                </w:tcBorders>
                <w:shd w:val="clear" w:color="auto" w:fill="D0CECE" w:themeFill="background2" w:themeFillShade="E6"/>
                <w:vAlign w:val="center"/>
              </w:tcPr>
              <w:p w14:paraId="356C4476" w14:textId="532EAC68" w:rsidR="00EC3483" w:rsidRPr="008A2D37" w:rsidRDefault="00EC3483"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c>
              <w:tcPr>
                <w:tcW w:w="567" w:type="dxa"/>
                <w:gridSpan w:val="2"/>
                <w:tcBorders>
                  <w:left w:val="single" w:sz="4" w:space="0" w:color="auto"/>
                  <w:right w:val="single" w:sz="4" w:space="0" w:color="auto"/>
                </w:tcBorders>
                <w:shd w:val="clear" w:color="auto" w:fill="D0CECE" w:themeFill="background2" w:themeFillShade="E6"/>
                <w:vAlign w:val="center"/>
              </w:tcPr>
              <w:p w14:paraId="666D7B0F" w14:textId="41767172" w:rsidR="00EC3483" w:rsidRPr="008A2D37" w:rsidRDefault="00EC3483"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كل</w:t>
                </w:r>
                <w:r w:rsidR="00033D25">
                  <w:rPr>
                    <w:rFonts w:asciiTheme="majorBidi" w:hAnsiTheme="majorBidi" w:cstheme="majorBidi" w:hint="cs"/>
                    <w:sz w:val="28"/>
                    <w:szCs w:val="28"/>
                    <w:rtl/>
                  </w:rPr>
                  <w:t>ي</w:t>
                </w:r>
                <w:r w:rsidRPr="008A2D37">
                  <w:rPr>
                    <w:rFonts w:asciiTheme="majorBidi" w:hAnsiTheme="majorBidi" w:cstheme="majorBidi"/>
                    <w:sz w:val="28"/>
                    <w:szCs w:val="28"/>
                    <w:rtl/>
                  </w:rPr>
                  <w:t>هما</w:t>
                </w:r>
              </w:p>
            </w:tc>
            <w:tc>
              <w:tcPr>
                <w:tcW w:w="1417" w:type="dxa"/>
                <w:tcBorders>
                  <w:left w:val="single" w:sz="4" w:space="0" w:color="auto"/>
                </w:tcBorders>
                <w:shd w:val="clear" w:color="auto" w:fill="D0CECE" w:themeFill="background2" w:themeFillShade="E6"/>
                <w:vAlign w:val="center"/>
              </w:tcPr>
              <w:p w14:paraId="7F91FAD0" w14:textId="0E759EFC" w:rsidR="00EC3483" w:rsidRPr="008A2D37" w:rsidRDefault="00B92160"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A2D37">
                  <w:rPr>
                    <w:rFonts w:asciiTheme="majorBidi" w:hAnsiTheme="majorBidi" w:cstheme="majorBidi"/>
                    <w:sz w:val="28"/>
                    <w:szCs w:val="28"/>
                    <w:rtl/>
                    <w:lang w:bidi="ar-IQ"/>
                  </w:rPr>
                  <w:t>نعم</w:t>
                </w:r>
              </w:p>
            </w:tc>
          </w:tr>
          <w:tr w:rsidR="00B226D9" w:rsidRPr="008A2D37" w14:paraId="301AC6EE" w14:textId="77777777" w:rsidTr="00EC3483">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4141" w:type="dxa"/>
                <w:gridSpan w:val="4"/>
                <w:shd w:val="clear" w:color="auto" w:fill="D0CECE" w:themeFill="background2" w:themeFillShade="E6"/>
                <w:vAlign w:val="center"/>
              </w:tcPr>
              <w:p w14:paraId="40786900" w14:textId="150A1FB1" w:rsidR="00B226D9" w:rsidRPr="008A2D37" w:rsidRDefault="00B226D9"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lastRenderedPageBreak/>
                  <w:t>هل يتوفر نظير</w:t>
                </w:r>
                <w:r w:rsidR="004162DD" w:rsidRPr="008A2D37">
                  <w:rPr>
                    <w:rFonts w:asciiTheme="majorBidi" w:hAnsiTheme="majorBidi" w:cstheme="majorBidi"/>
                    <w:sz w:val="28"/>
                    <w:szCs w:val="28"/>
                    <w:rtl/>
                  </w:rPr>
                  <w:t xml:space="preserve"> للمقرر</w:t>
                </w:r>
                <w:r w:rsidRPr="008A2D37">
                  <w:rPr>
                    <w:rFonts w:asciiTheme="majorBidi" w:hAnsiTheme="majorBidi" w:cstheme="majorBidi"/>
                    <w:sz w:val="28"/>
                    <w:szCs w:val="28"/>
                    <w:rtl/>
                  </w:rPr>
                  <w:t xml:space="preserve"> في الاقسام الاخرى </w:t>
                </w:r>
              </w:p>
            </w:tc>
            <w:tc>
              <w:tcPr>
                <w:tcW w:w="3148" w:type="dxa"/>
                <w:gridSpan w:val="6"/>
                <w:shd w:val="clear" w:color="auto" w:fill="D0CECE" w:themeFill="background2" w:themeFillShade="E6"/>
                <w:vAlign w:val="center"/>
              </w:tcPr>
              <w:p w14:paraId="6660F16D" w14:textId="47D709F1" w:rsidR="00B226D9" w:rsidRPr="008A2D37" w:rsidRDefault="00B92160" w:rsidP="00B226D9">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لا</w:t>
                </w:r>
              </w:p>
            </w:tc>
          </w:tr>
          <w:tr w:rsidR="00B226D9" w:rsidRPr="008A2D37" w14:paraId="31AAE87D" w14:textId="77777777" w:rsidTr="00EC3483">
            <w:trPr>
              <w:trHeight w:val="519"/>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39B7D276" w14:textId="3263324E" w:rsidR="00B226D9" w:rsidRPr="008A2D37" w:rsidRDefault="00B226D9"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 xml:space="preserve">اسم المقرر النظير </w:t>
                </w:r>
              </w:p>
            </w:tc>
            <w:tc>
              <w:tcPr>
                <w:tcW w:w="4228" w:type="dxa"/>
                <w:gridSpan w:val="9"/>
                <w:shd w:val="clear" w:color="auto" w:fill="D0CECE" w:themeFill="background2" w:themeFillShade="E6"/>
                <w:vAlign w:val="center"/>
              </w:tcPr>
              <w:p w14:paraId="5C11CB23" w14:textId="77777777" w:rsidR="00B226D9" w:rsidRPr="008A2D37" w:rsidRDefault="00B226D9"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0B149E" w:rsidRPr="008A2D37" w14:paraId="2087B923" w14:textId="77777777" w:rsidTr="00EC3483">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6C21BEBB" w14:textId="2C914F64" w:rsidR="000B149E" w:rsidRPr="008A2D37" w:rsidRDefault="000B149E"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القسم</w:t>
                </w:r>
              </w:p>
            </w:tc>
            <w:tc>
              <w:tcPr>
                <w:tcW w:w="4228" w:type="dxa"/>
                <w:gridSpan w:val="9"/>
                <w:shd w:val="clear" w:color="auto" w:fill="D0CECE" w:themeFill="background2" w:themeFillShade="E6"/>
                <w:vAlign w:val="center"/>
              </w:tcPr>
              <w:p w14:paraId="659F04CA" w14:textId="77777777" w:rsidR="000B149E" w:rsidRPr="008A2D37" w:rsidRDefault="000B149E" w:rsidP="00B226D9">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p>
            </w:tc>
          </w:tr>
          <w:tr w:rsidR="00B226D9" w:rsidRPr="008A2D37" w14:paraId="7457CA7C" w14:textId="77777777" w:rsidTr="00EC3483">
            <w:trPr>
              <w:trHeight w:val="519"/>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34F1D5B6" w14:textId="16291A45" w:rsidR="00B226D9" w:rsidRPr="008A2D37" w:rsidRDefault="00B226D9"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 xml:space="preserve">رمز المقرر </w:t>
                </w:r>
                <w:r w:rsidR="004162DD" w:rsidRPr="008A2D37">
                  <w:rPr>
                    <w:rFonts w:asciiTheme="majorBidi" w:hAnsiTheme="majorBidi" w:cstheme="majorBidi"/>
                    <w:sz w:val="28"/>
                    <w:szCs w:val="28"/>
                    <w:rtl/>
                  </w:rPr>
                  <w:t>النظير</w:t>
                </w:r>
              </w:p>
            </w:tc>
            <w:tc>
              <w:tcPr>
                <w:tcW w:w="4228" w:type="dxa"/>
                <w:gridSpan w:val="9"/>
                <w:shd w:val="clear" w:color="auto" w:fill="D0CECE" w:themeFill="background2" w:themeFillShade="E6"/>
                <w:vAlign w:val="center"/>
              </w:tcPr>
              <w:p w14:paraId="3CA07FE8" w14:textId="77777777" w:rsidR="00B226D9" w:rsidRPr="008A2D37" w:rsidRDefault="00B226D9"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B226D9" w:rsidRPr="008A2D37" w14:paraId="69DF3707" w14:textId="77777777" w:rsidTr="00EC3483">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7289" w:type="dxa"/>
                <w:gridSpan w:val="10"/>
                <w:shd w:val="clear" w:color="auto" w:fill="EDEDED" w:themeFill="accent3" w:themeFillTint="33"/>
                <w:vAlign w:val="center"/>
              </w:tcPr>
              <w:p w14:paraId="23936D92" w14:textId="4345A308" w:rsidR="00B226D9" w:rsidRPr="008A2D37" w:rsidRDefault="00B226D9" w:rsidP="00B226D9">
                <w:pPr>
                  <w:tabs>
                    <w:tab w:val="left" w:pos="8116"/>
                  </w:tabs>
                  <w:bidi/>
                  <w:jc w:val="center"/>
                  <w:rPr>
                    <w:rFonts w:asciiTheme="majorBidi" w:hAnsiTheme="majorBidi" w:cstheme="majorBidi"/>
                    <w:sz w:val="28"/>
                    <w:szCs w:val="28"/>
                    <w:rtl/>
                  </w:rPr>
                </w:pPr>
                <w:r w:rsidRPr="008A2D37">
                  <w:rPr>
                    <w:rFonts w:asciiTheme="majorBidi" w:hAnsiTheme="majorBidi" w:cstheme="majorBidi"/>
                    <w:sz w:val="28"/>
                    <w:szCs w:val="28"/>
                    <w:rtl/>
                  </w:rPr>
                  <w:t>معلومات تدريسي المادة</w:t>
                </w:r>
              </w:p>
            </w:tc>
          </w:tr>
          <w:tr w:rsidR="00B226D9" w:rsidRPr="008A2D37" w14:paraId="610D4AFE" w14:textId="77777777" w:rsidTr="00EC3483">
            <w:trPr>
              <w:trHeight w:val="519"/>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5375B588" w14:textId="02E98CDF" w:rsidR="00B226D9" w:rsidRPr="008A2D37" w:rsidRDefault="00B226D9"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 xml:space="preserve">اسم مدرس </w:t>
                </w:r>
                <w:r w:rsidR="00042A51" w:rsidRPr="008A2D37">
                  <w:rPr>
                    <w:rFonts w:asciiTheme="majorBidi" w:hAnsiTheme="majorBidi" w:cstheme="majorBidi"/>
                    <w:sz w:val="28"/>
                    <w:szCs w:val="28"/>
                    <w:rtl/>
                    <w:lang w:bidi="ar-IQ"/>
                  </w:rPr>
                  <w:t>(مدرس</w:t>
                </w:r>
                <w:r w:rsidR="004162DD" w:rsidRPr="008A2D37">
                  <w:rPr>
                    <w:rFonts w:asciiTheme="majorBidi" w:hAnsiTheme="majorBidi" w:cstheme="majorBidi"/>
                    <w:sz w:val="28"/>
                    <w:szCs w:val="28"/>
                    <w:rtl/>
                    <w:lang w:bidi="ar-IQ"/>
                  </w:rPr>
                  <w:t>ي</w:t>
                </w:r>
                <w:r w:rsidR="00042A51" w:rsidRPr="008A2D37">
                  <w:rPr>
                    <w:rFonts w:asciiTheme="majorBidi" w:hAnsiTheme="majorBidi" w:cstheme="majorBidi"/>
                    <w:sz w:val="28"/>
                    <w:szCs w:val="28"/>
                    <w:rtl/>
                    <w:lang w:bidi="ar-IQ"/>
                  </w:rPr>
                  <w:t>) المقرر</w:t>
                </w:r>
                <w:r w:rsidRPr="008A2D37">
                  <w:rPr>
                    <w:rFonts w:asciiTheme="majorBidi" w:hAnsiTheme="majorBidi" w:cstheme="majorBidi"/>
                    <w:sz w:val="28"/>
                    <w:szCs w:val="28"/>
                    <w:rtl/>
                  </w:rPr>
                  <w:t>:</w:t>
                </w:r>
              </w:p>
            </w:tc>
            <w:tc>
              <w:tcPr>
                <w:tcW w:w="4228" w:type="dxa"/>
                <w:gridSpan w:val="9"/>
                <w:shd w:val="clear" w:color="auto" w:fill="D0CECE" w:themeFill="background2" w:themeFillShade="E6"/>
                <w:vAlign w:val="center"/>
              </w:tcPr>
              <w:p w14:paraId="65C210D9" w14:textId="4CAD7EC0" w:rsidR="00B226D9" w:rsidRPr="008A2D37" w:rsidRDefault="00033D25"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rPr>
                </w:pPr>
                <w:r>
                  <w:rPr>
                    <w:rFonts w:asciiTheme="majorBidi" w:hAnsiTheme="majorBidi" w:cstheme="majorBidi" w:hint="cs"/>
                    <w:b/>
                    <w:bCs/>
                    <w:sz w:val="28"/>
                    <w:szCs w:val="28"/>
                    <w:rtl/>
                  </w:rPr>
                  <w:t>سمارة سعد يونس</w:t>
                </w:r>
                <w:r w:rsidR="00B92160" w:rsidRPr="008A2D37">
                  <w:rPr>
                    <w:rFonts w:asciiTheme="majorBidi" w:hAnsiTheme="majorBidi" w:cstheme="majorBidi"/>
                    <w:b/>
                    <w:bCs/>
                    <w:sz w:val="28"/>
                    <w:szCs w:val="28"/>
                    <w:rtl/>
                  </w:rPr>
                  <w:t xml:space="preserve"> </w:t>
                </w:r>
              </w:p>
            </w:tc>
          </w:tr>
          <w:tr w:rsidR="00B226D9" w:rsidRPr="008A2D37" w14:paraId="35E90FBE" w14:textId="77777777" w:rsidTr="00EC3483">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5AF036C1" w14:textId="1A5608C2" w:rsidR="00B226D9" w:rsidRPr="008A2D37" w:rsidRDefault="00B226D9"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اللقب العلمي:</w:t>
                </w:r>
              </w:p>
            </w:tc>
            <w:tc>
              <w:tcPr>
                <w:tcW w:w="4228" w:type="dxa"/>
                <w:gridSpan w:val="9"/>
                <w:shd w:val="clear" w:color="auto" w:fill="D0CECE" w:themeFill="background2" w:themeFillShade="E6"/>
                <w:vAlign w:val="center"/>
              </w:tcPr>
              <w:p w14:paraId="4C71697F" w14:textId="621B9EAD" w:rsidR="00B226D9" w:rsidRPr="008A2D37" w:rsidRDefault="00B92160" w:rsidP="00B226D9">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sidRPr="008A2D37">
                  <w:rPr>
                    <w:rFonts w:asciiTheme="majorBidi" w:hAnsiTheme="majorBidi" w:cstheme="majorBidi"/>
                    <w:b/>
                    <w:bCs/>
                    <w:sz w:val="28"/>
                    <w:szCs w:val="28"/>
                    <w:rtl/>
                  </w:rPr>
                  <w:t xml:space="preserve">مدرس مساعد </w:t>
                </w:r>
              </w:p>
            </w:tc>
          </w:tr>
          <w:tr w:rsidR="00B226D9" w:rsidRPr="008A2D37" w14:paraId="35DF9681" w14:textId="77777777" w:rsidTr="00EC3483">
            <w:trPr>
              <w:trHeight w:val="508"/>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6B1C5634" w14:textId="6C243C65" w:rsidR="00B226D9" w:rsidRPr="008A2D37" w:rsidRDefault="00B226D9"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سنة الحصول على اللقب</w:t>
                </w:r>
              </w:p>
            </w:tc>
            <w:tc>
              <w:tcPr>
                <w:tcW w:w="4228" w:type="dxa"/>
                <w:gridSpan w:val="9"/>
                <w:shd w:val="clear" w:color="auto" w:fill="D0CECE" w:themeFill="background2" w:themeFillShade="E6"/>
                <w:vAlign w:val="center"/>
              </w:tcPr>
              <w:p w14:paraId="392404F9" w14:textId="761F60BC" w:rsidR="00B226D9" w:rsidRPr="008A2D37" w:rsidRDefault="00B92160"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202</w:t>
                </w:r>
                <w:r w:rsidR="00033D25">
                  <w:rPr>
                    <w:rFonts w:asciiTheme="majorBidi" w:hAnsiTheme="majorBidi" w:cstheme="majorBidi" w:hint="cs"/>
                    <w:sz w:val="28"/>
                    <w:szCs w:val="28"/>
                    <w:rtl/>
                  </w:rPr>
                  <w:t>5</w:t>
                </w:r>
              </w:p>
            </w:tc>
          </w:tr>
          <w:tr w:rsidR="00B226D9" w:rsidRPr="008A2D37" w14:paraId="6FBE2317" w14:textId="77777777" w:rsidTr="00EC348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48DA1DFF" w14:textId="5BEB31AD" w:rsidR="00B226D9" w:rsidRPr="008A2D37" w:rsidRDefault="00B226D9" w:rsidP="00B226D9">
                <w:pPr>
                  <w:tabs>
                    <w:tab w:val="left" w:pos="8116"/>
                  </w:tabs>
                  <w:bidi/>
                  <w:rPr>
                    <w:rFonts w:asciiTheme="majorBidi" w:hAnsiTheme="majorBidi" w:cstheme="majorBidi"/>
                    <w:sz w:val="28"/>
                    <w:szCs w:val="28"/>
                    <w:rtl/>
                  </w:rPr>
                </w:pPr>
                <w:proofErr w:type="gramStart"/>
                <w:r w:rsidRPr="008A2D37">
                  <w:rPr>
                    <w:rFonts w:asciiTheme="majorBidi" w:hAnsiTheme="majorBidi" w:cstheme="majorBidi"/>
                    <w:sz w:val="28"/>
                    <w:szCs w:val="28"/>
                    <w:rtl/>
                  </w:rPr>
                  <w:t>الشهادة :</w:t>
                </w:r>
                <w:proofErr w:type="gramEnd"/>
              </w:p>
            </w:tc>
            <w:tc>
              <w:tcPr>
                <w:tcW w:w="4228" w:type="dxa"/>
                <w:gridSpan w:val="9"/>
                <w:shd w:val="clear" w:color="auto" w:fill="D0CECE" w:themeFill="background2" w:themeFillShade="E6"/>
                <w:vAlign w:val="center"/>
              </w:tcPr>
              <w:p w14:paraId="72BDA05E" w14:textId="0B37D67C" w:rsidR="00B226D9" w:rsidRPr="008A2D37" w:rsidRDefault="00B92160" w:rsidP="00B226D9">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sidRPr="008A2D37">
                  <w:rPr>
                    <w:rFonts w:asciiTheme="majorBidi" w:hAnsiTheme="majorBidi" w:cstheme="majorBidi"/>
                    <w:b/>
                    <w:bCs/>
                    <w:sz w:val="28"/>
                    <w:szCs w:val="28"/>
                    <w:rtl/>
                  </w:rPr>
                  <w:t>ماجستير</w:t>
                </w:r>
              </w:p>
            </w:tc>
          </w:tr>
          <w:tr w:rsidR="00B226D9" w:rsidRPr="008A2D37" w14:paraId="61C54145" w14:textId="77777777" w:rsidTr="00EC3483">
            <w:trPr>
              <w:trHeight w:val="525"/>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0D371910" w14:textId="01ECF985" w:rsidR="00B226D9" w:rsidRPr="008A2D37" w:rsidRDefault="00B226D9"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سنة الحصول على الشهادة</w:t>
                </w:r>
              </w:p>
            </w:tc>
            <w:tc>
              <w:tcPr>
                <w:tcW w:w="4228" w:type="dxa"/>
                <w:gridSpan w:val="9"/>
                <w:shd w:val="clear" w:color="auto" w:fill="D0CECE" w:themeFill="background2" w:themeFillShade="E6"/>
                <w:vAlign w:val="center"/>
              </w:tcPr>
              <w:p w14:paraId="15C92CB8" w14:textId="3D0C0769" w:rsidR="00B226D9" w:rsidRPr="008A2D37" w:rsidRDefault="00B92160" w:rsidP="00B226D9">
                <w:pPr>
                  <w:tabs>
                    <w:tab w:val="left" w:pos="8116"/>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rPr>
                </w:pPr>
                <w:r w:rsidRPr="008A2D37">
                  <w:rPr>
                    <w:rFonts w:asciiTheme="majorBidi" w:hAnsiTheme="majorBidi" w:cstheme="majorBidi"/>
                    <w:b/>
                    <w:bCs/>
                    <w:sz w:val="28"/>
                    <w:szCs w:val="28"/>
                    <w:rtl/>
                  </w:rPr>
                  <w:t>20</w:t>
                </w:r>
                <w:r w:rsidR="00033D25">
                  <w:rPr>
                    <w:rFonts w:asciiTheme="majorBidi" w:hAnsiTheme="majorBidi" w:cstheme="majorBidi" w:hint="cs"/>
                    <w:b/>
                    <w:bCs/>
                    <w:sz w:val="28"/>
                    <w:szCs w:val="28"/>
                    <w:rtl/>
                  </w:rPr>
                  <w:t>23</w:t>
                </w:r>
              </w:p>
            </w:tc>
          </w:tr>
          <w:tr w:rsidR="00B226D9" w:rsidRPr="008A2D37" w14:paraId="25577AB2" w14:textId="77777777" w:rsidTr="00EC3483">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3061" w:type="dxa"/>
                <w:shd w:val="clear" w:color="auto" w:fill="D0CECE" w:themeFill="background2" w:themeFillShade="E6"/>
                <w:vAlign w:val="center"/>
              </w:tcPr>
              <w:p w14:paraId="393B443E" w14:textId="5FF653B0" w:rsidR="00B226D9" w:rsidRPr="008A2D37" w:rsidRDefault="004162DD" w:rsidP="00B226D9">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t xml:space="preserve">عدد </w:t>
                </w:r>
                <w:r w:rsidR="00B226D9" w:rsidRPr="008A2D37">
                  <w:rPr>
                    <w:rFonts w:asciiTheme="majorBidi" w:hAnsiTheme="majorBidi" w:cstheme="majorBidi"/>
                    <w:sz w:val="28"/>
                    <w:szCs w:val="28"/>
                    <w:rtl/>
                  </w:rPr>
                  <w:t xml:space="preserve">سنوات الخبرة </w:t>
                </w:r>
                <w:proofErr w:type="gramStart"/>
                <w:r w:rsidR="00B226D9" w:rsidRPr="008A2D37">
                  <w:rPr>
                    <w:rFonts w:asciiTheme="majorBidi" w:hAnsiTheme="majorBidi" w:cstheme="majorBidi"/>
                    <w:sz w:val="28"/>
                    <w:szCs w:val="28"/>
                    <w:rtl/>
                  </w:rPr>
                  <w:t>( تدريس</w:t>
                </w:r>
                <w:proofErr w:type="gramEnd"/>
                <w:r w:rsidR="00B226D9" w:rsidRPr="008A2D37">
                  <w:rPr>
                    <w:rFonts w:asciiTheme="majorBidi" w:hAnsiTheme="majorBidi" w:cstheme="majorBidi"/>
                    <w:sz w:val="28"/>
                    <w:szCs w:val="28"/>
                    <w:rtl/>
                  </w:rPr>
                  <w:t>)</w:t>
                </w:r>
              </w:p>
            </w:tc>
            <w:tc>
              <w:tcPr>
                <w:tcW w:w="4228" w:type="dxa"/>
                <w:gridSpan w:val="9"/>
                <w:shd w:val="clear" w:color="auto" w:fill="D0CECE" w:themeFill="background2" w:themeFillShade="E6"/>
                <w:vAlign w:val="center"/>
              </w:tcPr>
              <w:p w14:paraId="31B5C51B" w14:textId="49C04D66" w:rsidR="00B226D9" w:rsidRPr="008A2D37" w:rsidRDefault="00272286" w:rsidP="005E5427">
                <w:pPr>
                  <w:tabs>
                    <w:tab w:val="left" w:pos="811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sidRPr="008A2D37">
                  <w:rPr>
                    <w:rFonts w:asciiTheme="majorBidi" w:hAnsiTheme="majorBidi" w:cstheme="majorBidi"/>
                    <w:b/>
                    <w:bCs/>
                    <w:sz w:val="28"/>
                    <w:szCs w:val="28"/>
                    <w:rtl/>
                  </w:rPr>
                  <w:t>7سنوات</w:t>
                </w:r>
              </w:p>
            </w:tc>
          </w:tr>
        </w:tbl>
        <w:p w14:paraId="3F65394F" w14:textId="43B19343" w:rsidR="00823809" w:rsidRPr="008A2D37" w:rsidRDefault="00B226D9" w:rsidP="0093012C">
          <w:pPr>
            <w:tabs>
              <w:tab w:val="left" w:pos="8116"/>
            </w:tabs>
            <w:bidi/>
            <w:rPr>
              <w:rFonts w:asciiTheme="majorBidi" w:hAnsiTheme="majorBidi" w:cstheme="majorBidi"/>
              <w:sz w:val="28"/>
              <w:szCs w:val="28"/>
              <w:rtl/>
            </w:rPr>
          </w:pPr>
          <w:r w:rsidRPr="008A2D37">
            <w:rPr>
              <w:rFonts w:asciiTheme="majorBidi" w:hAnsiTheme="majorBidi" w:cstheme="majorBidi"/>
              <w:sz w:val="28"/>
              <w:szCs w:val="28"/>
              <w:rtl/>
            </w:rPr>
            <w:br w:type="textWrapping" w:clear="all"/>
          </w:r>
          <w:r w:rsidR="008435E9" w:rsidRPr="008A2D37">
            <w:rPr>
              <w:rFonts w:asciiTheme="majorBidi" w:hAnsiTheme="majorBidi" w:cstheme="majorBidi"/>
              <w:sz w:val="28"/>
              <w:szCs w:val="28"/>
            </w:rPr>
            <w:br w:type="page"/>
          </w:r>
        </w:p>
        <w:p w14:paraId="13AD0893" w14:textId="77777777" w:rsidR="00823809" w:rsidRPr="008A2D37" w:rsidRDefault="00823809" w:rsidP="00823809">
          <w:pPr>
            <w:bidi/>
            <w:rPr>
              <w:rFonts w:asciiTheme="majorBidi" w:hAnsiTheme="majorBidi" w:cstheme="majorBidi"/>
              <w:sz w:val="28"/>
              <w:szCs w:val="28"/>
              <w:rtl/>
            </w:rPr>
          </w:pPr>
        </w:p>
        <w:p w14:paraId="09F9DC19" w14:textId="77777777" w:rsidR="000B149E" w:rsidRPr="008A2D37" w:rsidRDefault="00000000" w:rsidP="000B149E">
          <w:pPr>
            <w:bidi/>
            <w:rPr>
              <w:rFonts w:asciiTheme="majorBidi" w:hAnsiTheme="majorBidi" w:cstheme="majorBidi"/>
              <w:sz w:val="28"/>
              <w:szCs w:val="28"/>
              <w:rtl/>
            </w:rPr>
          </w:pPr>
        </w:p>
      </w:sdtContent>
    </w:sdt>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7C5B9C" w:rsidRPr="008A2D37" w14:paraId="60E0376E" w14:textId="77777777" w:rsidTr="00EB3D03">
        <w:tc>
          <w:tcPr>
            <w:tcW w:w="9020" w:type="dxa"/>
            <w:tcBorders>
              <w:bottom w:val="single" w:sz="18" w:space="0" w:color="E7E6E6" w:themeColor="background2"/>
            </w:tcBorders>
            <w:vAlign w:val="center"/>
          </w:tcPr>
          <w:p w14:paraId="32C8EAB0" w14:textId="7BA0234F" w:rsidR="007C5B9C" w:rsidRPr="008A2D37" w:rsidRDefault="007C5B9C" w:rsidP="00042961">
            <w:pPr>
              <w:bidi/>
              <w:rPr>
                <w:rFonts w:asciiTheme="majorBidi" w:hAnsiTheme="majorBidi" w:cstheme="majorBidi"/>
                <w:sz w:val="28"/>
                <w:szCs w:val="28"/>
                <w:rtl/>
              </w:rPr>
            </w:pPr>
            <w:r w:rsidRPr="008A2D37">
              <w:rPr>
                <w:rFonts w:asciiTheme="majorBidi" w:eastAsia="Times New Roman" w:hAnsiTheme="majorBidi" w:cstheme="majorBidi"/>
                <w:b/>
                <w:bCs/>
                <w:color w:val="0D0D0D"/>
                <w:kern w:val="0"/>
                <w:sz w:val="28"/>
                <w:szCs w:val="28"/>
                <w:bdr w:val="single" w:sz="18" w:space="0" w:color="FFFFFF"/>
                <w:rtl/>
                <w14:ligatures w14:val="none"/>
              </w:rPr>
              <w:t xml:space="preserve">الوصف العام للمقرر </w:t>
            </w:r>
          </w:p>
        </w:tc>
      </w:tr>
      <w:tr w:rsidR="007C5B9C" w:rsidRPr="008A2D37" w14:paraId="42FCB2BA" w14:textId="77777777" w:rsidTr="00EB3D03">
        <w:trPr>
          <w:trHeight w:val="2111"/>
        </w:trPr>
        <w:tc>
          <w:tcPr>
            <w:tcW w:w="9020" w:type="dxa"/>
            <w:tcBorders>
              <w:top w:val="single" w:sz="18" w:space="0" w:color="E7E6E6" w:themeColor="background2"/>
              <w:bottom w:val="single" w:sz="18" w:space="0" w:color="E7E6E6" w:themeColor="background2"/>
            </w:tcBorders>
          </w:tcPr>
          <w:p w14:paraId="4977764D" w14:textId="2532490B" w:rsidR="007C5B9C" w:rsidRPr="008A2D37" w:rsidRDefault="00033D25" w:rsidP="00033D25">
            <w:pPr>
              <w:bidi/>
              <w:rPr>
                <w:rFonts w:asciiTheme="majorBidi" w:hAnsiTheme="majorBidi" w:cstheme="majorBidi"/>
                <w:b/>
                <w:bCs/>
                <w:color w:val="FF0000"/>
                <w:sz w:val="28"/>
                <w:szCs w:val="28"/>
              </w:rPr>
            </w:pPr>
            <w:r>
              <w:rPr>
                <w:rFonts w:asciiTheme="majorBidi" w:hAnsiTheme="majorBidi" w:cstheme="majorBidi" w:hint="cs"/>
                <w:b/>
                <w:bCs/>
                <w:color w:val="FF0000"/>
                <w:sz w:val="28"/>
                <w:szCs w:val="28"/>
                <w:rtl/>
              </w:rPr>
              <w:t>ي</w:t>
            </w:r>
            <w:r w:rsidRPr="00033D25">
              <w:rPr>
                <w:rFonts w:asciiTheme="majorBidi" w:hAnsiTheme="majorBidi" w:cstheme="majorBidi"/>
                <w:b/>
                <w:bCs/>
                <w:color w:val="FF0000"/>
                <w:sz w:val="28"/>
                <w:szCs w:val="28"/>
                <w:rtl/>
              </w:rPr>
              <w:t>هدف هذا المقرر إلى تعريف الطالب بالخصائص الأساسية للتربة كمواد طبيعية (جيوتقنية) وفهم سلوكها الميكانيكي والفيزيائي. يتناول المقرر أصل وتكوين التربة، أنواعها، علاقات الأطوار (الوزن والحجم)، تصنيف التربة لأغراض هندسية، خواص الماء في التربة (النفاذية والضغط والترشيح)، توزيع الإجهادات، بالإضافة إلى مقدمة في قوة القص والضغط (الانضغاط). يركز المقرر على الجانبين النظري والعملي من خلال التجارب المعملية لتحديد الخواص الطبيعية </w:t>
            </w:r>
            <w:proofErr w:type="gramStart"/>
            <w:r>
              <w:rPr>
                <w:rFonts w:asciiTheme="majorBidi" w:hAnsiTheme="majorBidi" w:cstheme="majorBidi" w:hint="cs"/>
                <w:b/>
                <w:bCs/>
                <w:color w:val="FF0000"/>
                <w:sz w:val="28"/>
                <w:szCs w:val="28"/>
                <w:rtl/>
              </w:rPr>
              <w:t xml:space="preserve">والميكانيكية </w:t>
            </w:r>
            <w:r w:rsidR="007C5B9C" w:rsidRPr="008A2D37">
              <w:rPr>
                <w:rFonts w:asciiTheme="majorBidi" w:hAnsiTheme="majorBidi" w:cstheme="majorBidi"/>
                <w:b/>
                <w:bCs/>
                <w:color w:val="FF0000"/>
                <w:sz w:val="28"/>
                <w:szCs w:val="28"/>
                <w:rtl/>
              </w:rPr>
              <w:t>.</w:t>
            </w:r>
            <w:proofErr w:type="gramEnd"/>
            <w:r w:rsidR="007C5B9C" w:rsidRPr="008A2D37">
              <w:rPr>
                <w:rFonts w:asciiTheme="majorBidi" w:hAnsiTheme="majorBidi" w:cstheme="majorBidi"/>
                <w:b/>
                <w:bCs/>
                <w:color w:val="FF0000"/>
                <w:sz w:val="28"/>
                <w:szCs w:val="28"/>
                <w:rtl/>
              </w:rPr>
              <w:t xml:space="preserve"> </w:t>
            </w:r>
          </w:p>
          <w:p w14:paraId="07023155" w14:textId="77777777" w:rsidR="007C5B9C" w:rsidRPr="008A2D37" w:rsidRDefault="007C5B9C" w:rsidP="00125554">
            <w:pPr>
              <w:bidi/>
              <w:rPr>
                <w:rFonts w:asciiTheme="majorBidi" w:hAnsiTheme="majorBidi" w:cstheme="majorBidi"/>
                <w:b/>
                <w:bCs/>
                <w:sz w:val="28"/>
                <w:szCs w:val="28"/>
              </w:rPr>
            </w:pPr>
          </w:p>
          <w:p w14:paraId="7A2B36AF" w14:textId="77777777" w:rsidR="007C5B9C" w:rsidRPr="008A2D37" w:rsidRDefault="007C5B9C" w:rsidP="00125554">
            <w:pPr>
              <w:bidi/>
              <w:rPr>
                <w:rFonts w:asciiTheme="majorBidi" w:hAnsiTheme="majorBidi" w:cstheme="majorBidi"/>
                <w:b/>
                <w:bCs/>
                <w:sz w:val="28"/>
                <w:szCs w:val="28"/>
              </w:rPr>
            </w:pPr>
          </w:p>
          <w:p w14:paraId="66DDC93D" w14:textId="77777777" w:rsidR="007C5B9C" w:rsidRPr="008A2D37" w:rsidRDefault="007C5B9C" w:rsidP="00125554">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الاهداف العامة </w:t>
            </w:r>
          </w:p>
          <w:p w14:paraId="657E1821" w14:textId="188264DB" w:rsidR="00EB3D03" w:rsidRPr="008A2D37" w:rsidRDefault="00EB3D03" w:rsidP="00EB3D03">
            <w:pPr>
              <w:bidi/>
              <w:rPr>
                <w:rFonts w:asciiTheme="majorBidi" w:hAnsiTheme="majorBidi" w:cstheme="majorBidi"/>
                <w:b/>
                <w:bCs/>
                <w:sz w:val="28"/>
                <w:szCs w:val="28"/>
              </w:rPr>
            </w:pPr>
          </w:p>
          <w:p w14:paraId="527DEBE0" w14:textId="21A0FAF8" w:rsidR="00EB3D03" w:rsidRPr="008A2D37" w:rsidRDefault="00EB3D03" w:rsidP="00EB3D03">
            <w:pPr>
              <w:jc w:val="right"/>
              <w:rPr>
                <w:rFonts w:asciiTheme="majorBidi" w:hAnsiTheme="majorBidi" w:cstheme="majorBidi"/>
                <w:b/>
                <w:bCs/>
                <w:sz w:val="28"/>
                <w:szCs w:val="28"/>
                <w:rtl/>
                <w:lang w:bidi="ar-IQ"/>
              </w:rPr>
            </w:pPr>
            <w:r w:rsidRPr="008A2D37">
              <w:rPr>
                <w:rFonts w:asciiTheme="majorBidi" w:hAnsiTheme="majorBidi" w:cstheme="majorBidi"/>
                <w:b/>
                <w:bCs/>
                <w:sz w:val="28"/>
                <w:szCs w:val="28"/>
                <w:rtl/>
                <w:lang w:bidi="ar-IQ"/>
              </w:rPr>
              <w:t xml:space="preserve">الأهداف العامة لمادة </w:t>
            </w:r>
            <w:r w:rsidR="00033D25">
              <w:rPr>
                <w:rFonts w:asciiTheme="majorBidi" w:hAnsiTheme="majorBidi" w:cstheme="majorBidi" w:hint="cs"/>
                <w:b/>
                <w:bCs/>
                <w:sz w:val="28"/>
                <w:szCs w:val="28"/>
                <w:rtl/>
                <w:lang w:bidi="ar-IQ"/>
              </w:rPr>
              <w:t xml:space="preserve">اساسيات تربة </w:t>
            </w:r>
            <w:r w:rsidRPr="008A2D37">
              <w:rPr>
                <w:rFonts w:asciiTheme="majorBidi" w:hAnsiTheme="majorBidi" w:cstheme="majorBidi"/>
                <w:b/>
                <w:bCs/>
                <w:sz w:val="28"/>
                <w:szCs w:val="28"/>
                <w:rtl/>
                <w:lang w:bidi="ar-IQ"/>
              </w:rPr>
              <w:t>تشمل</w:t>
            </w:r>
          </w:p>
          <w:p w14:paraId="43CEC21F" w14:textId="77777777" w:rsidR="00EB3D03" w:rsidRPr="008A2D37" w:rsidRDefault="00EB3D03" w:rsidP="00EB3D03">
            <w:pPr>
              <w:rPr>
                <w:rFonts w:asciiTheme="majorBidi" w:hAnsiTheme="majorBidi" w:cstheme="majorBidi"/>
                <w:b/>
                <w:bCs/>
                <w:sz w:val="28"/>
                <w:szCs w:val="28"/>
                <w:rtl/>
                <w:lang w:bidi="ar-IQ"/>
              </w:rPr>
            </w:pPr>
          </w:p>
          <w:p w14:paraId="1E99AF75" w14:textId="510B7B6C" w:rsidR="00033D25" w:rsidRPr="00033D25" w:rsidRDefault="00033D25">
            <w:pPr>
              <w:numPr>
                <w:ilvl w:val="0"/>
                <w:numId w:val="7"/>
              </w:numPr>
              <w:bidi/>
              <w:rPr>
                <w:rFonts w:asciiTheme="majorBidi" w:hAnsiTheme="majorBidi" w:cstheme="majorBidi"/>
                <w:b/>
                <w:bCs/>
                <w:sz w:val="28"/>
                <w:szCs w:val="28"/>
              </w:rPr>
            </w:pPr>
            <w:r>
              <w:rPr>
                <w:rFonts w:asciiTheme="majorBidi" w:hAnsiTheme="majorBidi" w:cstheme="majorBidi" w:hint="cs"/>
                <w:b/>
                <w:bCs/>
                <w:sz w:val="28"/>
                <w:szCs w:val="28"/>
                <w:rtl/>
              </w:rPr>
              <w:t>ا</w:t>
            </w:r>
            <w:r w:rsidRPr="00033D25">
              <w:rPr>
                <w:rFonts w:asciiTheme="majorBidi" w:hAnsiTheme="majorBidi" w:cstheme="majorBidi"/>
                <w:b/>
                <w:bCs/>
                <w:sz w:val="28"/>
                <w:szCs w:val="28"/>
                <w:rtl/>
              </w:rPr>
              <w:t>لتعرف على أصل وأنواع المعادن المكونة للتربة وبنيتها</w:t>
            </w:r>
            <w:r w:rsidRPr="00033D25">
              <w:rPr>
                <w:rFonts w:asciiTheme="majorBidi" w:hAnsiTheme="majorBidi" w:cstheme="majorBidi"/>
                <w:b/>
                <w:bCs/>
                <w:sz w:val="28"/>
                <w:szCs w:val="28"/>
              </w:rPr>
              <w:t>.</w:t>
            </w:r>
          </w:p>
          <w:p w14:paraId="08ECDA73" w14:textId="77777777" w:rsidR="00033D25" w:rsidRPr="00033D25" w:rsidRDefault="00033D25">
            <w:pPr>
              <w:numPr>
                <w:ilvl w:val="0"/>
                <w:numId w:val="7"/>
              </w:numPr>
              <w:bidi/>
              <w:rPr>
                <w:rFonts w:asciiTheme="majorBidi" w:hAnsiTheme="majorBidi" w:cstheme="majorBidi"/>
                <w:b/>
                <w:bCs/>
                <w:sz w:val="28"/>
                <w:szCs w:val="28"/>
              </w:rPr>
            </w:pPr>
            <w:r w:rsidRPr="00033D25">
              <w:rPr>
                <w:rFonts w:asciiTheme="majorBidi" w:hAnsiTheme="majorBidi" w:cstheme="majorBidi"/>
                <w:b/>
                <w:bCs/>
                <w:sz w:val="28"/>
                <w:szCs w:val="28"/>
                <w:rtl/>
              </w:rPr>
              <w:t>حساب العلاقات الأساسية بين الأطوار (الكثافة، الرطوبة، المسامية، الفراغية)</w:t>
            </w:r>
            <w:r w:rsidRPr="00033D25">
              <w:rPr>
                <w:rFonts w:asciiTheme="majorBidi" w:hAnsiTheme="majorBidi" w:cstheme="majorBidi"/>
                <w:b/>
                <w:bCs/>
                <w:sz w:val="28"/>
                <w:szCs w:val="28"/>
              </w:rPr>
              <w:t>.</w:t>
            </w:r>
          </w:p>
          <w:p w14:paraId="01851113" w14:textId="77777777" w:rsidR="00033D25" w:rsidRPr="00033D25" w:rsidRDefault="00033D25">
            <w:pPr>
              <w:numPr>
                <w:ilvl w:val="0"/>
                <w:numId w:val="7"/>
              </w:numPr>
              <w:bidi/>
              <w:rPr>
                <w:rFonts w:asciiTheme="majorBidi" w:hAnsiTheme="majorBidi" w:cstheme="majorBidi"/>
                <w:b/>
                <w:bCs/>
                <w:sz w:val="28"/>
                <w:szCs w:val="28"/>
              </w:rPr>
            </w:pPr>
            <w:r w:rsidRPr="00033D25">
              <w:rPr>
                <w:rFonts w:asciiTheme="majorBidi" w:hAnsiTheme="majorBidi" w:cstheme="majorBidi"/>
                <w:b/>
                <w:bCs/>
                <w:sz w:val="28"/>
                <w:szCs w:val="28"/>
                <w:rtl/>
              </w:rPr>
              <w:t>تصنيف التربة باستخدام نظام</w:t>
            </w:r>
            <w:r w:rsidRPr="00033D25">
              <w:rPr>
                <w:rFonts w:asciiTheme="majorBidi" w:hAnsiTheme="majorBidi" w:cstheme="majorBidi"/>
                <w:b/>
                <w:bCs/>
                <w:sz w:val="28"/>
                <w:szCs w:val="28"/>
              </w:rPr>
              <w:t xml:space="preserve"> USCS </w:t>
            </w:r>
            <w:proofErr w:type="gramStart"/>
            <w:r w:rsidRPr="00033D25">
              <w:rPr>
                <w:rFonts w:asciiTheme="majorBidi" w:hAnsiTheme="majorBidi" w:cstheme="majorBidi"/>
                <w:b/>
                <w:bCs/>
                <w:sz w:val="28"/>
                <w:szCs w:val="28"/>
                <w:rtl/>
              </w:rPr>
              <w:t>و</w:t>
            </w:r>
            <w:r w:rsidRPr="00033D25">
              <w:rPr>
                <w:rFonts w:asciiTheme="majorBidi" w:hAnsiTheme="majorBidi" w:cstheme="majorBidi"/>
                <w:b/>
                <w:bCs/>
                <w:sz w:val="28"/>
                <w:szCs w:val="28"/>
              </w:rPr>
              <w:t xml:space="preserve"> AASHTO</w:t>
            </w:r>
            <w:proofErr w:type="gramEnd"/>
            <w:r w:rsidRPr="00033D25">
              <w:rPr>
                <w:rFonts w:asciiTheme="majorBidi" w:hAnsiTheme="majorBidi" w:cstheme="majorBidi"/>
                <w:b/>
                <w:bCs/>
                <w:sz w:val="28"/>
                <w:szCs w:val="28"/>
              </w:rPr>
              <w:t>.</w:t>
            </w:r>
          </w:p>
          <w:p w14:paraId="68ECA838" w14:textId="77777777" w:rsidR="00033D25" w:rsidRPr="00033D25" w:rsidRDefault="00033D25">
            <w:pPr>
              <w:numPr>
                <w:ilvl w:val="0"/>
                <w:numId w:val="7"/>
              </w:numPr>
              <w:bidi/>
              <w:rPr>
                <w:rFonts w:asciiTheme="majorBidi" w:hAnsiTheme="majorBidi" w:cstheme="majorBidi"/>
                <w:b/>
                <w:bCs/>
                <w:sz w:val="28"/>
                <w:szCs w:val="28"/>
              </w:rPr>
            </w:pPr>
            <w:r w:rsidRPr="00033D25">
              <w:rPr>
                <w:rFonts w:asciiTheme="majorBidi" w:hAnsiTheme="majorBidi" w:cstheme="majorBidi"/>
                <w:b/>
                <w:bCs/>
                <w:sz w:val="28"/>
                <w:szCs w:val="28"/>
                <w:rtl/>
              </w:rPr>
              <w:t>فهم سلوك تدفق الماء عبر التربة وحساب معامل النفاذية</w:t>
            </w:r>
            <w:r w:rsidRPr="00033D25">
              <w:rPr>
                <w:rFonts w:asciiTheme="majorBidi" w:hAnsiTheme="majorBidi" w:cstheme="majorBidi"/>
                <w:b/>
                <w:bCs/>
                <w:sz w:val="28"/>
                <w:szCs w:val="28"/>
              </w:rPr>
              <w:t>.</w:t>
            </w:r>
          </w:p>
          <w:p w14:paraId="59FE4D87" w14:textId="77777777" w:rsidR="00033D25" w:rsidRPr="00033D25" w:rsidRDefault="00033D25">
            <w:pPr>
              <w:numPr>
                <w:ilvl w:val="0"/>
                <w:numId w:val="7"/>
              </w:numPr>
              <w:bidi/>
              <w:rPr>
                <w:rFonts w:asciiTheme="majorBidi" w:hAnsiTheme="majorBidi" w:cstheme="majorBidi"/>
                <w:b/>
                <w:bCs/>
                <w:sz w:val="28"/>
                <w:szCs w:val="28"/>
              </w:rPr>
            </w:pPr>
            <w:r w:rsidRPr="00033D25">
              <w:rPr>
                <w:rFonts w:asciiTheme="majorBidi" w:hAnsiTheme="majorBidi" w:cstheme="majorBidi"/>
                <w:b/>
                <w:bCs/>
                <w:sz w:val="28"/>
                <w:szCs w:val="28"/>
                <w:rtl/>
              </w:rPr>
              <w:t>حساب الإجهادات الكلية والفعالة في كتلة التربة</w:t>
            </w:r>
            <w:r w:rsidRPr="00033D25">
              <w:rPr>
                <w:rFonts w:asciiTheme="majorBidi" w:hAnsiTheme="majorBidi" w:cstheme="majorBidi"/>
                <w:b/>
                <w:bCs/>
                <w:sz w:val="28"/>
                <w:szCs w:val="28"/>
              </w:rPr>
              <w:t>.</w:t>
            </w:r>
          </w:p>
          <w:p w14:paraId="0BF1098A" w14:textId="77777777" w:rsidR="00033D25" w:rsidRPr="00033D25" w:rsidRDefault="00033D25">
            <w:pPr>
              <w:numPr>
                <w:ilvl w:val="0"/>
                <w:numId w:val="7"/>
              </w:numPr>
              <w:bidi/>
              <w:rPr>
                <w:rFonts w:asciiTheme="majorBidi" w:hAnsiTheme="majorBidi" w:cstheme="majorBidi"/>
                <w:b/>
                <w:bCs/>
                <w:sz w:val="28"/>
                <w:szCs w:val="28"/>
              </w:rPr>
            </w:pPr>
            <w:r w:rsidRPr="00033D25">
              <w:rPr>
                <w:rFonts w:asciiTheme="majorBidi" w:hAnsiTheme="majorBidi" w:cstheme="majorBidi"/>
                <w:b/>
                <w:bCs/>
                <w:sz w:val="28"/>
                <w:szCs w:val="28"/>
                <w:rtl/>
              </w:rPr>
              <w:t>فهم مبادئ الضغط (الانضغاط) والهبوط (الاستقرار)</w:t>
            </w:r>
            <w:r w:rsidRPr="00033D25">
              <w:rPr>
                <w:rFonts w:asciiTheme="majorBidi" w:hAnsiTheme="majorBidi" w:cstheme="majorBidi"/>
                <w:b/>
                <w:bCs/>
                <w:sz w:val="28"/>
                <w:szCs w:val="28"/>
              </w:rPr>
              <w:t>.</w:t>
            </w:r>
          </w:p>
          <w:p w14:paraId="3907B046" w14:textId="77777777" w:rsidR="00033D25" w:rsidRPr="00033D25" w:rsidRDefault="00033D25">
            <w:pPr>
              <w:numPr>
                <w:ilvl w:val="0"/>
                <w:numId w:val="7"/>
              </w:numPr>
              <w:bidi/>
              <w:rPr>
                <w:rFonts w:asciiTheme="majorBidi" w:hAnsiTheme="majorBidi" w:cstheme="majorBidi"/>
                <w:b/>
                <w:bCs/>
                <w:sz w:val="28"/>
                <w:szCs w:val="28"/>
              </w:rPr>
            </w:pPr>
            <w:r w:rsidRPr="00033D25">
              <w:rPr>
                <w:rFonts w:asciiTheme="majorBidi" w:hAnsiTheme="majorBidi" w:cstheme="majorBidi"/>
                <w:b/>
                <w:bCs/>
                <w:sz w:val="28"/>
                <w:szCs w:val="28"/>
                <w:rtl/>
              </w:rPr>
              <w:t>إجراء التجارب المعملية الأساسية على التربة وتحليل النتائج</w:t>
            </w:r>
          </w:p>
          <w:p w14:paraId="27DE6F9F" w14:textId="58B194F1" w:rsidR="007C5B9C" w:rsidRPr="008A2D37" w:rsidRDefault="007C5B9C" w:rsidP="00986620">
            <w:pPr>
              <w:bidi/>
              <w:rPr>
                <w:rFonts w:asciiTheme="majorBidi" w:hAnsiTheme="majorBidi" w:cstheme="majorBidi"/>
                <w:b/>
                <w:bCs/>
                <w:sz w:val="28"/>
                <w:szCs w:val="28"/>
              </w:rPr>
            </w:pPr>
            <w:r w:rsidRPr="008A2D37">
              <w:rPr>
                <w:rFonts w:asciiTheme="majorBidi" w:hAnsiTheme="majorBidi" w:cstheme="majorBidi"/>
                <w:b/>
                <w:bCs/>
                <w:sz w:val="28"/>
                <w:szCs w:val="28"/>
                <w:rtl/>
              </w:rPr>
              <w:tab/>
            </w:r>
          </w:p>
          <w:p w14:paraId="1B6CFECE" w14:textId="77777777" w:rsidR="007C5B9C" w:rsidRPr="008A2D37" w:rsidRDefault="007C5B9C" w:rsidP="00125554">
            <w:pPr>
              <w:bidi/>
              <w:rPr>
                <w:rFonts w:asciiTheme="majorBidi" w:hAnsiTheme="majorBidi" w:cstheme="majorBidi"/>
                <w:b/>
                <w:bCs/>
                <w:sz w:val="28"/>
                <w:szCs w:val="28"/>
              </w:rPr>
            </w:pPr>
            <w:r w:rsidRPr="008A2D37">
              <w:rPr>
                <w:rFonts w:asciiTheme="majorBidi" w:hAnsiTheme="majorBidi" w:cstheme="majorBidi"/>
                <w:b/>
                <w:bCs/>
                <w:sz w:val="28"/>
                <w:szCs w:val="28"/>
                <w:rtl/>
              </w:rPr>
              <w:t>الأهداف الخاصة</w:t>
            </w:r>
          </w:p>
          <w:p w14:paraId="20F0A2C3" w14:textId="77777777" w:rsidR="007C5B9C" w:rsidRPr="008A2D37" w:rsidRDefault="007C5B9C" w:rsidP="00125554">
            <w:pPr>
              <w:bidi/>
              <w:rPr>
                <w:rFonts w:asciiTheme="majorBidi" w:hAnsiTheme="majorBidi" w:cstheme="majorBidi"/>
                <w:b/>
                <w:bCs/>
                <w:sz w:val="28"/>
                <w:szCs w:val="28"/>
                <w:rtl/>
              </w:rPr>
            </w:pPr>
          </w:p>
          <w:p w14:paraId="007C0E41" w14:textId="74FFE8A2" w:rsidR="00A71B16" w:rsidRPr="008A2D37" w:rsidRDefault="00A71B16" w:rsidP="00986620">
            <w:pPr>
              <w:jc w:val="right"/>
              <w:rPr>
                <w:rFonts w:asciiTheme="majorBidi" w:hAnsiTheme="majorBidi" w:cstheme="majorBidi"/>
                <w:b/>
                <w:bCs/>
                <w:sz w:val="28"/>
                <w:szCs w:val="28"/>
                <w:rtl/>
              </w:rPr>
            </w:pPr>
            <w:r w:rsidRPr="008A2D37">
              <w:rPr>
                <w:rFonts w:asciiTheme="majorBidi" w:hAnsiTheme="majorBidi" w:cstheme="majorBidi"/>
                <w:b/>
                <w:bCs/>
                <w:sz w:val="28"/>
                <w:szCs w:val="28"/>
                <w:rtl/>
              </w:rPr>
              <w:t>الأهداف الخاصة لمادة ا</w:t>
            </w:r>
            <w:r w:rsidR="00033D25">
              <w:rPr>
                <w:rFonts w:asciiTheme="majorBidi" w:hAnsiTheme="majorBidi" w:cstheme="majorBidi" w:hint="cs"/>
                <w:b/>
                <w:bCs/>
                <w:sz w:val="28"/>
                <w:szCs w:val="28"/>
                <w:rtl/>
              </w:rPr>
              <w:t>ساسيات تربة</w:t>
            </w:r>
            <w:r w:rsidRPr="008A2D37">
              <w:rPr>
                <w:rFonts w:asciiTheme="majorBidi" w:hAnsiTheme="majorBidi" w:cstheme="majorBidi"/>
                <w:b/>
                <w:bCs/>
                <w:sz w:val="28"/>
                <w:szCs w:val="28"/>
                <w:rtl/>
              </w:rPr>
              <w:t xml:space="preserve"> يمكن أن تشمل</w:t>
            </w:r>
          </w:p>
          <w:p w14:paraId="323B96FA" w14:textId="77777777" w:rsidR="00A71B16" w:rsidRPr="008A2D37" w:rsidRDefault="00A71B16" w:rsidP="00033D25">
            <w:pPr>
              <w:jc w:val="right"/>
              <w:rPr>
                <w:rFonts w:asciiTheme="majorBidi" w:hAnsiTheme="majorBidi" w:cstheme="majorBidi"/>
                <w:b/>
                <w:bCs/>
                <w:sz w:val="28"/>
                <w:szCs w:val="28"/>
                <w:rtl/>
              </w:rPr>
            </w:pPr>
          </w:p>
          <w:p w14:paraId="5A30A41B" w14:textId="105C8B1B" w:rsidR="00033D25" w:rsidRPr="00033D25" w:rsidRDefault="00033D25">
            <w:pPr>
              <w:numPr>
                <w:ilvl w:val="0"/>
                <w:numId w:val="8"/>
              </w:numPr>
              <w:bidi/>
              <w:rPr>
                <w:rFonts w:asciiTheme="majorBidi" w:hAnsiTheme="majorBidi" w:cstheme="majorBidi"/>
                <w:b/>
                <w:bCs/>
                <w:sz w:val="28"/>
                <w:szCs w:val="28"/>
              </w:rPr>
            </w:pPr>
            <w:r>
              <w:rPr>
                <w:rFonts w:asciiTheme="majorBidi" w:hAnsiTheme="majorBidi" w:cstheme="majorBidi" w:hint="cs"/>
                <w:b/>
                <w:bCs/>
                <w:sz w:val="28"/>
                <w:szCs w:val="28"/>
                <w:rtl/>
              </w:rPr>
              <w:t>ا</w:t>
            </w:r>
            <w:r w:rsidRPr="00033D25">
              <w:rPr>
                <w:rFonts w:asciiTheme="majorBidi" w:hAnsiTheme="majorBidi" w:cstheme="majorBidi"/>
                <w:b/>
                <w:bCs/>
                <w:sz w:val="28"/>
                <w:szCs w:val="28"/>
                <w:rtl/>
              </w:rPr>
              <w:t>ن يُحدد أصل التربة وأنواع المعادن المكونة لها (</w:t>
            </w:r>
            <w:proofErr w:type="spellStart"/>
            <w:r w:rsidRPr="00033D25">
              <w:rPr>
                <w:rFonts w:asciiTheme="majorBidi" w:hAnsiTheme="majorBidi" w:cstheme="majorBidi"/>
                <w:b/>
                <w:bCs/>
                <w:sz w:val="28"/>
                <w:szCs w:val="28"/>
                <w:rtl/>
              </w:rPr>
              <w:t>كاولينيت</w:t>
            </w:r>
            <w:proofErr w:type="spellEnd"/>
            <w:r w:rsidRPr="00033D25">
              <w:rPr>
                <w:rFonts w:asciiTheme="majorBidi" w:hAnsiTheme="majorBidi" w:cstheme="majorBidi"/>
                <w:b/>
                <w:bCs/>
                <w:sz w:val="28"/>
                <w:szCs w:val="28"/>
                <w:rtl/>
              </w:rPr>
              <w:t xml:space="preserve">، </w:t>
            </w:r>
            <w:proofErr w:type="spellStart"/>
            <w:r w:rsidRPr="00033D25">
              <w:rPr>
                <w:rFonts w:asciiTheme="majorBidi" w:hAnsiTheme="majorBidi" w:cstheme="majorBidi"/>
                <w:b/>
                <w:bCs/>
                <w:sz w:val="28"/>
                <w:szCs w:val="28"/>
                <w:rtl/>
              </w:rPr>
              <w:t>مونتموريلونيت</w:t>
            </w:r>
            <w:proofErr w:type="spellEnd"/>
            <w:r w:rsidRPr="00033D25">
              <w:rPr>
                <w:rFonts w:asciiTheme="majorBidi" w:hAnsiTheme="majorBidi" w:cstheme="majorBidi"/>
                <w:b/>
                <w:bCs/>
                <w:sz w:val="28"/>
                <w:szCs w:val="28"/>
                <w:rtl/>
              </w:rPr>
              <w:t>، إلخ)</w:t>
            </w:r>
            <w:r w:rsidRPr="00033D25">
              <w:rPr>
                <w:rFonts w:asciiTheme="majorBidi" w:hAnsiTheme="majorBidi" w:cstheme="majorBidi"/>
                <w:b/>
                <w:bCs/>
                <w:sz w:val="28"/>
                <w:szCs w:val="28"/>
              </w:rPr>
              <w:t>.</w:t>
            </w:r>
          </w:p>
          <w:p w14:paraId="17149812" w14:textId="77777777" w:rsidR="00033D25" w:rsidRPr="00033D25" w:rsidRDefault="00033D25">
            <w:pPr>
              <w:numPr>
                <w:ilvl w:val="0"/>
                <w:numId w:val="8"/>
              </w:numPr>
              <w:bidi/>
              <w:rPr>
                <w:rFonts w:asciiTheme="majorBidi" w:hAnsiTheme="majorBidi" w:cstheme="majorBidi"/>
                <w:b/>
                <w:bCs/>
                <w:sz w:val="28"/>
                <w:szCs w:val="28"/>
              </w:rPr>
            </w:pPr>
            <w:r w:rsidRPr="00033D25">
              <w:rPr>
                <w:rFonts w:asciiTheme="majorBidi" w:hAnsiTheme="majorBidi" w:cstheme="majorBidi"/>
                <w:b/>
                <w:bCs/>
                <w:sz w:val="28"/>
                <w:szCs w:val="28"/>
                <w:rtl/>
              </w:rPr>
              <w:t xml:space="preserve">أن يُفرق بين أنواع التربة المختلفة (رمال، </w:t>
            </w:r>
            <w:proofErr w:type="spellStart"/>
            <w:r w:rsidRPr="00033D25">
              <w:rPr>
                <w:rFonts w:asciiTheme="majorBidi" w:hAnsiTheme="majorBidi" w:cstheme="majorBidi"/>
                <w:b/>
                <w:bCs/>
                <w:sz w:val="28"/>
                <w:szCs w:val="28"/>
                <w:rtl/>
              </w:rPr>
              <w:t>طميات</w:t>
            </w:r>
            <w:proofErr w:type="spellEnd"/>
            <w:r w:rsidRPr="00033D25">
              <w:rPr>
                <w:rFonts w:asciiTheme="majorBidi" w:hAnsiTheme="majorBidi" w:cstheme="majorBidi"/>
                <w:b/>
                <w:bCs/>
                <w:sz w:val="28"/>
                <w:szCs w:val="28"/>
                <w:rtl/>
              </w:rPr>
              <w:t xml:space="preserve">، </w:t>
            </w:r>
            <w:proofErr w:type="spellStart"/>
            <w:r w:rsidRPr="00033D25">
              <w:rPr>
                <w:rFonts w:asciiTheme="majorBidi" w:hAnsiTheme="majorBidi" w:cstheme="majorBidi"/>
                <w:b/>
                <w:bCs/>
                <w:sz w:val="28"/>
                <w:szCs w:val="28"/>
                <w:rtl/>
              </w:rPr>
              <w:t>طينات</w:t>
            </w:r>
            <w:proofErr w:type="spellEnd"/>
            <w:r w:rsidRPr="00033D25">
              <w:rPr>
                <w:rFonts w:asciiTheme="majorBidi" w:hAnsiTheme="majorBidi" w:cstheme="majorBidi"/>
                <w:b/>
                <w:bCs/>
                <w:sz w:val="28"/>
                <w:szCs w:val="28"/>
                <w:rtl/>
              </w:rPr>
              <w:t>) بناءً على خواصها الطبيعية</w:t>
            </w:r>
            <w:r w:rsidRPr="00033D25">
              <w:rPr>
                <w:rFonts w:asciiTheme="majorBidi" w:hAnsiTheme="majorBidi" w:cstheme="majorBidi"/>
                <w:b/>
                <w:bCs/>
                <w:sz w:val="28"/>
                <w:szCs w:val="28"/>
              </w:rPr>
              <w:t>.</w:t>
            </w:r>
          </w:p>
          <w:p w14:paraId="0C1AB279" w14:textId="77777777" w:rsidR="00033D25" w:rsidRPr="00033D25" w:rsidRDefault="00033D25">
            <w:pPr>
              <w:numPr>
                <w:ilvl w:val="0"/>
                <w:numId w:val="8"/>
              </w:numPr>
              <w:bidi/>
              <w:rPr>
                <w:rFonts w:asciiTheme="majorBidi" w:hAnsiTheme="majorBidi" w:cstheme="majorBidi"/>
                <w:b/>
                <w:bCs/>
                <w:sz w:val="28"/>
                <w:szCs w:val="28"/>
              </w:rPr>
            </w:pPr>
            <w:r w:rsidRPr="00033D25">
              <w:rPr>
                <w:rFonts w:asciiTheme="majorBidi" w:hAnsiTheme="majorBidi" w:cstheme="majorBidi"/>
                <w:b/>
                <w:bCs/>
                <w:sz w:val="28"/>
                <w:szCs w:val="28"/>
                <w:rtl/>
              </w:rPr>
              <w:t>أن يشرح العلاقات الأساسية بين الأطوار (الصلب، السائل، الغاز) في التربة</w:t>
            </w:r>
            <w:r w:rsidRPr="00033D25">
              <w:rPr>
                <w:rFonts w:asciiTheme="majorBidi" w:hAnsiTheme="majorBidi" w:cstheme="majorBidi"/>
                <w:b/>
                <w:bCs/>
                <w:sz w:val="28"/>
                <w:szCs w:val="28"/>
              </w:rPr>
              <w:t>.</w:t>
            </w:r>
          </w:p>
          <w:p w14:paraId="773D8DD1" w14:textId="77777777" w:rsidR="00033D25" w:rsidRPr="00033D25" w:rsidRDefault="00033D25">
            <w:pPr>
              <w:numPr>
                <w:ilvl w:val="0"/>
                <w:numId w:val="8"/>
              </w:numPr>
              <w:bidi/>
              <w:rPr>
                <w:rFonts w:asciiTheme="majorBidi" w:hAnsiTheme="majorBidi" w:cstheme="majorBidi"/>
                <w:b/>
                <w:bCs/>
                <w:sz w:val="28"/>
                <w:szCs w:val="28"/>
              </w:rPr>
            </w:pPr>
            <w:r w:rsidRPr="00033D25">
              <w:rPr>
                <w:rFonts w:asciiTheme="majorBidi" w:hAnsiTheme="majorBidi" w:cstheme="majorBidi"/>
                <w:b/>
                <w:bCs/>
                <w:sz w:val="28"/>
                <w:szCs w:val="28"/>
                <w:rtl/>
              </w:rPr>
              <w:t>أن يُدرك مبادئ تدفق الماء خلال التربة (قانون دارسي) ومبدأ الإجهادات الفعالة (</w:t>
            </w:r>
            <w:proofErr w:type="spellStart"/>
            <w:r w:rsidRPr="00033D25">
              <w:rPr>
                <w:rFonts w:asciiTheme="majorBidi" w:hAnsiTheme="majorBidi" w:cstheme="majorBidi"/>
                <w:b/>
                <w:bCs/>
                <w:sz w:val="28"/>
                <w:szCs w:val="28"/>
                <w:rtl/>
              </w:rPr>
              <w:t>تيرزاغي</w:t>
            </w:r>
            <w:proofErr w:type="spellEnd"/>
            <w:r w:rsidRPr="00033D25">
              <w:rPr>
                <w:rFonts w:asciiTheme="majorBidi" w:hAnsiTheme="majorBidi" w:cstheme="majorBidi"/>
                <w:b/>
                <w:bCs/>
                <w:sz w:val="28"/>
                <w:szCs w:val="28"/>
                <w:rtl/>
              </w:rPr>
              <w:t>)</w:t>
            </w:r>
            <w:r w:rsidRPr="00033D25">
              <w:rPr>
                <w:rFonts w:asciiTheme="majorBidi" w:hAnsiTheme="majorBidi" w:cstheme="majorBidi"/>
                <w:b/>
                <w:bCs/>
                <w:sz w:val="28"/>
                <w:szCs w:val="28"/>
              </w:rPr>
              <w:t>.</w:t>
            </w:r>
          </w:p>
          <w:p w14:paraId="0F767E2B" w14:textId="0E281F8F" w:rsidR="00033D25" w:rsidRPr="00033D25" w:rsidRDefault="00033D25" w:rsidP="00033D25">
            <w:pPr>
              <w:bidi/>
              <w:rPr>
                <w:rFonts w:asciiTheme="majorBidi" w:hAnsiTheme="majorBidi" w:cstheme="majorBidi"/>
                <w:b/>
                <w:bCs/>
                <w:sz w:val="28"/>
                <w:szCs w:val="28"/>
              </w:rPr>
            </w:pPr>
            <w:proofErr w:type="gramStart"/>
            <w:r w:rsidRPr="00033D25">
              <w:rPr>
                <w:rFonts w:asciiTheme="majorBidi" w:hAnsiTheme="majorBidi" w:cstheme="majorBidi"/>
                <w:b/>
                <w:bCs/>
                <w:sz w:val="28"/>
                <w:szCs w:val="28"/>
              </w:rPr>
              <w:t xml:space="preserve">2 </w:t>
            </w:r>
            <w:r>
              <w:rPr>
                <w:rFonts w:asciiTheme="majorBidi" w:hAnsiTheme="majorBidi" w:cstheme="majorBidi" w:hint="cs"/>
                <w:b/>
                <w:bCs/>
                <w:sz w:val="28"/>
                <w:szCs w:val="28"/>
                <w:rtl/>
              </w:rPr>
              <w:t>.</w:t>
            </w:r>
            <w:r w:rsidRPr="00033D25">
              <w:rPr>
                <w:rFonts w:asciiTheme="majorBidi" w:hAnsiTheme="majorBidi" w:cstheme="majorBidi"/>
                <w:b/>
                <w:bCs/>
                <w:sz w:val="28"/>
                <w:szCs w:val="28"/>
                <w:rtl/>
              </w:rPr>
              <w:t>في</w:t>
            </w:r>
            <w:proofErr w:type="gramEnd"/>
            <w:r w:rsidRPr="00033D25">
              <w:rPr>
                <w:rFonts w:asciiTheme="majorBidi" w:hAnsiTheme="majorBidi" w:cstheme="majorBidi"/>
                <w:b/>
                <w:bCs/>
                <w:sz w:val="28"/>
                <w:szCs w:val="28"/>
                <w:rtl/>
              </w:rPr>
              <w:t xml:space="preserve"> مجال المهارات الذهنية (التطبيق والتحليل)</w:t>
            </w:r>
            <w:r w:rsidRPr="00033D25">
              <w:rPr>
                <w:rFonts w:asciiTheme="majorBidi" w:hAnsiTheme="majorBidi" w:cstheme="majorBidi"/>
                <w:b/>
                <w:bCs/>
                <w:sz w:val="28"/>
                <w:szCs w:val="28"/>
              </w:rPr>
              <w:t>:</w:t>
            </w:r>
          </w:p>
          <w:p w14:paraId="4FD2F92F" w14:textId="77777777" w:rsidR="00033D25" w:rsidRPr="00033D25" w:rsidRDefault="00033D25">
            <w:pPr>
              <w:numPr>
                <w:ilvl w:val="0"/>
                <w:numId w:val="9"/>
              </w:numPr>
              <w:bidi/>
              <w:rPr>
                <w:rFonts w:asciiTheme="majorBidi" w:hAnsiTheme="majorBidi" w:cstheme="majorBidi"/>
                <w:b/>
                <w:bCs/>
                <w:sz w:val="28"/>
                <w:szCs w:val="28"/>
              </w:rPr>
            </w:pPr>
            <w:r w:rsidRPr="00033D25">
              <w:rPr>
                <w:rFonts w:asciiTheme="majorBidi" w:hAnsiTheme="majorBidi" w:cstheme="majorBidi"/>
                <w:b/>
                <w:bCs/>
                <w:sz w:val="28"/>
                <w:szCs w:val="28"/>
                <w:rtl/>
              </w:rPr>
              <w:t>أن يُجري الحسابات اللازمة لاستنتاج: نسبة الفراغات، المسامية، درجة التشبع، الكثافة الجافة والرطبة، والوزن النوعي</w:t>
            </w:r>
            <w:r w:rsidRPr="00033D25">
              <w:rPr>
                <w:rFonts w:asciiTheme="majorBidi" w:hAnsiTheme="majorBidi" w:cstheme="majorBidi"/>
                <w:b/>
                <w:bCs/>
                <w:sz w:val="28"/>
                <w:szCs w:val="28"/>
              </w:rPr>
              <w:t>.</w:t>
            </w:r>
          </w:p>
          <w:p w14:paraId="6BAE5770" w14:textId="77777777" w:rsidR="00033D25" w:rsidRPr="00033D25" w:rsidRDefault="00033D25">
            <w:pPr>
              <w:numPr>
                <w:ilvl w:val="0"/>
                <w:numId w:val="9"/>
              </w:numPr>
              <w:bidi/>
              <w:rPr>
                <w:rFonts w:asciiTheme="majorBidi" w:hAnsiTheme="majorBidi" w:cstheme="majorBidi"/>
                <w:b/>
                <w:bCs/>
                <w:sz w:val="28"/>
                <w:szCs w:val="28"/>
              </w:rPr>
            </w:pPr>
            <w:r w:rsidRPr="00033D25">
              <w:rPr>
                <w:rFonts w:asciiTheme="majorBidi" w:hAnsiTheme="majorBidi" w:cstheme="majorBidi"/>
                <w:b/>
                <w:bCs/>
                <w:sz w:val="28"/>
                <w:szCs w:val="28"/>
                <w:rtl/>
              </w:rPr>
              <w:t>أن يُصنف التربة باستخدام نظامي</w:t>
            </w:r>
            <w:r w:rsidRPr="00033D25">
              <w:rPr>
                <w:rFonts w:asciiTheme="majorBidi" w:hAnsiTheme="majorBidi" w:cstheme="majorBidi"/>
                <w:b/>
                <w:bCs/>
                <w:sz w:val="28"/>
                <w:szCs w:val="28"/>
              </w:rPr>
              <w:t xml:space="preserve"> USSC </w:t>
            </w:r>
            <w:proofErr w:type="gramStart"/>
            <w:r w:rsidRPr="00033D25">
              <w:rPr>
                <w:rFonts w:asciiTheme="majorBidi" w:hAnsiTheme="majorBidi" w:cstheme="majorBidi"/>
                <w:b/>
                <w:bCs/>
                <w:sz w:val="28"/>
                <w:szCs w:val="28"/>
                <w:rtl/>
              </w:rPr>
              <w:t>و</w:t>
            </w:r>
            <w:r w:rsidRPr="00033D25">
              <w:rPr>
                <w:rFonts w:asciiTheme="majorBidi" w:hAnsiTheme="majorBidi" w:cstheme="majorBidi"/>
                <w:b/>
                <w:bCs/>
                <w:sz w:val="28"/>
                <w:szCs w:val="28"/>
              </w:rPr>
              <w:t xml:space="preserve"> AASHTO</w:t>
            </w:r>
            <w:proofErr w:type="gramEnd"/>
            <w:r w:rsidRPr="00033D25">
              <w:rPr>
                <w:rFonts w:asciiTheme="majorBidi" w:hAnsiTheme="majorBidi" w:cstheme="majorBidi"/>
                <w:b/>
                <w:bCs/>
                <w:sz w:val="28"/>
                <w:szCs w:val="28"/>
              </w:rPr>
              <w:t xml:space="preserve"> </w:t>
            </w:r>
            <w:r w:rsidRPr="00033D25">
              <w:rPr>
                <w:rFonts w:asciiTheme="majorBidi" w:hAnsiTheme="majorBidi" w:cstheme="majorBidi"/>
                <w:b/>
                <w:bCs/>
                <w:sz w:val="28"/>
                <w:szCs w:val="28"/>
                <w:rtl/>
              </w:rPr>
              <w:t xml:space="preserve">بناءً على نتائج التحليل </w:t>
            </w:r>
            <w:proofErr w:type="spellStart"/>
            <w:r w:rsidRPr="00033D25">
              <w:rPr>
                <w:rFonts w:asciiTheme="majorBidi" w:hAnsiTheme="majorBidi" w:cstheme="majorBidi"/>
                <w:b/>
                <w:bCs/>
                <w:sz w:val="28"/>
                <w:szCs w:val="28"/>
                <w:rtl/>
              </w:rPr>
              <w:t>المنخلي</w:t>
            </w:r>
            <w:proofErr w:type="spellEnd"/>
            <w:r w:rsidRPr="00033D25">
              <w:rPr>
                <w:rFonts w:asciiTheme="majorBidi" w:hAnsiTheme="majorBidi" w:cstheme="majorBidi"/>
                <w:b/>
                <w:bCs/>
                <w:sz w:val="28"/>
                <w:szCs w:val="28"/>
                <w:rtl/>
              </w:rPr>
              <w:t xml:space="preserve"> وحدود </w:t>
            </w:r>
            <w:proofErr w:type="spellStart"/>
            <w:r w:rsidRPr="00033D25">
              <w:rPr>
                <w:rFonts w:asciiTheme="majorBidi" w:hAnsiTheme="majorBidi" w:cstheme="majorBidi"/>
                <w:b/>
                <w:bCs/>
                <w:sz w:val="28"/>
                <w:szCs w:val="28"/>
                <w:rtl/>
              </w:rPr>
              <w:t>أتربرغ</w:t>
            </w:r>
            <w:proofErr w:type="spellEnd"/>
            <w:r w:rsidRPr="00033D25">
              <w:rPr>
                <w:rFonts w:asciiTheme="majorBidi" w:hAnsiTheme="majorBidi" w:cstheme="majorBidi"/>
                <w:b/>
                <w:bCs/>
                <w:sz w:val="28"/>
                <w:szCs w:val="28"/>
              </w:rPr>
              <w:t>.</w:t>
            </w:r>
          </w:p>
          <w:p w14:paraId="1A5D5BF3" w14:textId="77777777" w:rsidR="00033D25" w:rsidRPr="00033D25" w:rsidRDefault="00033D25">
            <w:pPr>
              <w:numPr>
                <w:ilvl w:val="0"/>
                <w:numId w:val="9"/>
              </w:numPr>
              <w:bidi/>
              <w:rPr>
                <w:rFonts w:asciiTheme="majorBidi" w:hAnsiTheme="majorBidi" w:cstheme="majorBidi"/>
                <w:b/>
                <w:bCs/>
                <w:sz w:val="28"/>
                <w:szCs w:val="28"/>
              </w:rPr>
            </w:pPr>
            <w:r w:rsidRPr="00033D25">
              <w:rPr>
                <w:rFonts w:asciiTheme="majorBidi" w:hAnsiTheme="majorBidi" w:cstheme="majorBidi"/>
                <w:b/>
                <w:bCs/>
                <w:sz w:val="28"/>
                <w:szCs w:val="28"/>
                <w:rtl/>
              </w:rPr>
              <w:t>أن يُحسب معامل النفاذية للتربة ومعدل التدفق عبر المنشآت الترابية (كالسدود)</w:t>
            </w:r>
            <w:r w:rsidRPr="00033D25">
              <w:rPr>
                <w:rFonts w:asciiTheme="majorBidi" w:hAnsiTheme="majorBidi" w:cstheme="majorBidi"/>
                <w:b/>
                <w:bCs/>
                <w:sz w:val="28"/>
                <w:szCs w:val="28"/>
              </w:rPr>
              <w:t>.</w:t>
            </w:r>
          </w:p>
          <w:p w14:paraId="0A9D4149" w14:textId="77777777" w:rsidR="00033D25" w:rsidRPr="00033D25" w:rsidRDefault="00033D25">
            <w:pPr>
              <w:numPr>
                <w:ilvl w:val="0"/>
                <w:numId w:val="9"/>
              </w:numPr>
              <w:bidi/>
              <w:rPr>
                <w:rFonts w:asciiTheme="majorBidi" w:hAnsiTheme="majorBidi" w:cstheme="majorBidi"/>
                <w:b/>
                <w:bCs/>
                <w:sz w:val="28"/>
                <w:szCs w:val="28"/>
              </w:rPr>
            </w:pPr>
            <w:r w:rsidRPr="00033D25">
              <w:rPr>
                <w:rFonts w:asciiTheme="majorBidi" w:hAnsiTheme="majorBidi" w:cstheme="majorBidi"/>
                <w:b/>
                <w:bCs/>
                <w:sz w:val="28"/>
                <w:szCs w:val="28"/>
                <w:rtl/>
              </w:rPr>
              <w:t>أن يُحدد الإجهادات الفعالة والكلية وضغط الماء المسامي في طبقات التربة المختلفة</w:t>
            </w:r>
            <w:r w:rsidRPr="00033D25">
              <w:rPr>
                <w:rFonts w:asciiTheme="majorBidi" w:hAnsiTheme="majorBidi" w:cstheme="majorBidi"/>
                <w:b/>
                <w:bCs/>
                <w:sz w:val="28"/>
                <w:szCs w:val="28"/>
              </w:rPr>
              <w:t>.</w:t>
            </w:r>
          </w:p>
          <w:p w14:paraId="4DDE5659" w14:textId="77777777" w:rsidR="00033D25" w:rsidRPr="00033D25" w:rsidRDefault="00033D25">
            <w:pPr>
              <w:numPr>
                <w:ilvl w:val="0"/>
                <w:numId w:val="9"/>
              </w:numPr>
              <w:bidi/>
              <w:rPr>
                <w:rFonts w:asciiTheme="majorBidi" w:hAnsiTheme="majorBidi" w:cstheme="majorBidi"/>
                <w:b/>
                <w:bCs/>
                <w:sz w:val="28"/>
                <w:szCs w:val="28"/>
              </w:rPr>
            </w:pPr>
            <w:r w:rsidRPr="00033D25">
              <w:rPr>
                <w:rFonts w:asciiTheme="majorBidi" w:hAnsiTheme="majorBidi" w:cstheme="majorBidi"/>
                <w:b/>
                <w:bCs/>
                <w:sz w:val="28"/>
                <w:szCs w:val="28"/>
                <w:rtl/>
              </w:rPr>
              <w:t>أن يُقدر مقدار الهبوط (الاستقرار) المتوقع للطبقات الطينية تحت تأثير الأحمال</w:t>
            </w:r>
            <w:r w:rsidRPr="00033D25">
              <w:rPr>
                <w:rFonts w:asciiTheme="majorBidi" w:hAnsiTheme="majorBidi" w:cstheme="majorBidi"/>
                <w:b/>
                <w:bCs/>
                <w:sz w:val="28"/>
                <w:szCs w:val="28"/>
              </w:rPr>
              <w:t>.</w:t>
            </w:r>
          </w:p>
          <w:p w14:paraId="65A38373" w14:textId="53437AED" w:rsidR="00033D25" w:rsidRPr="00033D25" w:rsidRDefault="00033D25" w:rsidP="00033D25">
            <w:pPr>
              <w:bidi/>
              <w:rPr>
                <w:rFonts w:asciiTheme="majorBidi" w:hAnsiTheme="majorBidi" w:cstheme="majorBidi"/>
                <w:b/>
                <w:bCs/>
                <w:sz w:val="28"/>
                <w:szCs w:val="28"/>
              </w:rPr>
            </w:pPr>
            <w:proofErr w:type="gramStart"/>
            <w:r w:rsidRPr="00033D25">
              <w:rPr>
                <w:rFonts w:asciiTheme="majorBidi" w:hAnsiTheme="majorBidi" w:cstheme="majorBidi"/>
                <w:b/>
                <w:bCs/>
                <w:sz w:val="28"/>
                <w:szCs w:val="28"/>
              </w:rPr>
              <w:t xml:space="preserve">3 </w:t>
            </w:r>
            <w:r>
              <w:rPr>
                <w:rFonts w:asciiTheme="majorBidi" w:hAnsiTheme="majorBidi" w:cstheme="majorBidi" w:hint="cs"/>
                <w:b/>
                <w:bCs/>
                <w:sz w:val="28"/>
                <w:szCs w:val="28"/>
                <w:rtl/>
              </w:rPr>
              <w:t>.</w:t>
            </w:r>
            <w:r w:rsidRPr="00033D25">
              <w:rPr>
                <w:rFonts w:asciiTheme="majorBidi" w:hAnsiTheme="majorBidi" w:cstheme="majorBidi"/>
                <w:b/>
                <w:bCs/>
                <w:sz w:val="28"/>
                <w:szCs w:val="28"/>
                <w:rtl/>
              </w:rPr>
              <w:t>في</w:t>
            </w:r>
            <w:proofErr w:type="gramEnd"/>
            <w:r w:rsidRPr="00033D25">
              <w:rPr>
                <w:rFonts w:asciiTheme="majorBidi" w:hAnsiTheme="majorBidi" w:cstheme="majorBidi"/>
                <w:b/>
                <w:bCs/>
                <w:sz w:val="28"/>
                <w:szCs w:val="28"/>
                <w:rtl/>
              </w:rPr>
              <w:t xml:space="preserve"> مجال المهارات العملية والمعملية</w:t>
            </w:r>
            <w:r w:rsidRPr="00033D25">
              <w:rPr>
                <w:rFonts w:asciiTheme="majorBidi" w:hAnsiTheme="majorBidi" w:cstheme="majorBidi"/>
                <w:b/>
                <w:bCs/>
                <w:sz w:val="28"/>
                <w:szCs w:val="28"/>
              </w:rPr>
              <w:t>:</w:t>
            </w:r>
          </w:p>
          <w:p w14:paraId="4CF6BAED" w14:textId="77777777" w:rsidR="00033D25" w:rsidRPr="00033D25" w:rsidRDefault="00033D25">
            <w:pPr>
              <w:numPr>
                <w:ilvl w:val="0"/>
                <w:numId w:val="10"/>
              </w:numPr>
              <w:bidi/>
              <w:rPr>
                <w:rFonts w:asciiTheme="majorBidi" w:hAnsiTheme="majorBidi" w:cstheme="majorBidi"/>
                <w:b/>
                <w:bCs/>
                <w:sz w:val="28"/>
                <w:szCs w:val="28"/>
              </w:rPr>
            </w:pPr>
            <w:r w:rsidRPr="00033D25">
              <w:rPr>
                <w:rFonts w:asciiTheme="majorBidi" w:hAnsiTheme="majorBidi" w:cstheme="majorBidi"/>
                <w:b/>
                <w:bCs/>
                <w:sz w:val="28"/>
                <w:szCs w:val="28"/>
                <w:rtl/>
              </w:rPr>
              <w:t>أن يُجري التجارب المعملية الأساسية التالية بدقة وأمان</w:t>
            </w:r>
            <w:r w:rsidRPr="00033D25">
              <w:rPr>
                <w:rFonts w:asciiTheme="majorBidi" w:hAnsiTheme="majorBidi" w:cstheme="majorBidi"/>
                <w:b/>
                <w:bCs/>
                <w:sz w:val="28"/>
                <w:szCs w:val="28"/>
              </w:rPr>
              <w:t>:</w:t>
            </w:r>
          </w:p>
          <w:p w14:paraId="306E025F" w14:textId="77777777" w:rsidR="00033D25" w:rsidRPr="00033D25" w:rsidRDefault="00033D25">
            <w:pPr>
              <w:numPr>
                <w:ilvl w:val="1"/>
                <w:numId w:val="10"/>
              </w:numPr>
              <w:bidi/>
              <w:rPr>
                <w:rFonts w:asciiTheme="majorBidi" w:hAnsiTheme="majorBidi" w:cstheme="majorBidi"/>
                <w:b/>
                <w:bCs/>
                <w:sz w:val="28"/>
                <w:szCs w:val="28"/>
              </w:rPr>
            </w:pPr>
            <w:r w:rsidRPr="00033D25">
              <w:rPr>
                <w:rFonts w:asciiTheme="majorBidi" w:hAnsiTheme="majorBidi" w:cstheme="majorBidi"/>
                <w:b/>
                <w:bCs/>
                <w:sz w:val="28"/>
                <w:szCs w:val="28"/>
                <w:rtl/>
              </w:rPr>
              <w:t>تعيين محتوى الرطوبة والوزن النوعي</w:t>
            </w:r>
            <w:r w:rsidRPr="00033D25">
              <w:rPr>
                <w:rFonts w:asciiTheme="majorBidi" w:hAnsiTheme="majorBidi" w:cstheme="majorBidi"/>
                <w:b/>
                <w:bCs/>
                <w:sz w:val="28"/>
                <w:szCs w:val="28"/>
              </w:rPr>
              <w:t>.</w:t>
            </w:r>
          </w:p>
          <w:p w14:paraId="075DBC0D" w14:textId="77777777" w:rsidR="00033D25" w:rsidRPr="00033D25" w:rsidRDefault="00033D25">
            <w:pPr>
              <w:numPr>
                <w:ilvl w:val="1"/>
                <w:numId w:val="10"/>
              </w:numPr>
              <w:bidi/>
              <w:rPr>
                <w:rFonts w:asciiTheme="majorBidi" w:hAnsiTheme="majorBidi" w:cstheme="majorBidi"/>
                <w:b/>
                <w:bCs/>
                <w:sz w:val="28"/>
                <w:szCs w:val="28"/>
              </w:rPr>
            </w:pPr>
            <w:r w:rsidRPr="00033D25">
              <w:rPr>
                <w:rFonts w:asciiTheme="majorBidi" w:hAnsiTheme="majorBidi" w:cstheme="majorBidi"/>
                <w:b/>
                <w:bCs/>
                <w:sz w:val="28"/>
                <w:szCs w:val="28"/>
                <w:rtl/>
              </w:rPr>
              <w:t xml:space="preserve">إجراء التحليل </w:t>
            </w:r>
            <w:proofErr w:type="spellStart"/>
            <w:r w:rsidRPr="00033D25">
              <w:rPr>
                <w:rFonts w:asciiTheme="majorBidi" w:hAnsiTheme="majorBidi" w:cstheme="majorBidi"/>
                <w:b/>
                <w:bCs/>
                <w:sz w:val="28"/>
                <w:szCs w:val="28"/>
                <w:rtl/>
              </w:rPr>
              <w:t>المنخلي</w:t>
            </w:r>
            <w:proofErr w:type="spellEnd"/>
            <w:r w:rsidRPr="00033D25">
              <w:rPr>
                <w:rFonts w:asciiTheme="majorBidi" w:hAnsiTheme="majorBidi" w:cstheme="majorBidi"/>
                <w:b/>
                <w:bCs/>
                <w:sz w:val="28"/>
                <w:szCs w:val="28"/>
                <w:rtl/>
              </w:rPr>
              <w:t xml:space="preserve"> (تدرج الحبيبات)</w:t>
            </w:r>
            <w:r w:rsidRPr="00033D25">
              <w:rPr>
                <w:rFonts w:asciiTheme="majorBidi" w:hAnsiTheme="majorBidi" w:cstheme="majorBidi"/>
                <w:b/>
                <w:bCs/>
                <w:sz w:val="28"/>
                <w:szCs w:val="28"/>
              </w:rPr>
              <w:t>.</w:t>
            </w:r>
          </w:p>
          <w:p w14:paraId="3203E16A" w14:textId="77777777" w:rsidR="00033D25" w:rsidRPr="00033D25" w:rsidRDefault="00033D25">
            <w:pPr>
              <w:numPr>
                <w:ilvl w:val="1"/>
                <w:numId w:val="10"/>
              </w:numPr>
              <w:bidi/>
              <w:rPr>
                <w:rFonts w:asciiTheme="majorBidi" w:hAnsiTheme="majorBidi" w:cstheme="majorBidi"/>
                <w:b/>
                <w:bCs/>
                <w:sz w:val="28"/>
                <w:szCs w:val="28"/>
              </w:rPr>
            </w:pPr>
            <w:r w:rsidRPr="00033D25">
              <w:rPr>
                <w:rFonts w:asciiTheme="majorBidi" w:hAnsiTheme="majorBidi" w:cstheme="majorBidi"/>
                <w:b/>
                <w:bCs/>
                <w:sz w:val="28"/>
                <w:szCs w:val="28"/>
                <w:rtl/>
              </w:rPr>
              <w:lastRenderedPageBreak/>
              <w:t xml:space="preserve">تعيين حدود </w:t>
            </w:r>
            <w:proofErr w:type="spellStart"/>
            <w:r w:rsidRPr="00033D25">
              <w:rPr>
                <w:rFonts w:asciiTheme="majorBidi" w:hAnsiTheme="majorBidi" w:cstheme="majorBidi"/>
                <w:b/>
                <w:bCs/>
                <w:sz w:val="28"/>
                <w:szCs w:val="28"/>
                <w:rtl/>
              </w:rPr>
              <w:t>أتربرغ</w:t>
            </w:r>
            <w:proofErr w:type="spellEnd"/>
            <w:r w:rsidRPr="00033D25">
              <w:rPr>
                <w:rFonts w:asciiTheme="majorBidi" w:hAnsiTheme="majorBidi" w:cstheme="majorBidi"/>
                <w:b/>
                <w:bCs/>
                <w:sz w:val="28"/>
                <w:szCs w:val="28"/>
                <w:rtl/>
              </w:rPr>
              <w:t xml:space="preserve"> (حد السيولة واللدونة)</w:t>
            </w:r>
            <w:r w:rsidRPr="00033D25">
              <w:rPr>
                <w:rFonts w:asciiTheme="majorBidi" w:hAnsiTheme="majorBidi" w:cstheme="majorBidi"/>
                <w:b/>
                <w:bCs/>
                <w:sz w:val="28"/>
                <w:szCs w:val="28"/>
              </w:rPr>
              <w:t>.</w:t>
            </w:r>
          </w:p>
          <w:p w14:paraId="59EB7D2B" w14:textId="77777777" w:rsidR="00033D25" w:rsidRPr="00033D25" w:rsidRDefault="00033D25">
            <w:pPr>
              <w:numPr>
                <w:ilvl w:val="1"/>
                <w:numId w:val="10"/>
              </w:numPr>
              <w:bidi/>
              <w:rPr>
                <w:rFonts w:asciiTheme="majorBidi" w:hAnsiTheme="majorBidi" w:cstheme="majorBidi"/>
                <w:b/>
                <w:bCs/>
                <w:sz w:val="28"/>
                <w:szCs w:val="28"/>
              </w:rPr>
            </w:pPr>
            <w:r w:rsidRPr="00033D25">
              <w:rPr>
                <w:rFonts w:asciiTheme="majorBidi" w:hAnsiTheme="majorBidi" w:cstheme="majorBidi"/>
                <w:b/>
                <w:bCs/>
                <w:sz w:val="28"/>
                <w:szCs w:val="28"/>
                <w:rtl/>
              </w:rPr>
              <w:t>اختبار النفاذية بطريقة ثبات أو تغير مستوى الماء</w:t>
            </w:r>
            <w:r w:rsidRPr="00033D25">
              <w:rPr>
                <w:rFonts w:asciiTheme="majorBidi" w:hAnsiTheme="majorBidi" w:cstheme="majorBidi"/>
                <w:b/>
                <w:bCs/>
                <w:sz w:val="28"/>
                <w:szCs w:val="28"/>
              </w:rPr>
              <w:t>.</w:t>
            </w:r>
          </w:p>
          <w:p w14:paraId="3A2DB669" w14:textId="77777777" w:rsidR="00033D25" w:rsidRPr="00033D25" w:rsidRDefault="00033D25">
            <w:pPr>
              <w:numPr>
                <w:ilvl w:val="0"/>
                <w:numId w:val="10"/>
              </w:numPr>
              <w:bidi/>
              <w:rPr>
                <w:rFonts w:asciiTheme="majorBidi" w:hAnsiTheme="majorBidi" w:cstheme="majorBidi"/>
                <w:b/>
                <w:bCs/>
                <w:sz w:val="28"/>
                <w:szCs w:val="28"/>
              </w:rPr>
            </w:pPr>
            <w:r w:rsidRPr="00033D25">
              <w:rPr>
                <w:rFonts w:asciiTheme="majorBidi" w:hAnsiTheme="majorBidi" w:cstheme="majorBidi"/>
                <w:b/>
                <w:bCs/>
                <w:sz w:val="28"/>
                <w:szCs w:val="28"/>
                <w:rtl/>
              </w:rPr>
              <w:t>أن يُحلل البيانات المعملية ويستخلص النتائج (مثل رسم منحنى التدرج الحبيبي أو منحنى الضغط)</w:t>
            </w:r>
            <w:r w:rsidRPr="00033D25">
              <w:rPr>
                <w:rFonts w:asciiTheme="majorBidi" w:hAnsiTheme="majorBidi" w:cstheme="majorBidi"/>
                <w:b/>
                <w:bCs/>
                <w:sz w:val="28"/>
                <w:szCs w:val="28"/>
              </w:rPr>
              <w:t>.</w:t>
            </w:r>
          </w:p>
          <w:p w14:paraId="06BBA12E" w14:textId="77777777" w:rsidR="00033D25" w:rsidRPr="00033D25" w:rsidRDefault="00033D25">
            <w:pPr>
              <w:numPr>
                <w:ilvl w:val="0"/>
                <w:numId w:val="10"/>
              </w:numPr>
              <w:bidi/>
              <w:rPr>
                <w:rFonts w:asciiTheme="majorBidi" w:hAnsiTheme="majorBidi" w:cstheme="majorBidi"/>
                <w:b/>
                <w:bCs/>
                <w:sz w:val="28"/>
                <w:szCs w:val="28"/>
              </w:rPr>
            </w:pPr>
            <w:r w:rsidRPr="00033D25">
              <w:rPr>
                <w:rFonts w:asciiTheme="majorBidi" w:hAnsiTheme="majorBidi" w:cstheme="majorBidi"/>
                <w:b/>
                <w:bCs/>
                <w:sz w:val="28"/>
                <w:szCs w:val="28"/>
                <w:rtl/>
              </w:rPr>
              <w:t>أن يكتب تقريراً فنياً واضحاً يتضمن الإجراءات والنتائج والتوصيات</w:t>
            </w:r>
            <w:r w:rsidRPr="00033D25">
              <w:rPr>
                <w:rFonts w:asciiTheme="majorBidi" w:hAnsiTheme="majorBidi" w:cstheme="majorBidi"/>
                <w:b/>
                <w:bCs/>
                <w:sz w:val="28"/>
                <w:szCs w:val="28"/>
              </w:rPr>
              <w:t>.</w:t>
            </w:r>
          </w:p>
          <w:p w14:paraId="67231CAD" w14:textId="6878BDF5" w:rsidR="00033D25" w:rsidRPr="00033D25" w:rsidRDefault="00033D25" w:rsidP="00033D25">
            <w:pPr>
              <w:bidi/>
              <w:rPr>
                <w:rFonts w:asciiTheme="majorBidi" w:hAnsiTheme="majorBidi" w:cstheme="majorBidi"/>
                <w:b/>
                <w:bCs/>
                <w:sz w:val="28"/>
                <w:szCs w:val="28"/>
              </w:rPr>
            </w:pPr>
            <w:proofErr w:type="gramStart"/>
            <w:r w:rsidRPr="00033D25">
              <w:rPr>
                <w:rFonts w:asciiTheme="majorBidi" w:hAnsiTheme="majorBidi" w:cstheme="majorBidi"/>
                <w:b/>
                <w:bCs/>
                <w:sz w:val="28"/>
                <w:szCs w:val="28"/>
              </w:rPr>
              <w:t xml:space="preserve">4 </w:t>
            </w:r>
            <w:r>
              <w:rPr>
                <w:rFonts w:asciiTheme="majorBidi" w:hAnsiTheme="majorBidi" w:cstheme="majorBidi" w:hint="cs"/>
                <w:b/>
                <w:bCs/>
                <w:sz w:val="28"/>
                <w:szCs w:val="28"/>
                <w:rtl/>
              </w:rPr>
              <w:t>.</w:t>
            </w:r>
            <w:r w:rsidRPr="00033D25">
              <w:rPr>
                <w:rFonts w:asciiTheme="majorBidi" w:hAnsiTheme="majorBidi" w:cstheme="majorBidi"/>
                <w:b/>
                <w:bCs/>
                <w:sz w:val="28"/>
                <w:szCs w:val="28"/>
                <w:rtl/>
              </w:rPr>
              <w:t>في</w:t>
            </w:r>
            <w:proofErr w:type="gramEnd"/>
            <w:r w:rsidRPr="00033D25">
              <w:rPr>
                <w:rFonts w:asciiTheme="majorBidi" w:hAnsiTheme="majorBidi" w:cstheme="majorBidi"/>
                <w:b/>
                <w:bCs/>
                <w:sz w:val="28"/>
                <w:szCs w:val="28"/>
                <w:rtl/>
              </w:rPr>
              <w:t xml:space="preserve"> مجال المهارات العامة والسلوكية</w:t>
            </w:r>
            <w:r w:rsidRPr="00033D25">
              <w:rPr>
                <w:rFonts w:asciiTheme="majorBidi" w:hAnsiTheme="majorBidi" w:cstheme="majorBidi"/>
                <w:b/>
                <w:bCs/>
                <w:sz w:val="28"/>
                <w:szCs w:val="28"/>
              </w:rPr>
              <w:t>:</w:t>
            </w:r>
          </w:p>
          <w:p w14:paraId="4910172D" w14:textId="77777777" w:rsidR="00033D25" w:rsidRPr="00033D25" w:rsidRDefault="00033D25">
            <w:pPr>
              <w:numPr>
                <w:ilvl w:val="0"/>
                <w:numId w:val="11"/>
              </w:numPr>
              <w:bidi/>
              <w:rPr>
                <w:rFonts w:asciiTheme="majorBidi" w:hAnsiTheme="majorBidi" w:cstheme="majorBidi"/>
                <w:b/>
                <w:bCs/>
                <w:sz w:val="28"/>
                <w:szCs w:val="28"/>
              </w:rPr>
            </w:pPr>
            <w:r w:rsidRPr="00033D25">
              <w:rPr>
                <w:rFonts w:asciiTheme="majorBidi" w:hAnsiTheme="majorBidi" w:cstheme="majorBidi"/>
                <w:b/>
                <w:bCs/>
                <w:sz w:val="28"/>
                <w:szCs w:val="28"/>
                <w:rtl/>
              </w:rPr>
              <w:t>أن يستخدم الجداول والرسوم البيانية القياسية (مثل جدول تصنيف التربة الموحد)</w:t>
            </w:r>
            <w:r w:rsidRPr="00033D25">
              <w:rPr>
                <w:rFonts w:asciiTheme="majorBidi" w:hAnsiTheme="majorBidi" w:cstheme="majorBidi"/>
                <w:b/>
                <w:bCs/>
                <w:sz w:val="28"/>
                <w:szCs w:val="28"/>
              </w:rPr>
              <w:t>.</w:t>
            </w:r>
          </w:p>
          <w:p w14:paraId="0955FCA2" w14:textId="77777777" w:rsidR="00033D25" w:rsidRPr="00033D25" w:rsidRDefault="00033D25">
            <w:pPr>
              <w:numPr>
                <w:ilvl w:val="0"/>
                <w:numId w:val="11"/>
              </w:numPr>
              <w:bidi/>
              <w:rPr>
                <w:rFonts w:asciiTheme="majorBidi" w:hAnsiTheme="majorBidi" w:cstheme="majorBidi"/>
                <w:b/>
                <w:bCs/>
                <w:sz w:val="28"/>
                <w:szCs w:val="28"/>
              </w:rPr>
            </w:pPr>
            <w:r w:rsidRPr="00033D25">
              <w:rPr>
                <w:rFonts w:asciiTheme="majorBidi" w:hAnsiTheme="majorBidi" w:cstheme="majorBidi"/>
                <w:b/>
                <w:bCs/>
                <w:sz w:val="28"/>
                <w:szCs w:val="28"/>
                <w:rtl/>
              </w:rPr>
              <w:t>أن يعمل ضمن فريق لإجراء التجارب المعملية وحل المسائل</w:t>
            </w:r>
            <w:r w:rsidRPr="00033D25">
              <w:rPr>
                <w:rFonts w:asciiTheme="majorBidi" w:hAnsiTheme="majorBidi" w:cstheme="majorBidi"/>
                <w:b/>
                <w:bCs/>
                <w:sz w:val="28"/>
                <w:szCs w:val="28"/>
              </w:rPr>
              <w:t>.</w:t>
            </w:r>
          </w:p>
          <w:p w14:paraId="42C979D0" w14:textId="77777777" w:rsidR="00033D25" w:rsidRPr="00033D25" w:rsidRDefault="00033D25">
            <w:pPr>
              <w:numPr>
                <w:ilvl w:val="0"/>
                <w:numId w:val="11"/>
              </w:numPr>
              <w:bidi/>
              <w:rPr>
                <w:rFonts w:asciiTheme="majorBidi" w:hAnsiTheme="majorBidi" w:cstheme="majorBidi"/>
                <w:b/>
                <w:bCs/>
                <w:sz w:val="28"/>
                <w:szCs w:val="28"/>
              </w:rPr>
            </w:pPr>
            <w:r w:rsidRPr="00033D25">
              <w:rPr>
                <w:rFonts w:asciiTheme="majorBidi" w:hAnsiTheme="majorBidi" w:cstheme="majorBidi"/>
                <w:b/>
                <w:bCs/>
                <w:sz w:val="28"/>
                <w:szCs w:val="28"/>
                <w:rtl/>
              </w:rPr>
              <w:t>أن يطبق معايير السلامة المهنية أثناء التعامل مع عينات التربة وأجهزة المختبر</w:t>
            </w:r>
            <w:r w:rsidRPr="00033D25">
              <w:rPr>
                <w:rFonts w:asciiTheme="majorBidi" w:hAnsiTheme="majorBidi" w:cstheme="majorBidi"/>
                <w:b/>
                <w:bCs/>
                <w:sz w:val="28"/>
                <w:szCs w:val="28"/>
              </w:rPr>
              <w:t>.</w:t>
            </w:r>
          </w:p>
          <w:p w14:paraId="46530BC9" w14:textId="77777777" w:rsidR="00033D25" w:rsidRPr="00033D25" w:rsidRDefault="00033D25">
            <w:pPr>
              <w:numPr>
                <w:ilvl w:val="0"/>
                <w:numId w:val="11"/>
              </w:numPr>
              <w:bidi/>
              <w:rPr>
                <w:rFonts w:asciiTheme="majorBidi" w:hAnsiTheme="majorBidi" w:cstheme="majorBidi"/>
                <w:b/>
                <w:bCs/>
                <w:sz w:val="28"/>
                <w:szCs w:val="28"/>
              </w:rPr>
            </w:pPr>
            <w:r w:rsidRPr="00033D25">
              <w:rPr>
                <w:rFonts w:asciiTheme="majorBidi" w:hAnsiTheme="majorBidi" w:cstheme="majorBidi"/>
                <w:b/>
                <w:bCs/>
                <w:sz w:val="28"/>
                <w:szCs w:val="28"/>
                <w:rtl/>
              </w:rPr>
              <w:t>أن يربط بين سلوك التربة واختيار نوع الأساس أو المنشأ الهندسي المناسب</w:t>
            </w:r>
          </w:p>
          <w:p w14:paraId="32661E52" w14:textId="77777777" w:rsidR="00A71B16" w:rsidRPr="008A2D37" w:rsidRDefault="00A71B16" w:rsidP="00A71B16">
            <w:pPr>
              <w:bidi/>
              <w:rPr>
                <w:rFonts w:asciiTheme="majorBidi" w:hAnsiTheme="majorBidi" w:cstheme="majorBidi"/>
                <w:b/>
                <w:bCs/>
                <w:sz w:val="28"/>
                <w:szCs w:val="28"/>
                <w:rtl/>
              </w:rPr>
            </w:pPr>
          </w:p>
          <w:p w14:paraId="12A5FB3F" w14:textId="77777777" w:rsidR="00A71B16" w:rsidRPr="008A2D37" w:rsidRDefault="00A71B16" w:rsidP="00A71B16">
            <w:pPr>
              <w:bidi/>
              <w:rPr>
                <w:rFonts w:asciiTheme="majorBidi" w:hAnsiTheme="majorBidi" w:cstheme="majorBidi"/>
                <w:b/>
                <w:bCs/>
                <w:sz w:val="28"/>
                <w:szCs w:val="28"/>
              </w:rPr>
            </w:pPr>
          </w:p>
          <w:p w14:paraId="728A6975" w14:textId="17910452" w:rsidR="007C5B9C" w:rsidRPr="008A2D37" w:rsidRDefault="007C5B9C" w:rsidP="00042961">
            <w:pPr>
              <w:bidi/>
              <w:rPr>
                <w:rFonts w:asciiTheme="majorBidi" w:hAnsiTheme="majorBidi" w:cstheme="majorBidi"/>
                <w:sz w:val="28"/>
                <w:szCs w:val="28"/>
                <w:rtl/>
              </w:rPr>
            </w:pPr>
            <w:r w:rsidRPr="008A2D37">
              <w:rPr>
                <w:rFonts w:asciiTheme="majorBidi" w:hAnsiTheme="majorBidi" w:cstheme="majorBidi"/>
                <w:b/>
                <w:bCs/>
                <w:sz w:val="28"/>
                <w:szCs w:val="28"/>
                <w:rtl/>
              </w:rPr>
              <w:t>الأهداف السلوكية او نواتج التعلم</w:t>
            </w:r>
          </w:p>
        </w:tc>
      </w:tr>
      <w:tr w:rsidR="007C5B9C" w:rsidRPr="008A2D37" w14:paraId="1414BD2B" w14:textId="77777777" w:rsidTr="00EB3D03">
        <w:trPr>
          <w:trHeight w:val="374"/>
        </w:trPr>
        <w:tc>
          <w:tcPr>
            <w:tcW w:w="9020" w:type="dxa"/>
            <w:tcBorders>
              <w:top w:val="single" w:sz="18" w:space="0" w:color="E7E6E6" w:themeColor="background2"/>
              <w:bottom w:val="single" w:sz="18" w:space="0" w:color="E7E6E6" w:themeColor="background2"/>
            </w:tcBorders>
          </w:tcPr>
          <w:p w14:paraId="37F5F371" w14:textId="77777777" w:rsidR="007C5B9C" w:rsidRPr="008A2D37" w:rsidRDefault="007C5B9C" w:rsidP="00BA32E3">
            <w:pPr>
              <w:bidi/>
              <w:spacing w:line="256" w:lineRule="auto"/>
              <w:jc w:val="both"/>
              <w:rPr>
                <w:rFonts w:asciiTheme="majorBidi" w:hAnsiTheme="majorBidi" w:cstheme="majorBidi"/>
                <w:sz w:val="28"/>
                <w:szCs w:val="28"/>
              </w:rPr>
            </w:pPr>
          </w:p>
          <w:p w14:paraId="0B0C6A35" w14:textId="06280192" w:rsidR="00542174" w:rsidRPr="00542174" w:rsidRDefault="00542174" w:rsidP="00542174">
            <w:pPr>
              <w:bidi/>
              <w:spacing w:line="256" w:lineRule="auto"/>
              <w:ind w:left="425"/>
              <w:jc w:val="both"/>
              <w:rPr>
                <w:rFonts w:asciiTheme="majorBidi" w:hAnsiTheme="majorBidi" w:cstheme="majorBidi"/>
                <w:b/>
                <w:bCs/>
                <w:sz w:val="28"/>
                <w:szCs w:val="28"/>
              </w:rPr>
            </w:pPr>
            <w:r>
              <w:rPr>
                <w:rFonts w:asciiTheme="majorBidi" w:hAnsiTheme="majorBidi" w:cstheme="majorBidi" w:hint="cs"/>
                <w:b/>
                <w:bCs/>
                <w:sz w:val="28"/>
                <w:szCs w:val="28"/>
                <w:rtl/>
              </w:rPr>
              <w:t>ا</w:t>
            </w:r>
            <w:r w:rsidRPr="00542174">
              <w:rPr>
                <w:rFonts w:asciiTheme="majorBidi" w:hAnsiTheme="majorBidi" w:cstheme="majorBidi"/>
                <w:b/>
                <w:bCs/>
                <w:sz w:val="28"/>
                <w:szCs w:val="28"/>
                <w:rtl/>
              </w:rPr>
              <w:t>لوحدة الأولى (طبيعة التربة ونشأتها)</w:t>
            </w:r>
            <w:r w:rsidRPr="00542174">
              <w:rPr>
                <w:rFonts w:asciiTheme="majorBidi" w:hAnsiTheme="majorBidi" w:cstheme="majorBidi"/>
                <w:b/>
                <w:bCs/>
                <w:sz w:val="28"/>
                <w:szCs w:val="28"/>
              </w:rPr>
              <w:t>:</w:t>
            </w:r>
          </w:p>
          <w:p w14:paraId="765329F3" w14:textId="77777777" w:rsidR="00542174" w:rsidRPr="00542174" w:rsidRDefault="00542174">
            <w:pPr>
              <w:numPr>
                <w:ilvl w:val="0"/>
                <w:numId w:val="12"/>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يُعَرِّف</w:t>
            </w:r>
            <w:r w:rsidRPr="00542174">
              <w:rPr>
                <w:rFonts w:asciiTheme="majorBidi" w:hAnsiTheme="majorBidi" w:cstheme="majorBidi"/>
                <w:sz w:val="28"/>
                <w:szCs w:val="28"/>
                <w:rtl/>
              </w:rPr>
              <w:t> التربة من وجهة نظر الهندسة الجيوتقنية</w:t>
            </w:r>
            <w:r w:rsidRPr="00542174">
              <w:rPr>
                <w:rFonts w:asciiTheme="majorBidi" w:hAnsiTheme="majorBidi" w:cstheme="majorBidi"/>
                <w:sz w:val="28"/>
                <w:szCs w:val="28"/>
              </w:rPr>
              <w:t>.</w:t>
            </w:r>
          </w:p>
          <w:p w14:paraId="6F7D400B" w14:textId="77777777" w:rsidR="00542174" w:rsidRPr="00542174" w:rsidRDefault="00542174">
            <w:pPr>
              <w:numPr>
                <w:ilvl w:val="0"/>
                <w:numId w:val="12"/>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يُعطي</w:t>
            </w:r>
            <w:r w:rsidRPr="00542174">
              <w:rPr>
                <w:rFonts w:asciiTheme="majorBidi" w:hAnsiTheme="majorBidi" w:cstheme="majorBidi"/>
                <w:sz w:val="28"/>
                <w:szCs w:val="28"/>
                <w:rtl/>
              </w:rPr>
              <w:t> أمثلة على أنواع الصخور (نارية، رسوبية، متحولة) التي تنشأ منها التربة</w:t>
            </w:r>
            <w:r w:rsidRPr="00542174">
              <w:rPr>
                <w:rFonts w:asciiTheme="majorBidi" w:hAnsiTheme="majorBidi" w:cstheme="majorBidi"/>
                <w:sz w:val="28"/>
                <w:szCs w:val="28"/>
              </w:rPr>
              <w:t>.</w:t>
            </w:r>
          </w:p>
          <w:p w14:paraId="330ECE13" w14:textId="77777777" w:rsidR="00542174" w:rsidRPr="00542174" w:rsidRDefault="00542174">
            <w:pPr>
              <w:numPr>
                <w:ilvl w:val="0"/>
                <w:numId w:val="12"/>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يُفرق</w:t>
            </w:r>
            <w:r w:rsidRPr="00542174">
              <w:rPr>
                <w:rFonts w:asciiTheme="majorBidi" w:hAnsiTheme="majorBidi" w:cstheme="majorBidi"/>
                <w:sz w:val="28"/>
                <w:szCs w:val="28"/>
                <w:rtl/>
              </w:rPr>
              <w:t xml:space="preserve"> بين معادن </w:t>
            </w:r>
            <w:proofErr w:type="spellStart"/>
            <w:r w:rsidRPr="00542174">
              <w:rPr>
                <w:rFonts w:asciiTheme="majorBidi" w:hAnsiTheme="majorBidi" w:cstheme="majorBidi"/>
                <w:sz w:val="28"/>
                <w:szCs w:val="28"/>
                <w:rtl/>
              </w:rPr>
              <w:t>الكاولينيت</w:t>
            </w:r>
            <w:proofErr w:type="spellEnd"/>
            <w:r w:rsidRPr="00542174">
              <w:rPr>
                <w:rFonts w:asciiTheme="majorBidi" w:hAnsiTheme="majorBidi" w:cstheme="majorBidi"/>
                <w:sz w:val="28"/>
                <w:szCs w:val="28"/>
                <w:rtl/>
              </w:rPr>
              <w:t xml:space="preserve"> </w:t>
            </w:r>
            <w:proofErr w:type="spellStart"/>
            <w:r w:rsidRPr="00542174">
              <w:rPr>
                <w:rFonts w:asciiTheme="majorBidi" w:hAnsiTheme="majorBidi" w:cstheme="majorBidi"/>
                <w:sz w:val="28"/>
                <w:szCs w:val="28"/>
                <w:rtl/>
              </w:rPr>
              <w:t>والمونتموريلونيت</w:t>
            </w:r>
            <w:proofErr w:type="spellEnd"/>
            <w:r w:rsidRPr="00542174">
              <w:rPr>
                <w:rFonts w:asciiTheme="majorBidi" w:hAnsiTheme="majorBidi" w:cstheme="majorBidi"/>
                <w:sz w:val="28"/>
                <w:szCs w:val="28"/>
                <w:rtl/>
              </w:rPr>
              <w:t xml:space="preserve"> من حيث قابلية الانتفاخ</w:t>
            </w:r>
            <w:r w:rsidRPr="00542174">
              <w:rPr>
                <w:rFonts w:asciiTheme="majorBidi" w:hAnsiTheme="majorBidi" w:cstheme="majorBidi"/>
                <w:sz w:val="28"/>
                <w:szCs w:val="28"/>
              </w:rPr>
              <w:t>.</w:t>
            </w:r>
          </w:p>
          <w:p w14:paraId="5A046DEA" w14:textId="77777777" w:rsidR="00542174" w:rsidRPr="00542174" w:rsidRDefault="00542174">
            <w:pPr>
              <w:numPr>
                <w:ilvl w:val="0"/>
                <w:numId w:val="12"/>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يُشرح</w:t>
            </w:r>
            <w:r w:rsidRPr="00542174">
              <w:rPr>
                <w:rFonts w:asciiTheme="majorBidi" w:hAnsiTheme="majorBidi" w:cstheme="majorBidi"/>
                <w:sz w:val="28"/>
                <w:szCs w:val="28"/>
                <w:rtl/>
              </w:rPr>
              <w:t> باختصار دورة تكوين التربة</w:t>
            </w:r>
            <w:r w:rsidRPr="00542174">
              <w:rPr>
                <w:rFonts w:asciiTheme="majorBidi" w:hAnsiTheme="majorBidi" w:cstheme="majorBidi"/>
                <w:sz w:val="28"/>
                <w:szCs w:val="28"/>
              </w:rPr>
              <w:t>.</w:t>
            </w:r>
          </w:p>
          <w:p w14:paraId="76F9A0FE" w14:textId="77777777" w:rsidR="00542174" w:rsidRPr="00542174" w:rsidRDefault="00542174" w:rsidP="00542174">
            <w:pPr>
              <w:bidi/>
              <w:spacing w:line="256" w:lineRule="auto"/>
              <w:ind w:left="425"/>
              <w:jc w:val="both"/>
              <w:rPr>
                <w:rFonts w:asciiTheme="majorBidi" w:hAnsiTheme="majorBidi" w:cstheme="majorBidi"/>
                <w:b/>
                <w:bCs/>
                <w:sz w:val="28"/>
                <w:szCs w:val="28"/>
              </w:rPr>
            </w:pPr>
            <w:r w:rsidRPr="00542174">
              <w:rPr>
                <w:rFonts w:asciiTheme="majorBidi" w:hAnsiTheme="majorBidi" w:cstheme="majorBidi"/>
                <w:b/>
                <w:bCs/>
                <w:sz w:val="28"/>
                <w:szCs w:val="28"/>
                <w:rtl/>
              </w:rPr>
              <w:t>الوحدة الثانية (علاقات الأطوار)</w:t>
            </w:r>
            <w:r w:rsidRPr="00542174">
              <w:rPr>
                <w:rFonts w:asciiTheme="majorBidi" w:hAnsiTheme="majorBidi" w:cstheme="majorBidi"/>
                <w:b/>
                <w:bCs/>
                <w:sz w:val="28"/>
                <w:szCs w:val="28"/>
              </w:rPr>
              <w:t>:</w:t>
            </w:r>
          </w:p>
          <w:p w14:paraId="61A21B32" w14:textId="77777777" w:rsidR="00542174" w:rsidRPr="00542174" w:rsidRDefault="00542174">
            <w:pPr>
              <w:numPr>
                <w:ilvl w:val="0"/>
                <w:numId w:val="13"/>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يرسم</w:t>
            </w:r>
            <w:r w:rsidRPr="00542174">
              <w:rPr>
                <w:rFonts w:asciiTheme="majorBidi" w:hAnsiTheme="majorBidi" w:cstheme="majorBidi"/>
                <w:sz w:val="28"/>
                <w:szCs w:val="28"/>
                <w:rtl/>
              </w:rPr>
              <w:t> مخطط الأطوار الثلاثة (صلب، سائل، غاز) للتربة</w:t>
            </w:r>
            <w:r w:rsidRPr="00542174">
              <w:rPr>
                <w:rFonts w:asciiTheme="majorBidi" w:hAnsiTheme="majorBidi" w:cstheme="majorBidi"/>
                <w:sz w:val="28"/>
                <w:szCs w:val="28"/>
              </w:rPr>
              <w:t>.</w:t>
            </w:r>
          </w:p>
          <w:p w14:paraId="22FA2ECC" w14:textId="77777777" w:rsidR="00542174" w:rsidRPr="00542174" w:rsidRDefault="00542174">
            <w:pPr>
              <w:numPr>
                <w:ilvl w:val="0"/>
                <w:numId w:val="13"/>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يستنتج</w:t>
            </w:r>
            <w:r w:rsidRPr="00542174">
              <w:rPr>
                <w:rFonts w:asciiTheme="majorBidi" w:hAnsiTheme="majorBidi" w:cstheme="majorBidi"/>
                <w:sz w:val="28"/>
                <w:szCs w:val="28"/>
                <w:rtl/>
              </w:rPr>
              <w:t> الكثافة الجافة والرطبة ودرجة التشبع ونسبة الفراغات من معطيات الوزن والحجم</w:t>
            </w:r>
            <w:r w:rsidRPr="00542174">
              <w:rPr>
                <w:rFonts w:asciiTheme="majorBidi" w:hAnsiTheme="majorBidi" w:cstheme="majorBidi"/>
                <w:sz w:val="28"/>
                <w:szCs w:val="28"/>
              </w:rPr>
              <w:t>.</w:t>
            </w:r>
          </w:p>
          <w:p w14:paraId="72E21595" w14:textId="77777777" w:rsidR="00542174" w:rsidRPr="00542174" w:rsidRDefault="00542174">
            <w:pPr>
              <w:numPr>
                <w:ilvl w:val="0"/>
                <w:numId w:val="13"/>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يحل</w:t>
            </w:r>
            <w:r w:rsidRPr="00542174">
              <w:rPr>
                <w:rFonts w:asciiTheme="majorBidi" w:hAnsiTheme="majorBidi" w:cstheme="majorBidi"/>
                <w:sz w:val="28"/>
                <w:szCs w:val="28"/>
                <w:rtl/>
              </w:rPr>
              <w:t> مسائل تطبيقية على العلاقة بين الوزن النوعي ومحتوى الرطوبة</w:t>
            </w:r>
            <w:r w:rsidRPr="00542174">
              <w:rPr>
                <w:rFonts w:asciiTheme="majorBidi" w:hAnsiTheme="majorBidi" w:cstheme="majorBidi"/>
                <w:sz w:val="28"/>
                <w:szCs w:val="28"/>
              </w:rPr>
              <w:t>.</w:t>
            </w:r>
          </w:p>
          <w:p w14:paraId="6662EE49" w14:textId="77777777" w:rsidR="00542174" w:rsidRPr="00542174" w:rsidRDefault="00542174">
            <w:pPr>
              <w:numPr>
                <w:ilvl w:val="0"/>
                <w:numId w:val="13"/>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يقدر</w:t>
            </w:r>
            <w:r w:rsidRPr="00542174">
              <w:rPr>
                <w:rFonts w:asciiTheme="majorBidi" w:hAnsiTheme="majorBidi" w:cstheme="majorBidi"/>
                <w:sz w:val="28"/>
                <w:szCs w:val="28"/>
                <w:rtl/>
              </w:rPr>
              <w:t> خطأ تقدير كثافة التربة إذا أهملت نسبة الهواء</w:t>
            </w:r>
            <w:r w:rsidRPr="00542174">
              <w:rPr>
                <w:rFonts w:asciiTheme="majorBidi" w:hAnsiTheme="majorBidi" w:cstheme="majorBidi"/>
                <w:sz w:val="28"/>
                <w:szCs w:val="28"/>
              </w:rPr>
              <w:t>.</w:t>
            </w:r>
          </w:p>
          <w:p w14:paraId="7C5C5BC7" w14:textId="77777777" w:rsidR="00542174" w:rsidRPr="00542174" w:rsidRDefault="00542174" w:rsidP="00542174">
            <w:pPr>
              <w:bidi/>
              <w:spacing w:line="256" w:lineRule="auto"/>
              <w:ind w:left="425"/>
              <w:jc w:val="both"/>
              <w:rPr>
                <w:rFonts w:asciiTheme="majorBidi" w:hAnsiTheme="majorBidi" w:cstheme="majorBidi"/>
                <w:b/>
                <w:bCs/>
                <w:sz w:val="28"/>
                <w:szCs w:val="28"/>
              </w:rPr>
            </w:pPr>
            <w:r w:rsidRPr="00542174">
              <w:rPr>
                <w:rFonts w:asciiTheme="majorBidi" w:hAnsiTheme="majorBidi" w:cstheme="majorBidi"/>
                <w:b/>
                <w:bCs/>
                <w:sz w:val="28"/>
                <w:szCs w:val="28"/>
                <w:rtl/>
              </w:rPr>
              <w:t>الوحدة الثالثة (تدرج الحبيبات واللدونة)</w:t>
            </w:r>
            <w:r w:rsidRPr="00542174">
              <w:rPr>
                <w:rFonts w:asciiTheme="majorBidi" w:hAnsiTheme="majorBidi" w:cstheme="majorBidi"/>
                <w:b/>
                <w:bCs/>
                <w:sz w:val="28"/>
                <w:szCs w:val="28"/>
              </w:rPr>
              <w:t>:</w:t>
            </w:r>
          </w:p>
          <w:p w14:paraId="7E39EBC2" w14:textId="77777777" w:rsidR="00542174" w:rsidRPr="00542174" w:rsidRDefault="00542174">
            <w:pPr>
              <w:numPr>
                <w:ilvl w:val="0"/>
                <w:numId w:val="14"/>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يُجري</w:t>
            </w:r>
            <w:r w:rsidRPr="00542174">
              <w:rPr>
                <w:rFonts w:asciiTheme="majorBidi" w:hAnsiTheme="majorBidi" w:cstheme="majorBidi"/>
                <w:sz w:val="28"/>
                <w:szCs w:val="28"/>
                <w:rtl/>
              </w:rPr>
              <w:t xml:space="preserve"> تحليلاً </w:t>
            </w:r>
            <w:proofErr w:type="spellStart"/>
            <w:r w:rsidRPr="00542174">
              <w:rPr>
                <w:rFonts w:asciiTheme="majorBidi" w:hAnsiTheme="majorBidi" w:cstheme="majorBidi"/>
                <w:sz w:val="28"/>
                <w:szCs w:val="28"/>
                <w:rtl/>
              </w:rPr>
              <w:t>منخلياً</w:t>
            </w:r>
            <w:proofErr w:type="spellEnd"/>
            <w:r w:rsidRPr="00542174">
              <w:rPr>
                <w:rFonts w:asciiTheme="majorBidi" w:hAnsiTheme="majorBidi" w:cstheme="majorBidi"/>
                <w:sz w:val="28"/>
                <w:szCs w:val="28"/>
                <w:rtl/>
              </w:rPr>
              <w:t xml:space="preserve"> لعينة تربة وفق المواصفة القياسية</w:t>
            </w:r>
            <w:r w:rsidRPr="00542174">
              <w:rPr>
                <w:rFonts w:asciiTheme="majorBidi" w:hAnsiTheme="majorBidi" w:cstheme="majorBidi"/>
                <w:sz w:val="28"/>
                <w:szCs w:val="28"/>
              </w:rPr>
              <w:t xml:space="preserve"> (ASTM).</w:t>
            </w:r>
          </w:p>
          <w:p w14:paraId="0F166518" w14:textId="77777777" w:rsidR="00542174" w:rsidRPr="00542174" w:rsidRDefault="00542174">
            <w:pPr>
              <w:numPr>
                <w:ilvl w:val="0"/>
                <w:numId w:val="14"/>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يرسم</w:t>
            </w:r>
            <w:r w:rsidRPr="00542174">
              <w:rPr>
                <w:rFonts w:asciiTheme="majorBidi" w:hAnsiTheme="majorBidi" w:cstheme="majorBidi"/>
                <w:sz w:val="28"/>
                <w:szCs w:val="28"/>
                <w:rtl/>
              </w:rPr>
              <w:t> منحنى التدرج الحبيبي على ورقة نصف لوغاريتمية</w:t>
            </w:r>
            <w:r w:rsidRPr="00542174">
              <w:rPr>
                <w:rFonts w:asciiTheme="majorBidi" w:hAnsiTheme="majorBidi" w:cstheme="majorBidi"/>
                <w:sz w:val="28"/>
                <w:szCs w:val="28"/>
              </w:rPr>
              <w:t>.</w:t>
            </w:r>
          </w:p>
          <w:p w14:paraId="693107AF" w14:textId="77777777" w:rsidR="00542174" w:rsidRPr="00542174" w:rsidRDefault="00542174">
            <w:pPr>
              <w:numPr>
                <w:ilvl w:val="0"/>
                <w:numId w:val="14"/>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يحسب</w:t>
            </w:r>
            <w:r w:rsidRPr="00542174">
              <w:rPr>
                <w:rFonts w:asciiTheme="majorBidi" w:hAnsiTheme="majorBidi" w:cstheme="majorBidi"/>
                <w:sz w:val="28"/>
                <w:szCs w:val="28"/>
                <w:rtl/>
              </w:rPr>
              <w:t> معامل الانتظام</w:t>
            </w:r>
            <w:r w:rsidRPr="00542174">
              <w:rPr>
                <w:rFonts w:asciiTheme="majorBidi" w:hAnsiTheme="majorBidi" w:cstheme="majorBidi"/>
                <w:sz w:val="28"/>
                <w:szCs w:val="28"/>
              </w:rPr>
              <w:t xml:space="preserve"> (Cu) </w:t>
            </w:r>
            <w:r w:rsidRPr="00542174">
              <w:rPr>
                <w:rFonts w:asciiTheme="majorBidi" w:hAnsiTheme="majorBidi" w:cstheme="majorBidi"/>
                <w:sz w:val="28"/>
                <w:szCs w:val="28"/>
                <w:rtl/>
              </w:rPr>
              <w:t>ومعامل التدرج</w:t>
            </w:r>
            <w:r w:rsidRPr="00542174">
              <w:rPr>
                <w:rFonts w:asciiTheme="majorBidi" w:hAnsiTheme="majorBidi" w:cstheme="majorBidi"/>
                <w:sz w:val="28"/>
                <w:szCs w:val="28"/>
              </w:rPr>
              <w:t xml:space="preserve"> (Cc).</w:t>
            </w:r>
          </w:p>
          <w:p w14:paraId="1900A6BC" w14:textId="77777777" w:rsidR="00542174" w:rsidRPr="00542174" w:rsidRDefault="00542174">
            <w:pPr>
              <w:numPr>
                <w:ilvl w:val="0"/>
                <w:numId w:val="14"/>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يُحدد</w:t>
            </w:r>
            <w:r w:rsidRPr="00542174">
              <w:rPr>
                <w:rFonts w:asciiTheme="majorBidi" w:hAnsiTheme="majorBidi" w:cstheme="majorBidi"/>
                <w:sz w:val="28"/>
                <w:szCs w:val="28"/>
                <w:rtl/>
              </w:rPr>
              <w:t xml:space="preserve"> حدود </w:t>
            </w:r>
            <w:proofErr w:type="spellStart"/>
            <w:r w:rsidRPr="00542174">
              <w:rPr>
                <w:rFonts w:asciiTheme="majorBidi" w:hAnsiTheme="majorBidi" w:cstheme="majorBidi"/>
                <w:sz w:val="28"/>
                <w:szCs w:val="28"/>
                <w:rtl/>
              </w:rPr>
              <w:t>أتربرغ</w:t>
            </w:r>
            <w:proofErr w:type="spellEnd"/>
            <w:r w:rsidRPr="00542174">
              <w:rPr>
                <w:rFonts w:asciiTheme="majorBidi" w:hAnsiTheme="majorBidi" w:cstheme="majorBidi"/>
                <w:sz w:val="28"/>
                <w:szCs w:val="28"/>
                <w:rtl/>
              </w:rPr>
              <w:t xml:space="preserve"> (حد السيولة، اللدونة، الانكماش) عملياً</w:t>
            </w:r>
            <w:r w:rsidRPr="00542174">
              <w:rPr>
                <w:rFonts w:asciiTheme="majorBidi" w:hAnsiTheme="majorBidi" w:cstheme="majorBidi"/>
                <w:sz w:val="28"/>
                <w:szCs w:val="28"/>
              </w:rPr>
              <w:t>.</w:t>
            </w:r>
          </w:p>
          <w:p w14:paraId="49092BD3" w14:textId="77777777" w:rsidR="00542174" w:rsidRPr="00542174" w:rsidRDefault="00542174">
            <w:pPr>
              <w:numPr>
                <w:ilvl w:val="0"/>
                <w:numId w:val="14"/>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يصنف</w:t>
            </w:r>
            <w:r w:rsidRPr="00542174">
              <w:rPr>
                <w:rFonts w:asciiTheme="majorBidi" w:hAnsiTheme="majorBidi" w:cstheme="majorBidi"/>
                <w:sz w:val="28"/>
                <w:szCs w:val="28"/>
                <w:rtl/>
              </w:rPr>
              <w:t xml:space="preserve"> التربة الناعمة باستخدام مؤشر اللدونة على مخطط </w:t>
            </w:r>
            <w:proofErr w:type="spellStart"/>
            <w:r w:rsidRPr="00542174">
              <w:rPr>
                <w:rFonts w:asciiTheme="majorBidi" w:hAnsiTheme="majorBidi" w:cstheme="majorBidi"/>
                <w:sz w:val="28"/>
                <w:szCs w:val="28"/>
                <w:rtl/>
              </w:rPr>
              <w:t>كازاغراندي</w:t>
            </w:r>
            <w:proofErr w:type="spellEnd"/>
            <w:r w:rsidRPr="00542174">
              <w:rPr>
                <w:rFonts w:asciiTheme="majorBidi" w:hAnsiTheme="majorBidi" w:cstheme="majorBidi"/>
                <w:sz w:val="28"/>
                <w:szCs w:val="28"/>
              </w:rPr>
              <w:t>.</w:t>
            </w:r>
          </w:p>
          <w:p w14:paraId="7FE319F6" w14:textId="77777777" w:rsidR="00542174" w:rsidRPr="00542174" w:rsidRDefault="00542174" w:rsidP="00542174">
            <w:pPr>
              <w:bidi/>
              <w:spacing w:line="256" w:lineRule="auto"/>
              <w:ind w:left="425"/>
              <w:jc w:val="both"/>
              <w:rPr>
                <w:rFonts w:asciiTheme="majorBidi" w:hAnsiTheme="majorBidi" w:cstheme="majorBidi"/>
                <w:b/>
                <w:bCs/>
                <w:sz w:val="28"/>
                <w:szCs w:val="28"/>
              </w:rPr>
            </w:pPr>
            <w:r w:rsidRPr="00542174">
              <w:rPr>
                <w:rFonts w:asciiTheme="majorBidi" w:hAnsiTheme="majorBidi" w:cstheme="majorBidi"/>
                <w:b/>
                <w:bCs/>
                <w:sz w:val="28"/>
                <w:szCs w:val="28"/>
                <w:rtl/>
              </w:rPr>
              <w:t>الوحدة الرابعة (تصنيف التربة)</w:t>
            </w:r>
            <w:r w:rsidRPr="00542174">
              <w:rPr>
                <w:rFonts w:asciiTheme="majorBidi" w:hAnsiTheme="majorBidi" w:cstheme="majorBidi"/>
                <w:b/>
                <w:bCs/>
                <w:sz w:val="28"/>
                <w:szCs w:val="28"/>
              </w:rPr>
              <w:t>:</w:t>
            </w:r>
          </w:p>
          <w:p w14:paraId="4667EA2D" w14:textId="77777777" w:rsidR="00542174" w:rsidRPr="00542174" w:rsidRDefault="00542174">
            <w:pPr>
              <w:numPr>
                <w:ilvl w:val="0"/>
                <w:numId w:val="15"/>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يُطبق</w:t>
            </w:r>
            <w:r w:rsidRPr="00542174">
              <w:rPr>
                <w:rFonts w:asciiTheme="majorBidi" w:hAnsiTheme="majorBidi" w:cstheme="majorBidi"/>
                <w:sz w:val="28"/>
                <w:szCs w:val="28"/>
                <w:rtl/>
              </w:rPr>
              <w:t> جدول التصنيف الموحد</w:t>
            </w:r>
            <w:r w:rsidRPr="00542174">
              <w:rPr>
                <w:rFonts w:asciiTheme="majorBidi" w:hAnsiTheme="majorBidi" w:cstheme="majorBidi"/>
                <w:sz w:val="28"/>
                <w:szCs w:val="28"/>
              </w:rPr>
              <w:t xml:space="preserve"> (USCS) </w:t>
            </w:r>
            <w:r w:rsidRPr="00542174">
              <w:rPr>
                <w:rFonts w:asciiTheme="majorBidi" w:hAnsiTheme="majorBidi" w:cstheme="majorBidi"/>
                <w:sz w:val="28"/>
                <w:szCs w:val="28"/>
                <w:rtl/>
              </w:rPr>
              <w:t>لتسمية تربة مجهولة</w:t>
            </w:r>
            <w:r w:rsidRPr="00542174">
              <w:rPr>
                <w:rFonts w:asciiTheme="majorBidi" w:hAnsiTheme="majorBidi" w:cstheme="majorBidi"/>
                <w:sz w:val="28"/>
                <w:szCs w:val="28"/>
              </w:rPr>
              <w:t>.</w:t>
            </w:r>
          </w:p>
          <w:p w14:paraId="1B8FAB46" w14:textId="77777777" w:rsidR="00542174" w:rsidRPr="00542174" w:rsidRDefault="00542174">
            <w:pPr>
              <w:numPr>
                <w:ilvl w:val="0"/>
                <w:numId w:val="15"/>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يُصنف</w:t>
            </w:r>
            <w:r w:rsidRPr="00542174">
              <w:rPr>
                <w:rFonts w:asciiTheme="majorBidi" w:hAnsiTheme="majorBidi" w:cstheme="majorBidi"/>
                <w:sz w:val="28"/>
                <w:szCs w:val="28"/>
                <w:rtl/>
              </w:rPr>
              <w:t> تربة الطريق باستخدام نظام</w:t>
            </w:r>
            <w:r w:rsidRPr="00542174">
              <w:rPr>
                <w:rFonts w:asciiTheme="majorBidi" w:hAnsiTheme="majorBidi" w:cstheme="majorBidi"/>
                <w:sz w:val="28"/>
                <w:szCs w:val="28"/>
              </w:rPr>
              <w:t xml:space="preserve"> AASHTO.</w:t>
            </w:r>
          </w:p>
          <w:p w14:paraId="71AA579F" w14:textId="77777777" w:rsidR="00542174" w:rsidRPr="00542174" w:rsidRDefault="00542174">
            <w:pPr>
              <w:numPr>
                <w:ilvl w:val="0"/>
                <w:numId w:val="15"/>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يُبرر</w:t>
            </w:r>
            <w:r w:rsidRPr="00542174">
              <w:rPr>
                <w:rFonts w:asciiTheme="majorBidi" w:hAnsiTheme="majorBidi" w:cstheme="majorBidi"/>
                <w:sz w:val="28"/>
                <w:szCs w:val="28"/>
                <w:rtl/>
              </w:rPr>
              <w:t> سبب تصنيف تربة معينة على أنها "طين عالي اللدونة</w:t>
            </w:r>
            <w:r w:rsidRPr="00542174">
              <w:rPr>
                <w:rFonts w:asciiTheme="majorBidi" w:hAnsiTheme="majorBidi" w:cstheme="majorBidi"/>
                <w:sz w:val="28"/>
                <w:szCs w:val="28"/>
              </w:rPr>
              <w:t xml:space="preserve"> (CH)".</w:t>
            </w:r>
          </w:p>
          <w:p w14:paraId="2EF05BA2" w14:textId="77777777" w:rsidR="00542174" w:rsidRPr="00542174" w:rsidRDefault="00542174" w:rsidP="00542174">
            <w:pPr>
              <w:bidi/>
              <w:spacing w:line="256" w:lineRule="auto"/>
              <w:ind w:left="425"/>
              <w:jc w:val="both"/>
              <w:rPr>
                <w:rFonts w:asciiTheme="majorBidi" w:hAnsiTheme="majorBidi" w:cstheme="majorBidi"/>
                <w:b/>
                <w:bCs/>
                <w:sz w:val="28"/>
                <w:szCs w:val="28"/>
              </w:rPr>
            </w:pPr>
            <w:r w:rsidRPr="00542174">
              <w:rPr>
                <w:rFonts w:asciiTheme="majorBidi" w:hAnsiTheme="majorBidi" w:cstheme="majorBidi"/>
                <w:b/>
                <w:bCs/>
                <w:sz w:val="28"/>
                <w:szCs w:val="28"/>
                <w:rtl/>
              </w:rPr>
              <w:t>الوحدة الخامسة (الماء في التربة)</w:t>
            </w:r>
            <w:r w:rsidRPr="00542174">
              <w:rPr>
                <w:rFonts w:asciiTheme="majorBidi" w:hAnsiTheme="majorBidi" w:cstheme="majorBidi"/>
                <w:b/>
                <w:bCs/>
                <w:sz w:val="28"/>
                <w:szCs w:val="28"/>
              </w:rPr>
              <w:t>:</w:t>
            </w:r>
          </w:p>
          <w:p w14:paraId="55F82CD8" w14:textId="77777777" w:rsidR="00542174" w:rsidRPr="00542174" w:rsidRDefault="00542174">
            <w:pPr>
              <w:numPr>
                <w:ilvl w:val="0"/>
                <w:numId w:val="16"/>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يكتب</w:t>
            </w:r>
            <w:r w:rsidRPr="00542174">
              <w:rPr>
                <w:rFonts w:asciiTheme="majorBidi" w:hAnsiTheme="majorBidi" w:cstheme="majorBidi"/>
                <w:sz w:val="28"/>
                <w:szCs w:val="28"/>
                <w:rtl/>
              </w:rPr>
              <w:t> معادلة قانون دارسي ويشرح حدود تطبيقه</w:t>
            </w:r>
            <w:r w:rsidRPr="00542174">
              <w:rPr>
                <w:rFonts w:asciiTheme="majorBidi" w:hAnsiTheme="majorBidi" w:cstheme="majorBidi"/>
                <w:sz w:val="28"/>
                <w:szCs w:val="28"/>
              </w:rPr>
              <w:t>.</w:t>
            </w:r>
          </w:p>
          <w:p w14:paraId="2CDD2FE3" w14:textId="77777777" w:rsidR="00542174" w:rsidRPr="00542174" w:rsidRDefault="00542174">
            <w:pPr>
              <w:numPr>
                <w:ilvl w:val="0"/>
                <w:numId w:val="16"/>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يُجري</w:t>
            </w:r>
            <w:r w:rsidRPr="00542174">
              <w:rPr>
                <w:rFonts w:asciiTheme="majorBidi" w:hAnsiTheme="majorBidi" w:cstheme="majorBidi"/>
                <w:sz w:val="28"/>
                <w:szCs w:val="28"/>
                <w:rtl/>
              </w:rPr>
              <w:t> اختبار النفاذية بثبات مستوى الماء في المعمل</w:t>
            </w:r>
            <w:r w:rsidRPr="00542174">
              <w:rPr>
                <w:rFonts w:asciiTheme="majorBidi" w:hAnsiTheme="majorBidi" w:cstheme="majorBidi"/>
                <w:sz w:val="28"/>
                <w:szCs w:val="28"/>
              </w:rPr>
              <w:t>.</w:t>
            </w:r>
          </w:p>
          <w:p w14:paraId="3C82F400" w14:textId="77777777" w:rsidR="00542174" w:rsidRPr="00542174" w:rsidRDefault="00542174">
            <w:pPr>
              <w:numPr>
                <w:ilvl w:val="0"/>
                <w:numId w:val="16"/>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يحسب</w:t>
            </w:r>
            <w:r w:rsidRPr="00542174">
              <w:rPr>
                <w:rFonts w:asciiTheme="majorBidi" w:hAnsiTheme="majorBidi" w:cstheme="majorBidi"/>
                <w:sz w:val="28"/>
                <w:szCs w:val="28"/>
                <w:rtl/>
              </w:rPr>
              <w:t> كمية التدفق عبر سد ترابي باستخدام شبكة الترشيح البسيطة</w:t>
            </w:r>
            <w:r w:rsidRPr="00542174">
              <w:rPr>
                <w:rFonts w:asciiTheme="majorBidi" w:hAnsiTheme="majorBidi" w:cstheme="majorBidi"/>
                <w:sz w:val="28"/>
                <w:szCs w:val="28"/>
              </w:rPr>
              <w:t>.</w:t>
            </w:r>
          </w:p>
          <w:p w14:paraId="06D78A5B" w14:textId="77777777" w:rsidR="00542174" w:rsidRPr="00542174" w:rsidRDefault="00542174">
            <w:pPr>
              <w:numPr>
                <w:ilvl w:val="0"/>
                <w:numId w:val="16"/>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يُحدد</w:t>
            </w:r>
            <w:r w:rsidRPr="00542174">
              <w:rPr>
                <w:rFonts w:asciiTheme="majorBidi" w:hAnsiTheme="majorBidi" w:cstheme="majorBidi"/>
                <w:sz w:val="28"/>
                <w:szCs w:val="28"/>
                <w:rtl/>
              </w:rPr>
              <w:t> إذا كانت هناك ظاهرة "الغليان</w:t>
            </w:r>
            <w:r w:rsidRPr="00542174">
              <w:rPr>
                <w:rFonts w:asciiTheme="majorBidi" w:hAnsiTheme="majorBidi" w:cstheme="majorBidi"/>
                <w:sz w:val="28"/>
                <w:szCs w:val="28"/>
              </w:rPr>
              <w:t xml:space="preserve">" (Quick Sand) </w:t>
            </w:r>
            <w:r w:rsidRPr="00542174">
              <w:rPr>
                <w:rFonts w:asciiTheme="majorBidi" w:hAnsiTheme="majorBidi" w:cstheme="majorBidi"/>
                <w:sz w:val="28"/>
                <w:szCs w:val="28"/>
                <w:rtl/>
              </w:rPr>
              <w:t>بناءً على قيمة التدرج الهيدروليكي الحرج</w:t>
            </w:r>
            <w:r w:rsidRPr="00542174">
              <w:rPr>
                <w:rFonts w:asciiTheme="majorBidi" w:hAnsiTheme="majorBidi" w:cstheme="majorBidi"/>
                <w:sz w:val="28"/>
                <w:szCs w:val="28"/>
              </w:rPr>
              <w:t>.</w:t>
            </w:r>
          </w:p>
          <w:p w14:paraId="15E37D2F" w14:textId="77777777" w:rsidR="00542174" w:rsidRPr="00542174" w:rsidRDefault="00542174" w:rsidP="00542174">
            <w:pPr>
              <w:bidi/>
              <w:spacing w:line="256" w:lineRule="auto"/>
              <w:ind w:left="425"/>
              <w:jc w:val="both"/>
              <w:rPr>
                <w:rFonts w:asciiTheme="majorBidi" w:hAnsiTheme="majorBidi" w:cstheme="majorBidi"/>
                <w:b/>
                <w:bCs/>
                <w:sz w:val="28"/>
                <w:szCs w:val="28"/>
              </w:rPr>
            </w:pPr>
            <w:r w:rsidRPr="00542174">
              <w:rPr>
                <w:rFonts w:asciiTheme="majorBidi" w:hAnsiTheme="majorBidi" w:cstheme="majorBidi"/>
                <w:b/>
                <w:bCs/>
                <w:sz w:val="28"/>
                <w:szCs w:val="28"/>
                <w:rtl/>
              </w:rPr>
              <w:t>الوحدة السادسة (الإجهادات)</w:t>
            </w:r>
            <w:r w:rsidRPr="00542174">
              <w:rPr>
                <w:rFonts w:asciiTheme="majorBidi" w:hAnsiTheme="majorBidi" w:cstheme="majorBidi"/>
                <w:b/>
                <w:bCs/>
                <w:sz w:val="28"/>
                <w:szCs w:val="28"/>
              </w:rPr>
              <w:t>:</w:t>
            </w:r>
          </w:p>
          <w:p w14:paraId="5346296C" w14:textId="77777777" w:rsidR="00542174" w:rsidRPr="00542174" w:rsidRDefault="00542174">
            <w:pPr>
              <w:numPr>
                <w:ilvl w:val="0"/>
                <w:numId w:val="17"/>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lastRenderedPageBreak/>
              <w:t>أن يحسب</w:t>
            </w:r>
            <w:r w:rsidRPr="00542174">
              <w:rPr>
                <w:rFonts w:asciiTheme="majorBidi" w:hAnsiTheme="majorBidi" w:cstheme="majorBidi"/>
                <w:sz w:val="28"/>
                <w:szCs w:val="28"/>
                <w:rtl/>
              </w:rPr>
              <w:t> الإجهاد الكلي والفعال وضغط الماء المسامي عند نقاط مختلفة في طبقات التربة</w:t>
            </w:r>
            <w:r w:rsidRPr="00542174">
              <w:rPr>
                <w:rFonts w:asciiTheme="majorBidi" w:hAnsiTheme="majorBidi" w:cstheme="majorBidi"/>
                <w:sz w:val="28"/>
                <w:szCs w:val="28"/>
              </w:rPr>
              <w:t>.</w:t>
            </w:r>
          </w:p>
          <w:p w14:paraId="45AFFAA9" w14:textId="77777777" w:rsidR="00542174" w:rsidRPr="00542174" w:rsidRDefault="00542174">
            <w:pPr>
              <w:numPr>
                <w:ilvl w:val="0"/>
                <w:numId w:val="17"/>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يطبق</w:t>
            </w:r>
            <w:r w:rsidRPr="00542174">
              <w:rPr>
                <w:rFonts w:asciiTheme="majorBidi" w:hAnsiTheme="majorBidi" w:cstheme="majorBidi"/>
                <w:sz w:val="28"/>
                <w:szCs w:val="28"/>
                <w:rtl/>
              </w:rPr>
              <w:t xml:space="preserve"> مبدأ </w:t>
            </w:r>
            <w:proofErr w:type="spellStart"/>
            <w:r w:rsidRPr="00542174">
              <w:rPr>
                <w:rFonts w:asciiTheme="majorBidi" w:hAnsiTheme="majorBidi" w:cstheme="majorBidi"/>
                <w:sz w:val="28"/>
                <w:szCs w:val="28"/>
                <w:rtl/>
              </w:rPr>
              <w:t>تيرزاغي</w:t>
            </w:r>
            <w:proofErr w:type="spellEnd"/>
            <w:r w:rsidRPr="00542174">
              <w:rPr>
                <w:rFonts w:asciiTheme="majorBidi" w:hAnsiTheme="majorBidi" w:cstheme="majorBidi"/>
                <w:sz w:val="28"/>
                <w:szCs w:val="28"/>
                <w:rtl/>
              </w:rPr>
              <w:t xml:space="preserve"> لحساب ارتفاع منسوب الماء</w:t>
            </w:r>
            <w:r w:rsidRPr="00542174">
              <w:rPr>
                <w:rFonts w:asciiTheme="majorBidi" w:hAnsiTheme="majorBidi" w:cstheme="majorBidi"/>
                <w:sz w:val="28"/>
                <w:szCs w:val="28"/>
              </w:rPr>
              <w:t>.</w:t>
            </w:r>
          </w:p>
          <w:p w14:paraId="0B300ADA" w14:textId="77777777" w:rsidR="00542174" w:rsidRPr="00542174" w:rsidRDefault="00542174">
            <w:pPr>
              <w:numPr>
                <w:ilvl w:val="0"/>
                <w:numId w:val="17"/>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يرسم</w:t>
            </w:r>
            <w:r w:rsidRPr="00542174">
              <w:rPr>
                <w:rFonts w:asciiTheme="majorBidi" w:hAnsiTheme="majorBidi" w:cstheme="majorBidi"/>
                <w:sz w:val="28"/>
                <w:szCs w:val="28"/>
                <w:rtl/>
              </w:rPr>
              <w:t> توزيع الإجهادات الفعالة مع العمق</w:t>
            </w:r>
            <w:r w:rsidRPr="00542174">
              <w:rPr>
                <w:rFonts w:asciiTheme="majorBidi" w:hAnsiTheme="majorBidi" w:cstheme="majorBidi"/>
                <w:sz w:val="28"/>
                <w:szCs w:val="28"/>
              </w:rPr>
              <w:t>.</w:t>
            </w:r>
          </w:p>
          <w:p w14:paraId="4D1CFE6C" w14:textId="77777777" w:rsidR="00542174" w:rsidRPr="00542174" w:rsidRDefault="00542174" w:rsidP="00542174">
            <w:pPr>
              <w:bidi/>
              <w:spacing w:line="256" w:lineRule="auto"/>
              <w:ind w:left="425"/>
              <w:jc w:val="both"/>
              <w:rPr>
                <w:rFonts w:asciiTheme="majorBidi" w:hAnsiTheme="majorBidi" w:cstheme="majorBidi"/>
                <w:b/>
                <w:bCs/>
                <w:sz w:val="28"/>
                <w:szCs w:val="28"/>
              </w:rPr>
            </w:pPr>
            <w:r w:rsidRPr="00542174">
              <w:rPr>
                <w:rFonts w:asciiTheme="majorBidi" w:hAnsiTheme="majorBidi" w:cstheme="majorBidi"/>
                <w:b/>
                <w:bCs/>
                <w:sz w:val="28"/>
                <w:szCs w:val="28"/>
                <w:rtl/>
              </w:rPr>
              <w:t>الوحدة السابعة (الضغط والهبوط)</w:t>
            </w:r>
            <w:r w:rsidRPr="00542174">
              <w:rPr>
                <w:rFonts w:asciiTheme="majorBidi" w:hAnsiTheme="majorBidi" w:cstheme="majorBidi"/>
                <w:b/>
                <w:bCs/>
                <w:sz w:val="28"/>
                <w:szCs w:val="28"/>
              </w:rPr>
              <w:t>:</w:t>
            </w:r>
          </w:p>
          <w:p w14:paraId="6C595C09" w14:textId="77777777" w:rsidR="00542174" w:rsidRPr="00542174" w:rsidRDefault="00542174">
            <w:pPr>
              <w:numPr>
                <w:ilvl w:val="0"/>
                <w:numId w:val="18"/>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يُقدر</w:t>
            </w:r>
            <w:r w:rsidRPr="00542174">
              <w:rPr>
                <w:rFonts w:asciiTheme="majorBidi" w:hAnsiTheme="majorBidi" w:cstheme="majorBidi"/>
                <w:sz w:val="28"/>
                <w:szCs w:val="28"/>
                <w:rtl/>
              </w:rPr>
              <w:t> مقدار الهبوط (الاستقرار) الكلي لطبقة طينية باستخدام معامل الانضغاط</w:t>
            </w:r>
            <w:r w:rsidRPr="00542174">
              <w:rPr>
                <w:rFonts w:asciiTheme="majorBidi" w:hAnsiTheme="majorBidi" w:cstheme="majorBidi"/>
                <w:sz w:val="28"/>
                <w:szCs w:val="28"/>
              </w:rPr>
              <w:t xml:space="preserve"> (mv) </w:t>
            </w:r>
            <w:r w:rsidRPr="00542174">
              <w:rPr>
                <w:rFonts w:asciiTheme="majorBidi" w:hAnsiTheme="majorBidi" w:cstheme="majorBidi"/>
                <w:sz w:val="28"/>
                <w:szCs w:val="28"/>
                <w:rtl/>
              </w:rPr>
              <w:t>أو دليل الانضغاط</w:t>
            </w:r>
            <w:r w:rsidRPr="00542174">
              <w:rPr>
                <w:rFonts w:asciiTheme="majorBidi" w:hAnsiTheme="majorBidi" w:cstheme="majorBidi"/>
                <w:sz w:val="28"/>
                <w:szCs w:val="28"/>
              </w:rPr>
              <w:t xml:space="preserve"> (Cc).</w:t>
            </w:r>
          </w:p>
          <w:p w14:paraId="3B2CA734" w14:textId="77777777" w:rsidR="00542174" w:rsidRPr="00542174" w:rsidRDefault="00542174">
            <w:pPr>
              <w:numPr>
                <w:ilvl w:val="0"/>
                <w:numId w:val="18"/>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يُحلل</w:t>
            </w:r>
            <w:r w:rsidRPr="00542174">
              <w:rPr>
                <w:rFonts w:asciiTheme="majorBidi" w:hAnsiTheme="majorBidi" w:cstheme="majorBidi"/>
                <w:sz w:val="28"/>
                <w:szCs w:val="28"/>
                <w:rtl/>
              </w:rPr>
              <w:t> منحنى نسبة الفراغات مقابل الضغط من جهاز الضغط</w:t>
            </w:r>
            <w:r w:rsidRPr="00542174">
              <w:rPr>
                <w:rFonts w:asciiTheme="majorBidi" w:hAnsiTheme="majorBidi" w:cstheme="majorBidi"/>
                <w:sz w:val="28"/>
                <w:szCs w:val="28"/>
              </w:rPr>
              <w:t xml:space="preserve"> (Oedometer).</w:t>
            </w:r>
          </w:p>
          <w:p w14:paraId="3B1738F4" w14:textId="77777777" w:rsidR="00542174" w:rsidRPr="00542174" w:rsidRDefault="00542174">
            <w:pPr>
              <w:numPr>
                <w:ilvl w:val="0"/>
                <w:numId w:val="18"/>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يُميز</w:t>
            </w:r>
            <w:r w:rsidRPr="00542174">
              <w:rPr>
                <w:rFonts w:asciiTheme="majorBidi" w:hAnsiTheme="majorBidi" w:cstheme="majorBidi"/>
                <w:sz w:val="28"/>
                <w:szCs w:val="28"/>
                <w:rtl/>
              </w:rPr>
              <w:t> بين الهبوط الفوري، والانضغاط الأولي، والانضغاط الثانوي (</w:t>
            </w:r>
            <w:proofErr w:type="spellStart"/>
            <w:r w:rsidRPr="00542174">
              <w:rPr>
                <w:rFonts w:asciiTheme="majorBidi" w:hAnsiTheme="majorBidi" w:cstheme="majorBidi"/>
                <w:sz w:val="28"/>
                <w:szCs w:val="28"/>
                <w:rtl/>
              </w:rPr>
              <w:t>الزاحفية</w:t>
            </w:r>
            <w:proofErr w:type="spellEnd"/>
            <w:r w:rsidRPr="00542174">
              <w:rPr>
                <w:rFonts w:asciiTheme="majorBidi" w:hAnsiTheme="majorBidi" w:cstheme="majorBidi"/>
                <w:sz w:val="28"/>
                <w:szCs w:val="28"/>
                <w:rtl/>
              </w:rPr>
              <w:t>)</w:t>
            </w:r>
            <w:r w:rsidRPr="00542174">
              <w:rPr>
                <w:rFonts w:asciiTheme="majorBidi" w:hAnsiTheme="majorBidi" w:cstheme="majorBidi"/>
                <w:sz w:val="28"/>
                <w:szCs w:val="28"/>
              </w:rPr>
              <w:t>.</w:t>
            </w:r>
          </w:p>
          <w:p w14:paraId="04F0B1ED" w14:textId="77777777" w:rsidR="00542174" w:rsidRPr="00542174" w:rsidRDefault="00542174" w:rsidP="00542174">
            <w:pPr>
              <w:bidi/>
              <w:spacing w:line="256" w:lineRule="auto"/>
              <w:ind w:left="425"/>
              <w:jc w:val="both"/>
              <w:rPr>
                <w:rFonts w:asciiTheme="majorBidi" w:hAnsiTheme="majorBidi" w:cstheme="majorBidi"/>
                <w:b/>
                <w:bCs/>
                <w:sz w:val="28"/>
                <w:szCs w:val="28"/>
              </w:rPr>
            </w:pPr>
            <w:r w:rsidRPr="00542174">
              <w:rPr>
                <w:rFonts w:asciiTheme="majorBidi" w:hAnsiTheme="majorBidi" w:cstheme="majorBidi"/>
                <w:b/>
                <w:bCs/>
                <w:sz w:val="28"/>
                <w:szCs w:val="28"/>
                <w:rtl/>
              </w:rPr>
              <w:t>الوحدة الثامنة (قوة القص)</w:t>
            </w:r>
            <w:r w:rsidRPr="00542174">
              <w:rPr>
                <w:rFonts w:asciiTheme="majorBidi" w:hAnsiTheme="majorBidi" w:cstheme="majorBidi"/>
                <w:b/>
                <w:bCs/>
                <w:sz w:val="28"/>
                <w:szCs w:val="28"/>
              </w:rPr>
              <w:t>:</w:t>
            </w:r>
          </w:p>
          <w:p w14:paraId="20E676F0" w14:textId="77777777" w:rsidR="00542174" w:rsidRPr="00542174" w:rsidRDefault="00542174">
            <w:pPr>
              <w:numPr>
                <w:ilvl w:val="0"/>
                <w:numId w:val="19"/>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يشرح</w:t>
            </w:r>
            <w:r w:rsidRPr="00542174">
              <w:rPr>
                <w:rFonts w:asciiTheme="majorBidi" w:hAnsiTheme="majorBidi" w:cstheme="majorBidi"/>
                <w:sz w:val="28"/>
                <w:szCs w:val="28"/>
                <w:rtl/>
              </w:rPr>
              <w:t> معيار مور-كولوم للانهيار</w:t>
            </w:r>
            <w:r w:rsidRPr="00542174">
              <w:rPr>
                <w:rFonts w:asciiTheme="majorBidi" w:hAnsiTheme="majorBidi" w:cstheme="majorBidi"/>
                <w:sz w:val="28"/>
                <w:szCs w:val="28"/>
              </w:rPr>
              <w:t>.</w:t>
            </w:r>
          </w:p>
          <w:p w14:paraId="446DA49D" w14:textId="4F7AF5FE" w:rsidR="00542174" w:rsidRPr="00542174" w:rsidRDefault="00542174">
            <w:pPr>
              <w:numPr>
                <w:ilvl w:val="0"/>
                <w:numId w:val="19"/>
              </w:numPr>
              <w:bidi/>
              <w:spacing w:line="256" w:lineRule="auto"/>
              <w:jc w:val="both"/>
              <w:rPr>
                <w:rFonts w:asciiTheme="majorBidi" w:hAnsiTheme="majorBidi" w:cstheme="majorBidi"/>
                <w:sz w:val="28"/>
                <w:szCs w:val="28"/>
              </w:rPr>
            </w:pPr>
            <w:r w:rsidRPr="00542174">
              <w:rPr>
                <w:rFonts w:asciiTheme="majorBidi" w:hAnsiTheme="majorBidi" w:cstheme="majorBidi"/>
                <w:b/>
                <w:bCs/>
                <w:sz w:val="28"/>
                <w:szCs w:val="28"/>
                <w:rtl/>
              </w:rPr>
              <w:t>أن يُجري</w:t>
            </w:r>
            <w:r w:rsidRPr="00542174">
              <w:rPr>
                <w:rFonts w:asciiTheme="majorBidi" w:hAnsiTheme="majorBidi" w:cstheme="majorBidi"/>
                <w:sz w:val="28"/>
                <w:szCs w:val="28"/>
                <w:rtl/>
              </w:rPr>
              <w:t> اختبار القص المباشر ويستنتج قيمة زاوية الاحتكاك والتماسك</w:t>
            </w:r>
          </w:p>
          <w:p w14:paraId="2D14DAA5" w14:textId="7B1C5DBB" w:rsidR="007C5B9C" w:rsidRPr="008A2D37" w:rsidRDefault="007C5B9C" w:rsidP="00986620">
            <w:pPr>
              <w:bidi/>
              <w:spacing w:line="256" w:lineRule="auto"/>
              <w:ind w:left="425"/>
              <w:jc w:val="both"/>
              <w:rPr>
                <w:rFonts w:asciiTheme="majorBidi" w:hAnsiTheme="majorBidi" w:cstheme="majorBidi"/>
                <w:sz w:val="28"/>
                <w:szCs w:val="28"/>
                <w:rtl/>
              </w:rPr>
            </w:pPr>
          </w:p>
        </w:tc>
      </w:tr>
      <w:tr w:rsidR="00330121" w:rsidRPr="008A2D37" w14:paraId="5C71A96A" w14:textId="77777777" w:rsidTr="00EB3D03">
        <w:trPr>
          <w:trHeight w:val="472"/>
        </w:trPr>
        <w:tc>
          <w:tcPr>
            <w:tcW w:w="9020" w:type="dxa"/>
            <w:tcBorders>
              <w:top w:val="single" w:sz="18" w:space="0" w:color="E7E6E6" w:themeColor="background2"/>
              <w:bottom w:val="single" w:sz="18" w:space="0" w:color="E7E6E6" w:themeColor="background2"/>
            </w:tcBorders>
          </w:tcPr>
          <w:p w14:paraId="7C1C157F" w14:textId="55CB01E5" w:rsidR="00330121" w:rsidRPr="008A2D37" w:rsidRDefault="00330121" w:rsidP="00330121">
            <w:pPr>
              <w:bidi/>
              <w:spacing w:line="256" w:lineRule="auto"/>
              <w:rPr>
                <w:rFonts w:asciiTheme="majorBidi" w:hAnsiTheme="majorBidi" w:cstheme="majorBidi"/>
                <w:sz w:val="28"/>
                <w:szCs w:val="28"/>
                <w:rtl/>
                <w:lang w:val="en-GB"/>
              </w:rPr>
            </w:pPr>
            <w:r w:rsidRPr="008A2D37">
              <w:rPr>
                <w:rFonts w:asciiTheme="majorBidi" w:eastAsia="Times New Roman" w:hAnsiTheme="majorBidi" w:cstheme="majorBidi"/>
                <w:b/>
                <w:bCs/>
                <w:color w:val="0D0D0D"/>
                <w:kern w:val="0"/>
                <w:sz w:val="28"/>
                <w:szCs w:val="28"/>
                <w:bdr w:val="single" w:sz="18" w:space="0" w:color="FFFFFF"/>
                <w:rtl/>
                <w14:ligatures w14:val="none"/>
              </w:rPr>
              <w:lastRenderedPageBreak/>
              <w:t>المتطلبات السابقة</w:t>
            </w:r>
          </w:p>
        </w:tc>
      </w:tr>
      <w:tr w:rsidR="00330121" w:rsidRPr="008A2D37" w14:paraId="190278A2" w14:textId="77777777" w:rsidTr="00EB3D03">
        <w:trPr>
          <w:trHeight w:val="1844"/>
        </w:trPr>
        <w:tc>
          <w:tcPr>
            <w:tcW w:w="9020" w:type="dxa"/>
            <w:tcBorders>
              <w:top w:val="single" w:sz="18" w:space="0" w:color="E7E6E6" w:themeColor="background2"/>
              <w:bottom w:val="single" w:sz="18" w:space="0" w:color="E7E6E6" w:themeColor="background2"/>
            </w:tcBorders>
          </w:tcPr>
          <w:p w14:paraId="40DB92DB" w14:textId="787DC1C8" w:rsidR="00330121" w:rsidRPr="008A2D37" w:rsidRDefault="006563F9" w:rsidP="00D14499">
            <w:pPr>
              <w:pStyle w:val="a6"/>
              <w:numPr>
                <w:ilvl w:val="0"/>
                <w:numId w:val="2"/>
              </w:numPr>
              <w:bidi/>
              <w:spacing w:line="256" w:lineRule="auto"/>
              <w:rPr>
                <w:rFonts w:asciiTheme="majorBidi" w:eastAsia="Times New Roman" w:hAnsiTheme="majorBidi" w:cstheme="majorBidi"/>
                <w:b/>
                <w:bCs/>
                <w:color w:val="0D0D0D"/>
                <w:kern w:val="0"/>
                <w:sz w:val="28"/>
                <w:szCs w:val="28"/>
                <w:bdr w:val="single" w:sz="18" w:space="0" w:color="FFFFFF"/>
                <w14:ligatures w14:val="none"/>
              </w:rPr>
            </w:pPr>
            <w:r w:rsidRPr="008A2D37">
              <w:rPr>
                <w:rFonts w:asciiTheme="majorBidi" w:hAnsiTheme="majorBidi" w:cstheme="majorBidi"/>
                <w:sz w:val="28"/>
                <w:szCs w:val="28"/>
                <w:rtl/>
              </w:rPr>
              <w:t>يحتاج الى زيارات علمية وميدانية للاطلاع على واقع ملموس ل</w:t>
            </w:r>
            <w:r w:rsidR="00542174">
              <w:rPr>
                <w:rFonts w:asciiTheme="majorBidi" w:hAnsiTheme="majorBidi" w:cstheme="majorBidi" w:hint="cs"/>
                <w:sz w:val="28"/>
                <w:szCs w:val="28"/>
                <w:rtl/>
              </w:rPr>
              <w:t xml:space="preserve">لترب </w:t>
            </w:r>
            <w:proofErr w:type="spellStart"/>
            <w:proofErr w:type="gramStart"/>
            <w:r w:rsidR="00542174">
              <w:rPr>
                <w:rFonts w:asciiTheme="majorBidi" w:hAnsiTheme="majorBidi" w:cstheme="majorBidi" w:hint="cs"/>
                <w:sz w:val="28"/>
                <w:szCs w:val="28"/>
                <w:rtl/>
              </w:rPr>
              <w:t>والمقدات</w:t>
            </w:r>
            <w:proofErr w:type="spellEnd"/>
            <w:r w:rsidRPr="008A2D37">
              <w:rPr>
                <w:rFonts w:asciiTheme="majorBidi" w:hAnsiTheme="majorBidi" w:cstheme="majorBidi"/>
                <w:sz w:val="28"/>
                <w:szCs w:val="28"/>
                <w:rtl/>
              </w:rPr>
              <w:t xml:space="preserve"> .</w:t>
            </w:r>
            <w:proofErr w:type="gramEnd"/>
            <w:r w:rsidRPr="008A2D37">
              <w:rPr>
                <w:rFonts w:asciiTheme="majorBidi" w:hAnsiTheme="majorBidi" w:cstheme="majorBidi"/>
                <w:sz w:val="28"/>
                <w:szCs w:val="28"/>
                <w:rtl/>
              </w:rPr>
              <w:t xml:space="preserve"> </w:t>
            </w:r>
          </w:p>
          <w:p w14:paraId="790391EF" w14:textId="5DF4DC55" w:rsidR="006563F9" w:rsidRPr="008A2D37" w:rsidRDefault="00542174" w:rsidP="00D14499">
            <w:pPr>
              <w:pStyle w:val="a6"/>
              <w:numPr>
                <w:ilvl w:val="0"/>
                <w:numId w:val="2"/>
              </w:numPr>
              <w:bidi/>
              <w:spacing w:line="256" w:lineRule="auto"/>
              <w:rPr>
                <w:rFonts w:asciiTheme="majorBidi" w:eastAsia="Times New Roman" w:hAnsiTheme="majorBidi" w:cstheme="majorBidi"/>
                <w:b/>
                <w:bCs/>
                <w:color w:val="0D0D0D"/>
                <w:kern w:val="0"/>
                <w:sz w:val="28"/>
                <w:szCs w:val="28"/>
                <w:bdr w:val="single" w:sz="18" w:space="0" w:color="FFFFFF"/>
                <w:rtl/>
                <w14:ligatures w14:val="none"/>
              </w:rPr>
            </w:pPr>
            <w:r>
              <w:rPr>
                <w:rFonts w:asciiTheme="majorBidi" w:hAnsiTheme="majorBidi" w:cstheme="majorBidi" w:hint="cs"/>
                <w:b/>
                <w:bCs/>
                <w:kern w:val="0"/>
                <w:sz w:val="28"/>
                <w:szCs w:val="28"/>
                <w:bdr w:val="single" w:sz="18" w:space="0" w:color="FFFFFF"/>
                <w:rtl/>
                <w14:ligatures w14:val="none"/>
              </w:rPr>
              <w:t xml:space="preserve">اجراء تجارب في </w:t>
            </w:r>
            <w:proofErr w:type="gramStart"/>
            <w:r>
              <w:rPr>
                <w:rFonts w:asciiTheme="majorBidi" w:hAnsiTheme="majorBidi" w:cstheme="majorBidi" w:hint="cs"/>
                <w:b/>
                <w:bCs/>
                <w:kern w:val="0"/>
                <w:sz w:val="28"/>
                <w:szCs w:val="28"/>
                <w:bdr w:val="single" w:sz="18" w:space="0" w:color="FFFFFF"/>
                <w:rtl/>
                <w14:ligatures w14:val="none"/>
              </w:rPr>
              <w:t>المختبر</w:t>
            </w:r>
            <w:r w:rsidR="006563F9" w:rsidRPr="008A2D37">
              <w:rPr>
                <w:rFonts w:asciiTheme="majorBidi" w:hAnsiTheme="majorBidi" w:cstheme="majorBidi"/>
                <w:b/>
                <w:bCs/>
                <w:kern w:val="0"/>
                <w:sz w:val="28"/>
                <w:szCs w:val="28"/>
                <w:bdr w:val="single" w:sz="18" w:space="0" w:color="FFFFFF"/>
                <w:rtl/>
                <w14:ligatures w14:val="none"/>
              </w:rPr>
              <w:t xml:space="preserve"> .</w:t>
            </w:r>
            <w:proofErr w:type="gramEnd"/>
          </w:p>
        </w:tc>
      </w:tr>
    </w:tbl>
    <w:tbl>
      <w:tblPr>
        <w:tblpPr w:leftFromText="180" w:rightFromText="180" w:vertAnchor="text" w:tblpY="112"/>
        <w:bidiVisual/>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3"/>
        <w:gridCol w:w="6377"/>
        <w:gridCol w:w="2830"/>
      </w:tblGrid>
      <w:tr w:rsidR="00197AE0" w:rsidRPr="008A2D37" w14:paraId="67984276" w14:textId="77777777" w:rsidTr="00197AE0">
        <w:trPr>
          <w:trHeight w:val="465"/>
        </w:trPr>
        <w:tc>
          <w:tcPr>
            <w:tcW w:w="9780" w:type="dxa"/>
            <w:gridSpan w:val="3"/>
            <w:tcBorders>
              <w:top w:val="single" w:sz="6" w:space="0" w:color="000000"/>
              <w:left w:val="single" w:sz="6" w:space="0" w:color="000000"/>
              <w:bottom w:val="single" w:sz="6" w:space="0" w:color="000000"/>
              <w:right w:val="single" w:sz="6" w:space="0" w:color="000000"/>
            </w:tcBorders>
            <w:shd w:val="clear" w:color="auto" w:fill="DADADB"/>
            <w:vAlign w:val="center"/>
            <w:hideMark/>
          </w:tcPr>
          <w:p w14:paraId="39D97CDF" w14:textId="77777777" w:rsidR="00197AE0" w:rsidRPr="008A2D37" w:rsidRDefault="00197AE0" w:rsidP="00197AE0">
            <w:pPr>
              <w:bidi/>
              <w:rPr>
                <w:rFonts w:asciiTheme="majorBidi" w:hAnsiTheme="majorBidi" w:cstheme="majorBidi"/>
                <w:color w:val="000000" w:themeColor="text1"/>
                <w:sz w:val="28"/>
                <w:szCs w:val="28"/>
              </w:rPr>
            </w:pPr>
            <w:r w:rsidRPr="008A2D37">
              <w:rPr>
                <w:rFonts w:asciiTheme="majorBidi" w:hAnsiTheme="majorBidi" w:cstheme="majorBidi"/>
                <w:color w:val="000000" w:themeColor="text1"/>
                <w:sz w:val="28"/>
                <w:szCs w:val="28"/>
                <w:rtl/>
              </w:rPr>
              <w:t xml:space="preserve">الأهداف السلوكية او مخرجات التعليم الأساسية </w:t>
            </w:r>
          </w:p>
        </w:tc>
      </w:tr>
      <w:tr w:rsidR="00197AE0" w:rsidRPr="008A2D37" w14:paraId="7BD47FD3" w14:textId="77777777" w:rsidTr="00197AE0">
        <w:trPr>
          <w:trHeight w:val="570"/>
        </w:trPr>
        <w:tc>
          <w:tcPr>
            <w:tcW w:w="573" w:type="dxa"/>
            <w:tcBorders>
              <w:top w:val="single" w:sz="6" w:space="0" w:color="000000"/>
              <w:left w:val="single" w:sz="6" w:space="0" w:color="000000"/>
              <w:bottom w:val="single" w:sz="6" w:space="0" w:color="000000"/>
              <w:right w:val="single" w:sz="6" w:space="0" w:color="000000"/>
            </w:tcBorders>
            <w:vAlign w:val="center"/>
            <w:hideMark/>
          </w:tcPr>
          <w:p w14:paraId="573AA5B2" w14:textId="77777777" w:rsidR="00197AE0" w:rsidRPr="008A2D37" w:rsidRDefault="00197AE0" w:rsidP="00197AE0">
            <w:pPr>
              <w:bidi/>
              <w:rPr>
                <w:rFonts w:asciiTheme="majorBidi" w:hAnsiTheme="majorBidi" w:cstheme="majorBidi"/>
                <w:b/>
                <w:color w:val="000000" w:themeColor="text1"/>
                <w:sz w:val="28"/>
                <w:szCs w:val="28"/>
              </w:rPr>
            </w:pPr>
            <w:r w:rsidRPr="008A2D37">
              <w:rPr>
                <w:rFonts w:asciiTheme="majorBidi" w:hAnsiTheme="majorBidi" w:cstheme="majorBidi"/>
                <w:b/>
                <w:color w:val="000000" w:themeColor="text1"/>
                <w:sz w:val="28"/>
                <w:szCs w:val="28"/>
                <w:rtl/>
              </w:rPr>
              <w:t>ت</w:t>
            </w:r>
          </w:p>
        </w:tc>
        <w:tc>
          <w:tcPr>
            <w:tcW w:w="6377" w:type="dxa"/>
            <w:tcBorders>
              <w:top w:val="single" w:sz="6" w:space="0" w:color="000000"/>
              <w:left w:val="single" w:sz="6" w:space="0" w:color="000000"/>
              <w:bottom w:val="single" w:sz="6" w:space="0" w:color="000000"/>
              <w:right w:val="single" w:sz="6" w:space="0" w:color="000000"/>
            </w:tcBorders>
            <w:vAlign w:val="center"/>
            <w:hideMark/>
          </w:tcPr>
          <w:p w14:paraId="7FF38F07" w14:textId="77777777" w:rsidR="00197AE0" w:rsidRPr="008A2D37" w:rsidRDefault="00197AE0" w:rsidP="00197AE0">
            <w:pPr>
              <w:bidi/>
              <w:rPr>
                <w:rFonts w:asciiTheme="majorBidi" w:hAnsiTheme="majorBidi" w:cstheme="majorBidi"/>
                <w:color w:val="000000" w:themeColor="text1"/>
                <w:sz w:val="28"/>
                <w:szCs w:val="28"/>
              </w:rPr>
            </w:pPr>
            <w:r w:rsidRPr="008A2D37">
              <w:rPr>
                <w:rFonts w:asciiTheme="majorBidi" w:hAnsiTheme="majorBidi" w:cstheme="majorBidi"/>
                <w:color w:val="000000" w:themeColor="text1"/>
                <w:sz w:val="28"/>
                <w:szCs w:val="28"/>
                <w:rtl/>
              </w:rPr>
              <w:t>تفصيل الهدف السلوكي او مخرج التعليم</w:t>
            </w:r>
          </w:p>
        </w:tc>
        <w:tc>
          <w:tcPr>
            <w:tcW w:w="2830" w:type="dxa"/>
            <w:tcBorders>
              <w:top w:val="single" w:sz="6" w:space="0" w:color="000000"/>
              <w:left w:val="single" w:sz="6" w:space="0" w:color="000000"/>
              <w:bottom w:val="single" w:sz="6" w:space="0" w:color="000000"/>
              <w:right w:val="single" w:sz="6" w:space="0" w:color="000000"/>
            </w:tcBorders>
            <w:vAlign w:val="center"/>
            <w:hideMark/>
          </w:tcPr>
          <w:p w14:paraId="3DC2F8ED" w14:textId="77777777" w:rsidR="00197AE0" w:rsidRPr="008A2D37" w:rsidRDefault="00197AE0" w:rsidP="00197AE0">
            <w:pPr>
              <w:bidi/>
              <w:rPr>
                <w:rFonts w:asciiTheme="majorBidi" w:hAnsiTheme="majorBidi" w:cstheme="majorBidi"/>
                <w:color w:val="000000" w:themeColor="text1"/>
                <w:sz w:val="28"/>
                <w:szCs w:val="28"/>
              </w:rPr>
            </w:pPr>
            <w:r w:rsidRPr="008A2D37">
              <w:rPr>
                <w:rFonts w:asciiTheme="majorBidi" w:hAnsiTheme="majorBidi" w:cstheme="majorBidi"/>
                <w:color w:val="000000" w:themeColor="text1"/>
                <w:sz w:val="28"/>
                <w:szCs w:val="28"/>
                <w:rtl/>
              </w:rPr>
              <w:t>آلية التقييم</w:t>
            </w:r>
          </w:p>
        </w:tc>
      </w:tr>
      <w:tr w:rsidR="00197AE0" w:rsidRPr="008A2D37" w14:paraId="0B077A22" w14:textId="77777777" w:rsidTr="00197AE0">
        <w:trPr>
          <w:trHeight w:val="978"/>
        </w:trPr>
        <w:tc>
          <w:tcPr>
            <w:tcW w:w="573" w:type="dxa"/>
            <w:tcBorders>
              <w:top w:val="single" w:sz="6" w:space="0" w:color="000000"/>
              <w:left w:val="single" w:sz="6" w:space="0" w:color="000000"/>
              <w:bottom w:val="single" w:sz="6" w:space="0" w:color="000000"/>
              <w:right w:val="single" w:sz="6" w:space="0" w:color="000000"/>
            </w:tcBorders>
            <w:vAlign w:val="center"/>
            <w:hideMark/>
          </w:tcPr>
          <w:p w14:paraId="2238B8CA" w14:textId="77777777" w:rsidR="00197AE0" w:rsidRPr="008A2D37" w:rsidRDefault="00197AE0" w:rsidP="00197AE0">
            <w:pPr>
              <w:bidi/>
              <w:rPr>
                <w:rFonts w:asciiTheme="majorBidi" w:hAnsiTheme="majorBidi" w:cstheme="majorBidi"/>
                <w:b/>
                <w:color w:val="000000" w:themeColor="text1"/>
                <w:sz w:val="28"/>
                <w:szCs w:val="28"/>
              </w:rPr>
            </w:pPr>
            <w:r w:rsidRPr="008A2D37">
              <w:rPr>
                <w:rFonts w:asciiTheme="majorBidi" w:hAnsiTheme="majorBidi" w:cstheme="majorBidi"/>
                <w:b/>
                <w:color w:val="000000" w:themeColor="text1"/>
                <w:sz w:val="28"/>
                <w:szCs w:val="28"/>
              </w:rPr>
              <w:t xml:space="preserve">1 </w:t>
            </w:r>
          </w:p>
        </w:tc>
        <w:tc>
          <w:tcPr>
            <w:tcW w:w="6377" w:type="dxa"/>
            <w:tcBorders>
              <w:top w:val="single" w:sz="6" w:space="0" w:color="000000"/>
              <w:left w:val="single" w:sz="6" w:space="0" w:color="000000"/>
              <w:bottom w:val="single" w:sz="6" w:space="0" w:color="000000"/>
              <w:right w:val="single" w:sz="6" w:space="0" w:color="000000"/>
            </w:tcBorders>
            <w:vAlign w:val="center"/>
            <w:hideMark/>
          </w:tcPr>
          <w:p w14:paraId="7515F007" w14:textId="77777777" w:rsidR="00197AE0" w:rsidRPr="008A2D37" w:rsidRDefault="00197AE0" w:rsidP="00197AE0">
            <w:pPr>
              <w:bidi/>
              <w:ind w:right="180"/>
              <w:rPr>
                <w:rFonts w:asciiTheme="majorBidi" w:hAnsiTheme="majorBidi" w:cstheme="majorBidi"/>
                <w:b/>
                <w:bCs/>
                <w:color w:val="000000" w:themeColor="text1"/>
                <w:sz w:val="28"/>
                <w:szCs w:val="28"/>
                <w:rtl/>
              </w:rPr>
            </w:pPr>
            <w:r w:rsidRPr="008A2D37">
              <w:rPr>
                <w:rFonts w:asciiTheme="majorBidi" w:hAnsiTheme="majorBidi" w:cstheme="majorBidi"/>
                <w:b/>
                <w:bCs/>
                <w:color w:val="000000" w:themeColor="text1"/>
                <w:sz w:val="28"/>
                <w:szCs w:val="28"/>
                <w:rtl/>
              </w:rPr>
              <w:t xml:space="preserve">المعرفة والفهم في نهاية هذه المقرر سيكون الطالب قادرا على التعرف </w:t>
            </w:r>
          </w:p>
          <w:p w14:paraId="65A623CB" w14:textId="484004FA" w:rsidR="00197AE0" w:rsidRPr="008A2D37" w:rsidRDefault="00542174" w:rsidP="00D14499">
            <w:pPr>
              <w:pStyle w:val="a6"/>
              <w:numPr>
                <w:ilvl w:val="0"/>
                <w:numId w:val="3"/>
              </w:numPr>
              <w:bidi/>
              <w:ind w:right="180"/>
              <w:rPr>
                <w:rFonts w:asciiTheme="majorBidi" w:hAnsiTheme="majorBidi" w:cstheme="majorBidi"/>
                <w:b/>
                <w:bCs/>
                <w:color w:val="000000" w:themeColor="text1"/>
                <w:sz w:val="28"/>
                <w:szCs w:val="28"/>
                <w:rtl/>
              </w:rPr>
            </w:pPr>
            <w:r>
              <w:rPr>
                <w:rFonts w:asciiTheme="majorBidi" w:hAnsiTheme="majorBidi" w:cstheme="majorBidi" w:hint="cs"/>
                <w:b/>
                <w:bCs/>
                <w:color w:val="000000" w:themeColor="text1"/>
                <w:sz w:val="28"/>
                <w:szCs w:val="28"/>
                <w:rtl/>
              </w:rPr>
              <w:t xml:space="preserve">علم التربة </w:t>
            </w:r>
          </w:p>
          <w:p w14:paraId="31B80846" w14:textId="478DF5B1" w:rsidR="00197AE0" w:rsidRPr="008A2D37" w:rsidRDefault="00197AE0" w:rsidP="00197AE0">
            <w:pPr>
              <w:bidi/>
              <w:ind w:right="180"/>
              <w:rPr>
                <w:rFonts w:asciiTheme="majorBidi" w:hAnsiTheme="majorBidi" w:cstheme="majorBidi"/>
                <w:b/>
                <w:color w:val="000000" w:themeColor="text1"/>
                <w:sz w:val="28"/>
                <w:szCs w:val="28"/>
              </w:rPr>
            </w:pPr>
            <w:r w:rsidRPr="008A2D37">
              <w:rPr>
                <w:rFonts w:asciiTheme="majorBidi" w:hAnsiTheme="majorBidi" w:cstheme="majorBidi"/>
                <w:b/>
                <w:bCs/>
                <w:color w:val="000000" w:themeColor="text1"/>
                <w:sz w:val="28"/>
                <w:szCs w:val="28"/>
                <w:rtl/>
              </w:rPr>
              <w:t xml:space="preserve">طرق التصنيف الحديثة </w:t>
            </w:r>
            <w:r w:rsidR="00542174">
              <w:rPr>
                <w:rFonts w:asciiTheme="majorBidi" w:hAnsiTheme="majorBidi" w:cstheme="majorBidi" w:hint="cs"/>
                <w:b/>
                <w:bCs/>
                <w:color w:val="000000" w:themeColor="text1"/>
                <w:sz w:val="28"/>
                <w:szCs w:val="28"/>
                <w:rtl/>
              </w:rPr>
              <w:t>للترب ومفاهيم الترب</w:t>
            </w:r>
          </w:p>
        </w:tc>
        <w:tc>
          <w:tcPr>
            <w:tcW w:w="2830" w:type="dxa"/>
            <w:tcBorders>
              <w:top w:val="single" w:sz="6" w:space="0" w:color="000000"/>
              <w:left w:val="single" w:sz="6" w:space="0" w:color="000000"/>
              <w:bottom w:val="single" w:sz="6" w:space="0" w:color="000000"/>
              <w:right w:val="single" w:sz="6" w:space="0" w:color="000000"/>
            </w:tcBorders>
            <w:vAlign w:val="center"/>
          </w:tcPr>
          <w:p w14:paraId="7C2243FC" w14:textId="77777777" w:rsidR="00197AE0" w:rsidRPr="008A2D37" w:rsidRDefault="00197AE0" w:rsidP="00197AE0">
            <w:pPr>
              <w:bidi/>
              <w:rPr>
                <w:rFonts w:asciiTheme="majorBidi" w:hAnsiTheme="majorBidi" w:cstheme="majorBidi"/>
                <w:b/>
                <w:bCs/>
                <w:sz w:val="28"/>
                <w:szCs w:val="28"/>
              </w:rPr>
            </w:pPr>
            <w:r w:rsidRPr="008A2D37">
              <w:rPr>
                <w:rFonts w:asciiTheme="majorBidi" w:hAnsiTheme="majorBidi" w:cstheme="majorBidi"/>
                <w:b/>
                <w:bCs/>
                <w:sz w:val="28"/>
                <w:szCs w:val="28"/>
                <w:rtl/>
              </w:rPr>
              <w:t xml:space="preserve">الاختبارات </w:t>
            </w:r>
            <w:proofErr w:type="gramStart"/>
            <w:r w:rsidRPr="008A2D37">
              <w:rPr>
                <w:rFonts w:asciiTheme="majorBidi" w:hAnsiTheme="majorBidi" w:cstheme="majorBidi"/>
                <w:b/>
                <w:bCs/>
                <w:sz w:val="28"/>
                <w:szCs w:val="28"/>
                <w:rtl/>
              </w:rPr>
              <w:t>الكتابية :</w:t>
            </w:r>
            <w:proofErr w:type="gramEnd"/>
          </w:p>
          <w:p w14:paraId="49972397" w14:textId="31DE8DA0" w:rsidR="00197AE0" w:rsidRPr="008A2D37" w:rsidRDefault="00197AE0" w:rsidP="00197AE0">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   1- استخدام الاختبارات القصيرة والامتحانات النهائية لتقييم فهم الطلاب لمفاهيم علم </w:t>
            </w:r>
            <w:proofErr w:type="gramStart"/>
            <w:r w:rsidR="00542174">
              <w:rPr>
                <w:rFonts w:asciiTheme="majorBidi" w:hAnsiTheme="majorBidi" w:cstheme="majorBidi" w:hint="cs"/>
                <w:b/>
                <w:bCs/>
                <w:sz w:val="28"/>
                <w:szCs w:val="28"/>
                <w:rtl/>
              </w:rPr>
              <w:t xml:space="preserve">التربة </w:t>
            </w:r>
            <w:r w:rsidRPr="008A2D37">
              <w:rPr>
                <w:rFonts w:asciiTheme="majorBidi" w:hAnsiTheme="majorBidi" w:cstheme="majorBidi"/>
                <w:b/>
                <w:bCs/>
                <w:sz w:val="28"/>
                <w:szCs w:val="28"/>
                <w:rtl/>
              </w:rPr>
              <w:t>.</w:t>
            </w:r>
            <w:proofErr w:type="gramEnd"/>
          </w:p>
          <w:p w14:paraId="463D3A3C" w14:textId="77777777" w:rsidR="00197AE0" w:rsidRPr="008A2D37" w:rsidRDefault="00197AE0" w:rsidP="00197AE0">
            <w:pPr>
              <w:bidi/>
              <w:rPr>
                <w:rFonts w:asciiTheme="majorBidi" w:hAnsiTheme="majorBidi" w:cstheme="majorBidi"/>
                <w:b/>
                <w:bCs/>
                <w:sz w:val="28"/>
                <w:szCs w:val="28"/>
              </w:rPr>
            </w:pPr>
            <w:r w:rsidRPr="008A2D37">
              <w:rPr>
                <w:rFonts w:asciiTheme="majorBidi" w:hAnsiTheme="majorBidi" w:cstheme="majorBidi"/>
                <w:b/>
                <w:bCs/>
                <w:sz w:val="28"/>
                <w:szCs w:val="28"/>
                <w:rtl/>
              </w:rPr>
              <w:t xml:space="preserve">العروض </w:t>
            </w:r>
            <w:proofErr w:type="gramStart"/>
            <w:r w:rsidRPr="008A2D37">
              <w:rPr>
                <w:rFonts w:asciiTheme="majorBidi" w:hAnsiTheme="majorBidi" w:cstheme="majorBidi"/>
                <w:b/>
                <w:bCs/>
                <w:sz w:val="28"/>
                <w:szCs w:val="28"/>
                <w:rtl/>
              </w:rPr>
              <w:t>التقديمية :</w:t>
            </w:r>
            <w:proofErr w:type="gramEnd"/>
          </w:p>
          <w:p w14:paraId="35EFFC98" w14:textId="77777777" w:rsidR="00197AE0" w:rsidRPr="008A2D37" w:rsidRDefault="00197AE0" w:rsidP="00197AE0">
            <w:pPr>
              <w:bidi/>
              <w:rPr>
                <w:rFonts w:asciiTheme="majorBidi" w:hAnsiTheme="majorBidi" w:cstheme="majorBidi"/>
                <w:b/>
                <w:bCs/>
                <w:sz w:val="28"/>
                <w:szCs w:val="28"/>
              </w:rPr>
            </w:pPr>
            <w:r w:rsidRPr="008A2D37">
              <w:rPr>
                <w:rFonts w:asciiTheme="majorBidi" w:hAnsiTheme="majorBidi" w:cstheme="majorBidi"/>
                <w:b/>
                <w:bCs/>
                <w:sz w:val="28"/>
                <w:szCs w:val="28"/>
                <w:rtl/>
              </w:rPr>
              <w:t xml:space="preserve">   2- تقييم مهارات العرض والتقديم من خلال تقديم الطلاب لتقاريرهم أمام الزملاء والمشرفين، مع التركيز على وضوح العرض وقدرتهم على الدفاع عن أفكارهم.</w:t>
            </w:r>
          </w:p>
          <w:p w14:paraId="4A286715" w14:textId="5B536A7C" w:rsidR="00197AE0" w:rsidRPr="00197AE0" w:rsidRDefault="00197AE0" w:rsidP="00197AE0">
            <w:pPr>
              <w:bidi/>
              <w:rPr>
                <w:rFonts w:asciiTheme="majorBidi" w:hAnsiTheme="majorBidi" w:cstheme="majorBidi"/>
                <w:b/>
                <w:bCs/>
                <w:sz w:val="28"/>
                <w:szCs w:val="28"/>
              </w:rPr>
            </w:pPr>
            <w:r w:rsidRPr="008A2D37">
              <w:rPr>
                <w:rFonts w:asciiTheme="majorBidi" w:hAnsiTheme="majorBidi" w:cstheme="majorBidi"/>
                <w:b/>
                <w:bCs/>
                <w:sz w:val="28"/>
                <w:szCs w:val="28"/>
                <w:rtl/>
              </w:rPr>
              <w:t xml:space="preserve">3-.  الواجبات المنزلية </w:t>
            </w:r>
            <w:proofErr w:type="gramStart"/>
            <w:r w:rsidRPr="008A2D37">
              <w:rPr>
                <w:rFonts w:asciiTheme="majorBidi" w:hAnsiTheme="majorBidi" w:cstheme="majorBidi"/>
                <w:b/>
                <w:bCs/>
                <w:sz w:val="28"/>
                <w:szCs w:val="28"/>
                <w:rtl/>
              </w:rPr>
              <w:t>والمشاريع :</w:t>
            </w:r>
            <w:proofErr w:type="gramEnd"/>
            <w:r w:rsidRPr="008A2D37">
              <w:rPr>
                <w:rFonts w:asciiTheme="majorBidi" w:hAnsiTheme="majorBidi" w:cstheme="majorBidi"/>
                <w:b/>
                <w:bCs/>
                <w:sz w:val="28"/>
                <w:szCs w:val="28"/>
                <w:rtl/>
              </w:rPr>
              <w:t xml:space="preserve"> - تقديم مهام دورية تتعلق بتحديد مشكلة </w:t>
            </w:r>
            <w:r w:rsidRPr="008A2D37">
              <w:rPr>
                <w:rFonts w:asciiTheme="majorBidi" w:hAnsiTheme="majorBidi" w:cstheme="majorBidi"/>
                <w:b/>
                <w:bCs/>
                <w:sz w:val="28"/>
                <w:szCs w:val="28"/>
                <w:rtl/>
              </w:rPr>
              <w:lastRenderedPageBreak/>
              <w:t xml:space="preserve">البحث في علم تصنيف </w:t>
            </w:r>
            <w:proofErr w:type="gramStart"/>
            <w:r w:rsidRPr="008A2D37">
              <w:rPr>
                <w:rFonts w:asciiTheme="majorBidi" w:hAnsiTheme="majorBidi" w:cstheme="majorBidi"/>
                <w:b/>
                <w:bCs/>
                <w:sz w:val="28"/>
                <w:szCs w:val="28"/>
                <w:rtl/>
              </w:rPr>
              <w:t>ال</w:t>
            </w:r>
            <w:r w:rsidR="00542174">
              <w:rPr>
                <w:rFonts w:asciiTheme="majorBidi" w:hAnsiTheme="majorBidi" w:cstheme="majorBidi" w:hint="cs"/>
                <w:b/>
                <w:bCs/>
                <w:sz w:val="28"/>
                <w:szCs w:val="28"/>
                <w:rtl/>
              </w:rPr>
              <w:t>ترب</w:t>
            </w:r>
            <w:r w:rsidRPr="008A2D37">
              <w:rPr>
                <w:rFonts w:asciiTheme="majorBidi" w:hAnsiTheme="majorBidi" w:cstheme="majorBidi"/>
                <w:b/>
                <w:bCs/>
                <w:sz w:val="28"/>
                <w:szCs w:val="28"/>
                <w:rtl/>
              </w:rPr>
              <w:t xml:space="preserve"> ،</w:t>
            </w:r>
            <w:proofErr w:type="gramEnd"/>
            <w:r w:rsidRPr="008A2D37">
              <w:rPr>
                <w:rFonts w:asciiTheme="majorBidi" w:hAnsiTheme="majorBidi" w:cstheme="majorBidi"/>
                <w:b/>
                <w:bCs/>
                <w:sz w:val="28"/>
                <w:szCs w:val="28"/>
                <w:rtl/>
              </w:rPr>
              <w:t xml:space="preserve"> تصميم الدراسات، جمع </w:t>
            </w:r>
            <w:proofErr w:type="spellStart"/>
            <w:proofErr w:type="gramStart"/>
            <w:r w:rsidRPr="008A2D37">
              <w:rPr>
                <w:rFonts w:asciiTheme="majorBidi" w:hAnsiTheme="majorBidi" w:cstheme="majorBidi"/>
                <w:b/>
                <w:bCs/>
                <w:sz w:val="28"/>
                <w:szCs w:val="28"/>
                <w:rtl/>
              </w:rPr>
              <w:t>البيانات،الخاصة</w:t>
            </w:r>
            <w:proofErr w:type="spellEnd"/>
            <w:proofErr w:type="gramEnd"/>
            <w:r w:rsidRPr="008A2D37">
              <w:rPr>
                <w:rFonts w:asciiTheme="majorBidi" w:hAnsiTheme="majorBidi" w:cstheme="majorBidi"/>
                <w:b/>
                <w:bCs/>
                <w:sz w:val="28"/>
                <w:szCs w:val="28"/>
                <w:rtl/>
              </w:rPr>
              <w:t xml:space="preserve"> </w:t>
            </w:r>
            <w:proofErr w:type="gramStart"/>
            <w:r w:rsidRPr="008A2D37">
              <w:rPr>
                <w:rFonts w:asciiTheme="majorBidi" w:hAnsiTheme="majorBidi" w:cstheme="majorBidi"/>
                <w:b/>
                <w:bCs/>
                <w:sz w:val="28"/>
                <w:szCs w:val="28"/>
                <w:rtl/>
              </w:rPr>
              <w:t>بالتصنيف  ،</w:t>
            </w:r>
            <w:proofErr w:type="gramEnd"/>
            <w:r w:rsidRPr="008A2D37">
              <w:rPr>
                <w:rFonts w:asciiTheme="majorBidi" w:hAnsiTheme="majorBidi" w:cstheme="majorBidi"/>
                <w:b/>
                <w:bCs/>
                <w:sz w:val="28"/>
                <w:szCs w:val="28"/>
                <w:rtl/>
              </w:rPr>
              <w:t xml:space="preserve"> مع تقييم كل مرحلة على حدة.</w:t>
            </w:r>
          </w:p>
        </w:tc>
      </w:tr>
      <w:tr w:rsidR="00197AE0" w:rsidRPr="008A2D37" w14:paraId="518856C9" w14:textId="77777777" w:rsidTr="00197AE0">
        <w:trPr>
          <w:trHeight w:val="1410"/>
        </w:trPr>
        <w:tc>
          <w:tcPr>
            <w:tcW w:w="573" w:type="dxa"/>
            <w:tcBorders>
              <w:top w:val="single" w:sz="6" w:space="0" w:color="000000"/>
              <w:left w:val="single" w:sz="6" w:space="0" w:color="000000"/>
              <w:bottom w:val="single" w:sz="6" w:space="0" w:color="000000"/>
              <w:right w:val="single" w:sz="6" w:space="0" w:color="000000"/>
            </w:tcBorders>
            <w:vAlign w:val="center"/>
            <w:hideMark/>
          </w:tcPr>
          <w:p w14:paraId="38E5143D" w14:textId="77777777" w:rsidR="00197AE0" w:rsidRPr="008A2D37" w:rsidRDefault="00197AE0" w:rsidP="00197AE0">
            <w:pPr>
              <w:bidi/>
              <w:rPr>
                <w:rFonts w:asciiTheme="majorBidi" w:hAnsiTheme="majorBidi" w:cstheme="majorBidi"/>
                <w:b/>
                <w:color w:val="000000" w:themeColor="text1"/>
                <w:sz w:val="28"/>
                <w:szCs w:val="28"/>
              </w:rPr>
            </w:pPr>
            <w:r w:rsidRPr="008A2D37">
              <w:rPr>
                <w:rFonts w:asciiTheme="majorBidi" w:hAnsiTheme="majorBidi" w:cstheme="majorBidi"/>
                <w:b/>
                <w:color w:val="000000" w:themeColor="text1"/>
                <w:sz w:val="28"/>
                <w:szCs w:val="28"/>
              </w:rPr>
              <w:lastRenderedPageBreak/>
              <w:t xml:space="preserve">2 </w:t>
            </w:r>
          </w:p>
        </w:tc>
        <w:tc>
          <w:tcPr>
            <w:tcW w:w="6377" w:type="dxa"/>
            <w:tcBorders>
              <w:top w:val="single" w:sz="6" w:space="0" w:color="000000"/>
              <w:left w:val="single" w:sz="6" w:space="0" w:color="000000"/>
              <w:bottom w:val="single" w:sz="6" w:space="0" w:color="000000"/>
              <w:right w:val="single" w:sz="6" w:space="0" w:color="000000"/>
            </w:tcBorders>
            <w:vAlign w:val="center"/>
          </w:tcPr>
          <w:p w14:paraId="4746303E" w14:textId="1CD321A9" w:rsidR="00197AE0" w:rsidRPr="008A2D37" w:rsidRDefault="00197AE0" w:rsidP="00197AE0">
            <w:pPr>
              <w:bidi/>
              <w:ind w:right="275"/>
              <w:rPr>
                <w:rFonts w:asciiTheme="majorBidi" w:hAnsiTheme="majorBidi" w:cstheme="majorBidi"/>
                <w:b/>
                <w:color w:val="000000" w:themeColor="text1"/>
                <w:sz w:val="28"/>
                <w:szCs w:val="28"/>
              </w:rPr>
            </w:pPr>
            <w:proofErr w:type="gramStart"/>
            <w:r w:rsidRPr="008A2D37">
              <w:rPr>
                <w:rFonts w:asciiTheme="majorBidi" w:hAnsiTheme="majorBidi" w:cstheme="majorBidi"/>
                <w:b/>
                <w:bCs/>
                <w:color w:val="000000" w:themeColor="text1"/>
                <w:sz w:val="28"/>
                <w:szCs w:val="28"/>
                <w:rtl/>
              </w:rPr>
              <w:t>التعرف  على</w:t>
            </w:r>
            <w:proofErr w:type="gramEnd"/>
            <w:r w:rsidRPr="008A2D37">
              <w:rPr>
                <w:rFonts w:asciiTheme="majorBidi" w:hAnsiTheme="majorBidi" w:cstheme="majorBidi"/>
                <w:b/>
                <w:bCs/>
                <w:color w:val="000000" w:themeColor="text1"/>
                <w:sz w:val="28"/>
                <w:szCs w:val="28"/>
                <w:rtl/>
              </w:rPr>
              <w:t xml:space="preserve"> </w:t>
            </w:r>
            <w:r w:rsidR="00941ABC">
              <w:rPr>
                <w:rFonts w:asciiTheme="majorBidi" w:hAnsiTheme="majorBidi" w:cstheme="majorBidi" w:hint="cs"/>
                <w:b/>
                <w:bCs/>
                <w:color w:val="000000" w:themeColor="text1"/>
                <w:sz w:val="28"/>
                <w:szCs w:val="28"/>
                <w:rtl/>
              </w:rPr>
              <w:t xml:space="preserve">أجهزة المختبر </w:t>
            </w:r>
          </w:p>
        </w:tc>
        <w:tc>
          <w:tcPr>
            <w:tcW w:w="2830" w:type="dxa"/>
            <w:tcBorders>
              <w:top w:val="single" w:sz="6" w:space="0" w:color="000000"/>
              <w:left w:val="single" w:sz="6" w:space="0" w:color="000000"/>
              <w:bottom w:val="single" w:sz="6" w:space="0" w:color="000000"/>
              <w:right w:val="single" w:sz="6" w:space="0" w:color="000000"/>
            </w:tcBorders>
            <w:vAlign w:val="center"/>
          </w:tcPr>
          <w:p w14:paraId="6AB58A52" w14:textId="6B8244F5" w:rsidR="00197AE0" w:rsidRPr="008A2D37" w:rsidRDefault="00197AE0" w:rsidP="00197AE0">
            <w:pPr>
              <w:bidi/>
              <w:rPr>
                <w:rFonts w:asciiTheme="majorBidi" w:hAnsiTheme="majorBidi" w:cstheme="majorBidi"/>
                <w:color w:val="000000" w:themeColor="text1"/>
                <w:sz w:val="28"/>
                <w:szCs w:val="28"/>
              </w:rPr>
            </w:pPr>
            <w:r w:rsidRPr="008A2D37">
              <w:rPr>
                <w:rFonts w:asciiTheme="majorBidi" w:hAnsiTheme="majorBidi" w:cstheme="majorBidi"/>
                <w:b/>
                <w:bCs/>
                <w:color w:val="000000" w:themeColor="text1"/>
                <w:sz w:val="28"/>
                <w:szCs w:val="28"/>
                <w:rtl/>
              </w:rPr>
              <w:t xml:space="preserve">تقديم عرض تقديمي يتضمن التعرف على الشكل </w:t>
            </w:r>
            <w:r w:rsidR="00542174">
              <w:rPr>
                <w:rFonts w:asciiTheme="majorBidi" w:hAnsiTheme="majorBidi" w:cstheme="majorBidi" w:hint="cs"/>
                <w:b/>
                <w:bCs/>
                <w:color w:val="000000" w:themeColor="text1"/>
                <w:sz w:val="28"/>
                <w:szCs w:val="28"/>
                <w:rtl/>
              </w:rPr>
              <w:t>ا</w:t>
            </w:r>
            <w:r w:rsidRPr="008A2D37">
              <w:rPr>
                <w:rFonts w:asciiTheme="majorBidi" w:hAnsiTheme="majorBidi" w:cstheme="majorBidi"/>
                <w:b/>
                <w:bCs/>
                <w:color w:val="000000" w:themeColor="text1"/>
                <w:sz w:val="28"/>
                <w:szCs w:val="28"/>
                <w:rtl/>
              </w:rPr>
              <w:t xml:space="preserve">لخارجي </w:t>
            </w:r>
            <w:proofErr w:type="spellStart"/>
            <w:r w:rsidRPr="008A2D37">
              <w:rPr>
                <w:rFonts w:asciiTheme="majorBidi" w:hAnsiTheme="majorBidi" w:cstheme="majorBidi"/>
                <w:b/>
                <w:bCs/>
                <w:color w:val="000000" w:themeColor="text1"/>
                <w:sz w:val="28"/>
                <w:szCs w:val="28"/>
                <w:rtl/>
              </w:rPr>
              <w:t>لل</w:t>
            </w:r>
            <w:r w:rsidR="00941ABC">
              <w:rPr>
                <w:rFonts w:asciiTheme="majorBidi" w:hAnsiTheme="majorBidi" w:cstheme="majorBidi" w:hint="cs"/>
                <w:b/>
                <w:bCs/>
                <w:color w:val="000000" w:themeColor="text1"/>
                <w:sz w:val="28"/>
                <w:szCs w:val="28"/>
                <w:rtl/>
              </w:rPr>
              <w:t>اجهزه</w:t>
            </w:r>
            <w:proofErr w:type="spellEnd"/>
            <w:r w:rsidR="00941ABC">
              <w:rPr>
                <w:rFonts w:asciiTheme="majorBidi" w:hAnsiTheme="majorBidi" w:cstheme="majorBidi" w:hint="cs"/>
                <w:b/>
                <w:bCs/>
                <w:color w:val="000000" w:themeColor="text1"/>
                <w:sz w:val="28"/>
                <w:szCs w:val="28"/>
                <w:rtl/>
              </w:rPr>
              <w:t xml:space="preserve"> المختبرية</w:t>
            </w:r>
            <w:r w:rsidR="00542174">
              <w:rPr>
                <w:rFonts w:asciiTheme="majorBidi" w:hAnsiTheme="majorBidi" w:cstheme="majorBidi" w:hint="cs"/>
                <w:b/>
                <w:bCs/>
                <w:color w:val="000000" w:themeColor="text1"/>
                <w:sz w:val="28"/>
                <w:szCs w:val="28"/>
                <w:rtl/>
              </w:rPr>
              <w:t xml:space="preserve"> </w:t>
            </w:r>
            <w:r w:rsidRPr="008A2D37">
              <w:rPr>
                <w:rFonts w:asciiTheme="majorBidi" w:hAnsiTheme="majorBidi" w:cstheme="majorBidi"/>
                <w:b/>
                <w:bCs/>
                <w:color w:val="000000" w:themeColor="text1"/>
                <w:sz w:val="28"/>
                <w:szCs w:val="28"/>
                <w:rtl/>
              </w:rPr>
              <w:t xml:space="preserve">ومكونات محتوى التعلم </w:t>
            </w:r>
          </w:p>
        </w:tc>
      </w:tr>
      <w:tr w:rsidR="00197AE0" w:rsidRPr="008A2D37" w14:paraId="0F1F5562" w14:textId="77777777" w:rsidTr="00197AE0">
        <w:trPr>
          <w:trHeight w:val="546"/>
        </w:trPr>
        <w:tc>
          <w:tcPr>
            <w:tcW w:w="573" w:type="dxa"/>
            <w:tcBorders>
              <w:top w:val="single" w:sz="6" w:space="0" w:color="000000"/>
              <w:left w:val="single" w:sz="6" w:space="0" w:color="000000"/>
              <w:bottom w:val="single" w:sz="4" w:space="0" w:color="000000"/>
              <w:right w:val="single" w:sz="6" w:space="0" w:color="000000"/>
            </w:tcBorders>
            <w:vAlign w:val="center"/>
            <w:hideMark/>
          </w:tcPr>
          <w:p w14:paraId="7676458B" w14:textId="77777777" w:rsidR="00197AE0" w:rsidRPr="008A2D37" w:rsidRDefault="00197AE0" w:rsidP="00197AE0">
            <w:pPr>
              <w:bidi/>
              <w:rPr>
                <w:rFonts w:asciiTheme="majorBidi" w:hAnsiTheme="majorBidi" w:cstheme="majorBidi"/>
                <w:b/>
                <w:color w:val="000000" w:themeColor="text1"/>
                <w:sz w:val="28"/>
                <w:szCs w:val="28"/>
              </w:rPr>
            </w:pPr>
            <w:r w:rsidRPr="008A2D37">
              <w:rPr>
                <w:rFonts w:asciiTheme="majorBidi" w:hAnsiTheme="majorBidi" w:cstheme="majorBidi"/>
                <w:b/>
                <w:color w:val="000000" w:themeColor="text1"/>
                <w:sz w:val="28"/>
                <w:szCs w:val="28"/>
              </w:rPr>
              <w:t xml:space="preserve">3 </w:t>
            </w:r>
          </w:p>
        </w:tc>
        <w:tc>
          <w:tcPr>
            <w:tcW w:w="6377" w:type="dxa"/>
            <w:tcBorders>
              <w:top w:val="single" w:sz="6" w:space="0" w:color="000000"/>
              <w:left w:val="single" w:sz="6" w:space="0" w:color="000000"/>
              <w:bottom w:val="single" w:sz="4" w:space="0" w:color="000000"/>
              <w:right w:val="single" w:sz="6" w:space="0" w:color="000000"/>
            </w:tcBorders>
            <w:vAlign w:val="center"/>
          </w:tcPr>
          <w:p w14:paraId="3256CE3F" w14:textId="31293EBF" w:rsidR="00197AE0" w:rsidRPr="008A2D37" w:rsidRDefault="00197AE0" w:rsidP="00197AE0">
            <w:pPr>
              <w:bidi/>
              <w:ind w:right="180"/>
              <w:rPr>
                <w:rFonts w:asciiTheme="majorBidi" w:hAnsiTheme="majorBidi" w:cstheme="majorBidi"/>
                <w:b/>
                <w:color w:val="000000" w:themeColor="text1"/>
                <w:sz w:val="28"/>
                <w:szCs w:val="28"/>
              </w:rPr>
            </w:pPr>
            <w:r w:rsidRPr="008A2D37">
              <w:rPr>
                <w:rFonts w:asciiTheme="majorBidi" w:hAnsiTheme="majorBidi" w:cstheme="majorBidi"/>
                <w:b/>
                <w:bCs/>
                <w:color w:val="000000" w:themeColor="text1"/>
                <w:sz w:val="28"/>
                <w:szCs w:val="28"/>
                <w:rtl/>
              </w:rPr>
              <w:t>التعرف على ا</w:t>
            </w:r>
            <w:r w:rsidR="00941ABC">
              <w:rPr>
                <w:rFonts w:asciiTheme="majorBidi" w:hAnsiTheme="majorBidi" w:cstheme="majorBidi" w:hint="cs"/>
                <w:b/>
                <w:bCs/>
                <w:color w:val="000000" w:themeColor="text1"/>
                <w:sz w:val="28"/>
                <w:szCs w:val="28"/>
                <w:rtl/>
              </w:rPr>
              <w:t>شكال الترب</w:t>
            </w:r>
          </w:p>
        </w:tc>
        <w:tc>
          <w:tcPr>
            <w:tcW w:w="2830" w:type="dxa"/>
            <w:tcBorders>
              <w:top w:val="single" w:sz="6" w:space="0" w:color="000000"/>
              <w:left w:val="single" w:sz="6" w:space="0" w:color="000000"/>
              <w:bottom w:val="single" w:sz="4" w:space="0" w:color="000000"/>
              <w:right w:val="single" w:sz="6" w:space="0" w:color="000000"/>
            </w:tcBorders>
            <w:vAlign w:val="center"/>
          </w:tcPr>
          <w:p w14:paraId="47331E54" w14:textId="485D9AAC" w:rsidR="00197AE0" w:rsidRPr="008A2D37" w:rsidRDefault="00197AE0" w:rsidP="00197AE0">
            <w:pPr>
              <w:bidi/>
              <w:rPr>
                <w:rFonts w:asciiTheme="majorBidi" w:hAnsiTheme="majorBidi" w:cstheme="majorBidi"/>
                <w:b/>
                <w:color w:val="000000" w:themeColor="text1"/>
                <w:sz w:val="28"/>
                <w:szCs w:val="28"/>
              </w:rPr>
            </w:pPr>
            <w:r w:rsidRPr="008A2D37">
              <w:rPr>
                <w:rFonts w:asciiTheme="majorBidi" w:hAnsiTheme="majorBidi" w:cstheme="majorBidi"/>
                <w:b/>
                <w:bCs/>
                <w:color w:val="000000" w:themeColor="text1"/>
                <w:sz w:val="28"/>
                <w:szCs w:val="28"/>
                <w:rtl/>
              </w:rPr>
              <w:t xml:space="preserve">عرض فيديوهات تعريفية يمكن من خلالها الاطلاع على </w:t>
            </w:r>
            <w:r w:rsidR="00542174">
              <w:rPr>
                <w:rFonts w:asciiTheme="majorBidi" w:hAnsiTheme="majorBidi" w:cstheme="majorBidi" w:hint="cs"/>
                <w:b/>
                <w:bCs/>
                <w:color w:val="000000" w:themeColor="text1"/>
                <w:sz w:val="28"/>
                <w:szCs w:val="28"/>
                <w:rtl/>
              </w:rPr>
              <w:t>أنواع الترب</w:t>
            </w:r>
          </w:p>
        </w:tc>
      </w:tr>
      <w:tr w:rsidR="00197AE0" w:rsidRPr="008A2D37" w14:paraId="3F5D7C45" w14:textId="77777777" w:rsidTr="00197AE0">
        <w:trPr>
          <w:trHeight w:val="1950"/>
        </w:trPr>
        <w:tc>
          <w:tcPr>
            <w:tcW w:w="573" w:type="dxa"/>
            <w:tcBorders>
              <w:top w:val="single" w:sz="6" w:space="0" w:color="000000"/>
              <w:left w:val="single" w:sz="6" w:space="0" w:color="000000"/>
              <w:bottom w:val="single" w:sz="6" w:space="0" w:color="000000"/>
              <w:right w:val="single" w:sz="6" w:space="0" w:color="000000"/>
            </w:tcBorders>
            <w:vAlign w:val="center"/>
            <w:hideMark/>
          </w:tcPr>
          <w:p w14:paraId="401B5469" w14:textId="77777777" w:rsidR="00197AE0" w:rsidRPr="008A2D37" w:rsidRDefault="00197AE0" w:rsidP="00197AE0">
            <w:pPr>
              <w:bidi/>
              <w:rPr>
                <w:rFonts w:asciiTheme="majorBidi" w:hAnsiTheme="majorBidi" w:cstheme="majorBidi"/>
                <w:b/>
                <w:color w:val="000000" w:themeColor="text1"/>
                <w:sz w:val="28"/>
                <w:szCs w:val="28"/>
              </w:rPr>
            </w:pPr>
            <w:r w:rsidRPr="008A2D37">
              <w:rPr>
                <w:rFonts w:asciiTheme="majorBidi" w:hAnsiTheme="majorBidi" w:cstheme="majorBidi"/>
                <w:b/>
                <w:color w:val="000000" w:themeColor="text1"/>
                <w:sz w:val="28"/>
                <w:szCs w:val="28"/>
              </w:rPr>
              <w:t>4</w:t>
            </w:r>
          </w:p>
        </w:tc>
        <w:tc>
          <w:tcPr>
            <w:tcW w:w="6377" w:type="dxa"/>
            <w:tcBorders>
              <w:top w:val="single" w:sz="6" w:space="0" w:color="000000"/>
              <w:left w:val="single" w:sz="6" w:space="0" w:color="000000"/>
              <w:bottom w:val="single" w:sz="6" w:space="0" w:color="000000"/>
              <w:right w:val="single" w:sz="6" w:space="0" w:color="000000"/>
            </w:tcBorders>
            <w:vAlign w:val="center"/>
          </w:tcPr>
          <w:p w14:paraId="738228BE" w14:textId="6C9F796C" w:rsidR="00197AE0" w:rsidRPr="008A2D37" w:rsidRDefault="00197AE0" w:rsidP="00197AE0">
            <w:pPr>
              <w:bidi/>
              <w:ind w:right="180"/>
              <w:rPr>
                <w:rFonts w:asciiTheme="majorBidi" w:hAnsiTheme="majorBidi" w:cstheme="majorBidi"/>
                <w:b/>
                <w:color w:val="000000" w:themeColor="text1"/>
                <w:sz w:val="28"/>
                <w:szCs w:val="28"/>
              </w:rPr>
            </w:pPr>
            <w:r w:rsidRPr="008A2D37">
              <w:rPr>
                <w:rFonts w:asciiTheme="majorBidi" w:hAnsiTheme="majorBidi" w:cstheme="majorBidi"/>
                <w:b/>
                <w:bCs/>
                <w:color w:val="000000" w:themeColor="text1"/>
                <w:sz w:val="28"/>
                <w:szCs w:val="28"/>
                <w:rtl/>
              </w:rPr>
              <w:t xml:space="preserve">التعرف على </w:t>
            </w:r>
            <w:r w:rsidR="00941ABC">
              <w:rPr>
                <w:rFonts w:asciiTheme="majorBidi" w:hAnsiTheme="majorBidi" w:cstheme="majorBidi" w:hint="cs"/>
                <w:b/>
                <w:bCs/>
                <w:color w:val="000000" w:themeColor="text1"/>
                <w:sz w:val="28"/>
                <w:szCs w:val="28"/>
                <w:rtl/>
              </w:rPr>
              <w:t xml:space="preserve">الافاق وتمييزها </w:t>
            </w:r>
          </w:p>
        </w:tc>
        <w:tc>
          <w:tcPr>
            <w:tcW w:w="2830" w:type="dxa"/>
            <w:tcBorders>
              <w:top w:val="single" w:sz="6" w:space="0" w:color="000000"/>
              <w:left w:val="single" w:sz="6" w:space="0" w:color="000000"/>
              <w:bottom w:val="single" w:sz="6" w:space="0" w:color="000000"/>
              <w:right w:val="single" w:sz="6" w:space="0" w:color="000000"/>
            </w:tcBorders>
            <w:vAlign w:val="center"/>
            <w:hideMark/>
          </w:tcPr>
          <w:p w14:paraId="6361F0BD" w14:textId="7224BAFB" w:rsidR="00197AE0" w:rsidRPr="008A2D37" w:rsidRDefault="00197AE0" w:rsidP="00197AE0">
            <w:pPr>
              <w:bidi/>
              <w:rPr>
                <w:rFonts w:asciiTheme="majorBidi" w:hAnsiTheme="majorBidi" w:cstheme="majorBidi"/>
                <w:b/>
                <w:color w:val="000000" w:themeColor="text1"/>
                <w:sz w:val="28"/>
                <w:szCs w:val="28"/>
              </w:rPr>
            </w:pPr>
            <w:r w:rsidRPr="008A2D37">
              <w:rPr>
                <w:rFonts w:asciiTheme="majorBidi" w:hAnsiTheme="majorBidi" w:cstheme="majorBidi"/>
                <w:b/>
                <w:bCs/>
                <w:color w:val="000000" w:themeColor="text1"/>
                <w:sz w:val="28"/>
                <w:szCs w:val="28"/>
                <w:rtl/>
              </w:rPr>
              <w:t xml:space="preserve"> تقديم عروض تقديمية للدراسات السابقة والحالية </w:t>
            </w:r>
            <w:r w:rsidR="00542174">
              <w:rPr>
                <w:rFonts w:asciiTheme="majorBidi" w:hAnsiTheme="majorBidi" w:cstheme="majorBidi" w:hint="cs"/>
                <w:b/>
                <w:bCs/>
                <w:color w:val="000000" w:themeColor="text1"/>
                <w:sz w:val="28"/>
                <w:szCs w:val="28"/>
                <w:rtl/>
              </w:rPr>
              <w:t xml:space="preserve">على </w:t>
            </w:r>
            <w:proofErr w:type="gramStart"/>
            <w:r w:rsidR="00542174">
              <w:rPr>
                <w:rFonts w:asciiTheme="majorBidi" w:hAnsiTheme="majorBidi" w:cstheme="majorBidi" w:hint="cs"/>
                <w:b/>
                <w:bCs/>
                <w:color w:val="000000" w:themeColor="text1"/>
                <w:sz w:val="28"/>
                <w:szCs w:val="28"/>
                <w:rtl/>
              </w:rPr>
              <w:t>الوان</w:t>
            </w:r>
            <w:proofErr w:type="gramEnd"/>
            <w:r w:rsidR="00542174">
              <w:rPr>
                <w:rFonts w:asciiTheme="majorBidi" w:hAnsiTheme="majorBidi" w:cstheme="majorBidi" w:hint="cs"/>
                <w:b/>
                <w:bCs/>
                <w:color w:val="000000" w:themeColor="text1"/>
                <w:sz w:val="28"/>
                <w:szCs w:val="28"/>
                <w:rtl/>
              </w:rPr>
              <w:t xml:space="preserve"> الترب </w:t>
            </w:r>
            <w:r w:rsidRPr="008A2D37">
              <w:rPr>
                <w:rFonts w:asciiTheme="majorBidi" w:hAnsiTheme="majorBidi" w:cstheme="majorBidi"/>
                <w:b/>
                <w:bCs/>
                <w:color w:val="000000" w:themeColor="text1"/>
                <w:sz w:val="28"/>
                <w:szCs w:val="28"/>
                <w:rtl/>
              </w:rPr>
              <w:t xml:space="preserve"> </w:t>
            </w:r>
          </w:p>
        </w:tc>
      </w:tr>
    </w:tbl>
    <w:p w14:paraId="0AF526B0" w14:textId="77777777" w:rsidR="00511CFF" w:rsidRPr="008A2D37" w:rsidRDefault="00511CFF" w:rsidP="00511CFF">
      <w:pPr>
        <w:bidi/>
        <w:rPr>
          <w:rFonts w:asciiTheme="majorBidi" w:hAnsiTheme="majorBidi" w:cstheme="majorBidi"/>
          <w:sz w:val="28"/>
          <w:szCs w:val="28"/>
          <w:rtl/>
        </w:rPr>
      </w:pPr>
    </w:p>
    <w:p w14:paraId="33F062F6" w14:textId="2B8C0F04" w:rsidR="00702824" w:rsidRPr="008A2D37" w:rsidRDefault="00702824" w:rsidP="00042961">
      <w:pPr>
        <w:bidi/>
        <w:spacing w:after="0"/>
        <w:ind w:left="-1440" w:right="10470"/>
        <w:rPr>
          <w:rFonts w:asciiTheme="majorBidi" w:hAnsiTheme="majorBidi" w:cstheme="majorBidi"/>
          <w:sz w:val="28"/>
          <w:szCs w:val="28"/>
        </w:rPr>
      </w:pPr>
    </w:p>
    <w:tbl>
      <w:tblPr>
        <w:tblStyle w:val="31"/>
        <w:bidiVisual/>
        <w:tblW w:w="0" w:type="auto"/>
        <w:tblLook w:val="04A0" w:firstRow="1" w:lastRow="0" w:firstColumn="1" w:lastColumn="0" w:noHBand="0" w:noVBand="1"/>
      </w:tblPr>
      <w:tblGrid>
        <w:gridCol w:w="4629"/>
        <w:gridCol w:w="4391"/>
      </w:tblGrid>
      <w:tr w:rsidR="008F3016" w:rsidRPr="008A2D37" w14:paraId="0A95DD91" w14:textId="77777777" w:rsidTr="00CB71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20" w:type="dxa"/>
            <w:gridSpan w:val="2"/>
            <w:tcBorders>
              <w:bottom w:val="single" w:sz="18" w:space="0" w:color="E7E6E6" w:themeColor="background2"/>
            </w:tcBorders>
          </w:tcPr>
          <w:p w14:paraId="1735EB70" w14:textId="36333855" w:rsidR="008F3016" w:rsidRPr="008A2D37" w:rsidRDefault="00902CAC" w:rsidP="00F82B8E">
            <w:pPr>
              <w:bidi/>
              <w:spacing w:line="276" w:lineRule="auto"/>
              <w:rPr>
                <w:rFonts w:asciiTheme="majorBidi" w:hAnsiTheme="majorBidi" w:cstheme="majorBidi"/>
                <w:sz w:val="28"/>
                <w:szCs w:val="28"/>
              </w:rPr>
            </w:pPr>
            <w:r w:rsidRPr="008A2D37">
              <w:rPr>
                <w:rFonts w:asciiTheme="majorBidi" w:hAnsiTheme="majorBidi" w:cstheme="majorBidi"/>
                <w:sz w:val="28"/>
                <w:szCs w:val="28"/>
              </w:rPr>
              <w:br w:type="page"/>
            </w:r>
            <w:r w:rsidR="008F3016" w:rsidRPr="008A2D37">
              <w:rPr>
                <w:rFonts w:asciiTheme="majorBidi" w:hAnsiTheme="majorBidi" w:cstheme="majorBidi"/>
                <w:sz w:val="28"/>
                <w:szCs w:val="28"/>
                <w:rtl/>
              </w:rPr>
              <w:t>أساليب التدريس (حدد مجموعة متنوعة من أساليب التدريس لتناسب احتياجات الطلاب ومحتوى المقرر)</w:t>
            </w:r>
          </w:p>
        </w:tc>
      </w:tr>
      <w:tr w:rsidR="008F3016" w:rsidRPr="008A2D37" w14:paraId="237B59E9" w14:textId="77777777" w:rsidTr="00CB7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9" w:type="dxa"/>
            <w:tcBorders>
              <w:top w:val="single" w:sz="18" w:space="0" w:color="E7E6E6" w:themeColor="background2"/>
              <w:left w:val="single" w:sz="18" w:space="0" w:color="E7E6E6" w:themeColor="background2"/>
            </w:tcBorders>
          </w:tcPr>
          <w:p w14:paraId="3261A7CB" w14:textId="6B85594A" w:rsidR="008F3016" w:rsidRPr="008A2D37" w:rsidRDefault="008F3016" w:rsidP="00F82B8E">
            <w:pPr>
              <w:bidi/>
              <w:spacing w:line="276" w:lineRule="auto"/>
              <w:jc w:val="center"/>
              <w:rPr>
                <w:rFonts w:asciiTheme="majorBidi" w:hAnsiTheme="majorBidi" w:cstheme="majorBidi"/>
                <w:sz w:val="28"/>
                <w:szCs w:val="28"/>
              </w:rPr>
            </w:pPr>
            <w:r w:rsidRPr="008A2D37">
              <w:rPr>
                <w:rFonts w:asciiTheme="majorBidi" w:hAnsiTheme="majorBidi" w:cstheme="majorBidi"/>
                <w:sz w:val="28"/>
                <w:szCs w:val="28"/>
                <w:rtl/>
              </w:rPr>
              <w:t>الاسلوب او الطريقة</w:t>
            </w:r>
          </w:p>
        </w:tc>
        <w:tc>
          <w:tcPr>
            <w:tcW w:w="4391" w:type="dxa"/>
            <w:tcBorders>
              <w:top w:val="single" w:sz="18" w:space="0" w:color="E7E6E6" w:themeColor="background2"/>
              <w:right w:val="single" w:sz="18" w:space="0" w:color="E7E6E6" w:themeColor="background2"/>
            </w:tcBorders>
          </w:tcPr>
          <w:p w14:paraId="676EDF59" w14:textId="534604CD" w:rsidR="008F3016" w:rsidRPr="008A2D37" w:rsidRDefault="00CB713E" w:rsidP="00F82B8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Pr>
            </w:pPr>
            <w:r w:rsidRPr="008A2D37">
              <w:rPr>
                <w:rFonts w:asciiTheme="majorBidi" w:hAnsiTheme="majorBidi" w:cstheme="majorBidi"/>
                <w:b/>
                <w:bCs/>
                <w:sz w:val="28"/>
                <w:szCs w:val="28"/>
                <w:rtl/>
              </w:rPr>
              <w:t>مبررات الاختيار</w:t>
            </w:r>
          </w:p>
        </w:tc>
      </w:tr>
      <w:tr w:rsidR="008F3016" w:rsidRPr="008A2D37" w14:paraId="2DF1944B" w14:textId="77777777" w:rsidTr="00CB713E">
        <w:tc>
          <w:tcPr>
            <w:cnfStyle w:val="001000000000" w:firstRow="0" w:lastRow="0" w:firstColumn="1" w:lastColumn="0" w:oddVBand="0" w:evenVBand="0" w:oddHBand="0" w:evenHBand="0" w:firstRowFirstColumn="0" w:firstRowLastColumn="0" w:lastRowFirstColumn="0" w:lastRowLastColumn="0"/>
            <w:tcW w:w="4629" w:type="dxa"/>
            <w:tcBorders>
              <w:left w:val="single" w:sz="18" w:space="0" w:color="E7E6E6" w:themeColor="background2"/>
            </w:tcBorders>
          </w:tcPr>
          <w:p w14:paraId="4E350DCB" w14:textId="73867E77" w:rsidR="008F3016" w:rsidRPr="008A2D37" w:rsidRDefault="00CB713E" w:rsidP="00F82B8E">
            <w:pPr>
              <w:bidi/>
              <w:spacing w:line="276" w:lineRule="auto"/>
              <w:rPr>
                <w:rFonts w:asciiTheme="majorBidi" w:hAnsiTheme="majorBidi" w:cstheme="majorBidi"/>
                <w:sz w:val="28"/>
                <w:szCs w:val="28"/>
              </w:rPr>
            </w:pPr>
            <w:r w:rsidRPr="008A2D37">
              <w:rPr>
                <w:rFonts w:asciiTheme="majorBidi" w:hAnsiTheme="majorBidi" w:cstheme="majorBidi"/>
                <w:sz w:val="28"/>
                <w:szCs w:val="28"/>
                <w:rtl/>
              </w:rPr>
              <w:t>1.</w:t>
            </w:r>
          </w:p>
        </w:tc>
        <w:tc>
          <w:tcPr>
            <w:tcW w:w="4391" w:type="dxa"/>
            <w:tcBorders>
              <w:right w:val="single" w:sz="18" w:space="0" w:color="E7E6E6" w:themeColor="background2"/>
            </w:tcBorders>
          </w:tcPr>
          <w:p w14:paraId="645F0FE4" w14:textId="77777777" w:rsidR="008F3016" w:rsidRPr="008A2D37" w:rsidRDefault="008F3016" w:rsidP="00F82B8E">
            <w:pPr>
              <w:bidi/>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p>
        </w:tc>
      </w:tr>
      <w:tr w:rsidR="00591460" w:rsidRPr="008A2D37" w14:paraId="7332D765" w14:textId="77777777" w:rsidTr="00CB7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9" w:type="dxa"/>
            <w:tcBorders>
              <w:left w:val="single" w:sz="18" w:space="0" w:color="E7E6E6" w:themeColor="background2"/>
            </w:tcBorders>
          </w:tcPr>
          <w:p w14:paraId="27D2BB64" w14:textId="3C5B14DE" w:rsidR="00591460" w:rsidRPr="008A2D37" w:rsidRDefault="00591460" w:rsidP="00F82B8E">
            <w:pPr>
              <w:bidi/>
              <w:spacing w:line="276" w:lineRule="auto"/>
              <w:rPr>
                <w:rFonts w:asciiTheme="majorBidi" w:hAnsiTheme="majorBidi" w:cstheme="majorBidi"/>
                <w:sz w:val="28"/>
                <w:szCs w:val="28"/>
              </w:rPr>
            </w:pPr>
            <w:r w:rsidRPr="008A2D37">
              <w:rPr>
                <w:rFonts w:asciiTheme="majorBidi" w:hAnsiTheme="majorBidi" w:cstheme="majorBidi"/>
                <w:sz w:val="28"/>
                <w:szCs w:val="28"/>
                <w:rtl/>
              </w:rPr>
              <w:t xml:space="preserve">1. المحاضرات التفاعلية </w:t>
            </w:r>
          </w:p>
        </w:tc>
        <w:tc>
          <w:tcPr>
            <w:tcW w:w="4391" w:type="dxa"/>
            <w:tcBorders>
              <w:right w:val="single" w:sz="18" w:space="0" w:color="E7E6E6" w:themeColor="background2"/>
            </w:tcBorders>
          </w:tcPr>
          <w:p w14:paraId="5A6BC35E" w14:textId="1187D112" w:rsidR="00591460" w:rsidRPr="008A2D37" w:rsidRDefault="00591460" w:rsidP="00F82B8E">
            <w:pPr>
              <w:bidi/>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A2D37">
              <w:rPr>
                <w:rFonts w:asciiTheme="majorBidi" w:hAnsiTheme="majorBidi" w:cstheme="majorBidi"/>
                <w:b/>
                <w:bCs/>
                <w:sz w:val="28"/>
                <w:szCs w:val="28"/>
                <w:rtl/>
              </w:rPr>
              <w:t xml:space="preserve">الاختبارات النظرية والعملية والتكليف والمناقشات </w:t>
            </w:r>
            <w:r w:rsidR="00F82B8E" w:rsidRPr="008A2D37">
              <w:rPr>
                <w:rFonts w:asciiTheme="majorBidi" w:hAnsiTheme="majorBidi" w:cstheme="majorBidi"/>
                <w:b/>
                <w:bCs/>
                <w:sz w:val="28"/>
                <w:szCs w:val="28"/>
                <w:rtl/>
              </w:rPr>
              <w:t>الشفهية</w:t>
            </w:r>
            <w:r w:rsidRPr="008A2D37">
              <w:rPr>
                <w:rFonts w:asciiTheme="majorBidi" w:hAnsiTheme="majorBidi" w:cstheme="majorBidi"/>
                <w:b/>
                <w:bCs/>
                <w:sz w:val="28"/>
                <w:szCs w:val="28"/>
                <w:rtl/>
              </w:rPr>
              <w:t xml:space="preserve"> </w:t>
            </w:r>
          </w:p>
        </w:tc>
      </w:tr>
      <w:tr w:rsidR="00591460" w:rsidRPr="008A2D37" w14:paraId="727342D1" w14:textId="77777777" w:rsidTr="00CB713E">
        <w:tc>
          <w:tcPr>
            <w:cnfStyle w:val="001000000000" w:firstRow="0" w:lastRow="0" w:firstColumn="1" w:lastColumn="0" w:oddVBand="0" w:evenVBand="0" w:oddHBand="0" w:evenHBand="0" w:firstRowFirstColumn="0" w:firstRowLastColumn="0" w:lastRowFirstColumn="0" w:lastRowLastColumn="0"/>
            <w:tcW w:w="4629" w:type="dxa"/>
            <w:tcBorders>
              <w:left w:val="single" w:sz="18" w:space="0" w:color="E7E6E6" w:themeColor="background2"/>
            </w:tcBorders>
          </w:tcPr>
          <w:p w14:paraId="007E2D44" w14:textId="1F5F8E0F" w:rsidR="00591460" w:rsidRPr="008A2D37" w:rsidRDefault="00591460" w:rsidP="00F82B8E">
            <w:pPr>
              <w:bidi/>
              <w:spacing w:line="276" w:lineRule="auto"/>
              <w:rPr>
                <w:rFonts w:asciiTheme="majorBidi" w:hAnsiTheme="majorBidi" w:cstheme="majorBidi"/>
                <w:sz w:val="28"/>
                <w:szCs w:val="28"/>
              </w:rPr>
            </w:pPr>
            <w:r w:rsidRPr="008A2D37">
              <w:rPr>
                <w:rFonts w:asciiTheme="majorBidi" w:hAnsiTheme="majorBidi" w:cstheme="majorBidi"/>
                <w:sz w:val="28"/>
                <w:szCs w:val="28"/>
                <w:rtl/>
              </w:rPr>
              <w:t xml:space="preserve">2.ورش العمل التطبيقية والمناقشات الجماعية </w:t>
            </w:r>
          </w:p>
        </w:tc>
        <w:tc>
          <w:tcPr>
            <w:tcW w:w="4391" w:type="dxa"/>
            <w:tcBorders>
              <w:right w:val="single" w:sz="18" w:space="0" w:color="E7E6E6" w:themeColor="background2"/>
            </w:tcBorders>
          </w:tcPr>
          <w:p w14:paraId="039B28A7" w14:textId="2FD98DA6" w:rsidR="00591460" w:rsidRPr="008A2D37" w:rsidRDefault="00591460" w:rsidP="00F82B8E">
            <w:pPr>
              <w:bidi/>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A2D37">
              <w:rPr>
                <w:rFonts w:asciiTheme="majorBidi" w:hAnsiTheme="majorBidi" w:cstheme="majorBidi"/>
                <w:b/>
                <w:bCs/>
                <w:sz w:val="28"/>
                <w:szCs w:val="28"/>
                <w:rtl/>
              </w:rPr>
              <w:t xml:space="preserve">توفير بيئة عملية للتدرب على جمع </w:t>
            </w:r>
            <w:proofErr w:type="gramStart"/>
            <w:r w:rsidRPr="008A2D37">
              <w:rPr>
                <w:rFonts w:asciiTheme="majorBidi" w:hAnsiTheme="majorBidi" w:cstheme="majorBidi"/>
                <w:b/>
                <w:bCs/>
                <w:sz w:val="28"/>
                <w:szCs w:val="28"/>
                <w:rtl/>
              </w:rPr>
              <w:t>المعلومات  واستخدام</w:t>
            </w:r>
            <w:proofErr w:type="gramEnd"/>
            <w:r w:rsidRPr="008A2D37">
              <w:rPr>
                <w:rFonts w:asciiTheme="majorBidi" w:hAnsiTheme="majorBidi" w:cstheme="majorBidi"/>
                <w:b/>
                <w:bCs/>
                <w:sz w:val="28"/>
                <w:szCs w:val="28"/>
                <w:rtl/>
              </w:rPr>
              <w:t xml:space="preserve"> الاساليب الحديثة</w:t>
            </w:r>
          </w:p>
        </w:tc>
      </w:tr>
      <w:tr w:rsidR="00591460" w:rsidRPr="008A2D37" w14:paraId="7BFAFB56" w14:textId="77777777" w:rsidTr="00CB7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9" w:type="dxa"/>
            <w:tcBorders>
              <w:left w:val="single" w:sz="18" w:space="0" w:color="E7E6E6" w:themeColor="background2"/>
            </w:tcBorders>
          </w:tcPr>
          <w:p w14:paraId="09F725D5" w14:textId="6EDF1711" w:rsidR="00591460" w:rsidRPr="008A2D37" w:rsidRDefault="00591460" w:rsidP="00F82B8E">
            <w:pPr>
              <w:bidi/>
              <w:spacing w:line="276" w:lineRule="auto"/>
              <w:rPr>
                <w:rFonts w:asciiTheme="majorBidi" w:hAnsiTheme="majorBidi" w:cstheme="majorBidi"/>
                <w:sz w:val="28"/>
                <w:szCs w:val="28"/>
              </w:rPr>
            </w:pPr>
            <w:r w:rsidRPr="008A2D37">
              <w:rPr>
                <w:rFonts w:asciiTheme="majorBidi" w:hAnsiTheme="majorBidi" w:cstheme="majorBidi"/>
                <w:sz w:val="28"/>
                <w:szCs w:val="28"/>
                <w:rtl/>
              </w:rPr>
              <w:t xml:space="preserve">3.التعلم القائم على المشاريع </w:t>
            </w:r>
          </w:p>
        </w:tc>
        <w:tc>
          <w:tcPr>
            <w:tcW w:w="4391" w:type="dxa"/>
            <w:tcBorders>
              <w:right w:val="single" w:sz="18" w:space="0" w:color="E7E6E6" w:themeColor="background2"/>
            </w:tcBorders>
          </w:tcPr>
          <w:p w14:paraId="69730105" w14:textId="7F84CD00" w:rsidR="00591460" w:rsidRPr="008A2D37" w:rsidRDefault="00591460" w:rsidP="00F82B8E">
            <w:pPr>
              <w:bidi/>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A2D37">
              <w:rPr>
                <w:rFonts w:asciiTheme="majorBidi" w:hAnsiTheme="majorBidi" w:cstheme="majorBidi"/>
                <w:b/>
                <w:bCs/>
                <w:sz w:val="28"/>
                <w:szCs w:val="28"/>
                <w:rtl/>
              </w:rPr>
              <w:t xml:space="preserve">تطبيق المعرفة النظرية والعملية في مشاريع حقيقية </w:t>
            </w:r>
          </w:p>
        </w:tc>
      </w:tr>
      <w:tr w:rsidR="00591460" w:rsidRPr="008A2D37" w14:paraId="704538E8" w14:textId="77777777" w:rsidTr="00CB713E">
        <w:tc>
          <w:tcPr>
            <w:cnfStyle w:val="001000000000" w:firstRow="0" w:lastRow="0" w:firstColumn="1" w:lastColumn="0" w:oddVBand="0" w:evenVBand="0" w:oddHBand="0" w:evenHBand="0" w:firstRowFirstColumn="0" w:firstRowLastColumn="0" w:lastRowFirstColumn="0" w:lastRowLastColumn="0"/>
            <w:tcW w:w="4629" w:type="dxa"/>
            <w:tcBorders>
              <w:left w:val="single" w:sz="18" w:space="0" w:color="E7E6E6" w:themeColor="background2"/>
            </w:tcBorders>
          </w:tcPr>
          <w:p w14:paraId="56436C59" w14:textId="79911B77" w:rsidR="00591460" w:rsidRPr="008A2D37" w:rsidRDefault="00591460" w:rsidP="00F82B8E">
            <w:pPr>
              <w:bidi/>
              <w:spacing w:line="276" w:lineRule="auto"/>
              <w:rPr>
                <w:rFonts w:asciiTheme="majorBidi" w:hAnsiTheme="majorBidi" w:cstheme="majorBidi"/>
                <w:sz w:val="28"/>
                <w:szCs w:val="28"/>
              </w:rPr>
            </w:pPr>
            <w:r w:rsidRPr="008A2D37">
              <w:rPr>
                <w:rFonts w:asciiTheme="majorBidi" w:hAnsiTheme="majorBidi" w:cstheme="majorBidi"/>
                <w:sz w:val="28"/>
                <w:szCs w:val="28"/>
                <w:rtl/>
              </w:rPr>
              <w:t xml:space="preserve">4. التعلم الذاتي المستقل </w:t>
            </w:r>
          </w:p>
        </w:tc>
        <w:tc>
          <w:tcPr>
            <w:tcW w:w="4391" w:type="dxa"/>
            <w:tcBorders>
              <w:right w:val="single" w:sz="18" w:space="0" w:color="E7E6E6" w:themeColor="background2"/>
            </w:tcBorders>
          </w:tcPr>
          <w:p w14:paraId="73A08618" w14:textId="308014B6" w:rsidR="00591460" w:rsidRPr="008A2D37" w:rsidRDefault="00591460" w:rsidP="00F82B8E">
            <w:pPr>
              <w:bidi/>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A2D37">
              <w:rPr>
                <w:rFonts w:asciiTheme="majorBidi" w:hAnsiTheme="majorBidi" w:cstheme="majorBidi"/>
                <w:b/>
                <w:bCs/>
                <w:sz w:val="28"/>
                <w:szCs w:val="28"/>
                <w:rtl/>
              </w:rPr>
              <w:t xml:space="preserve">تشجيع الطلاب على العمل المستقل واستكشاف </w:t>
            </w:r>
            <w:r w:rsidR="00F82B8E" w:rsidRPr="008A2D37">
              <w:rPr>
                <w:rFonts w:asciiTheme="majorBidi" w:hAnsiTheme="majorBidi" w:cstheme="majorBidi"/>
                <w:b/>
                <w:bCs/>
                <w:sz w:val="28"/>
                <w:szCs w:val="28"/>
                <w:rtl/>
              </w:rPr>
              <w:t>الموضوعات</w:t>
            </w:r>
            <w:r w:rsidRPr="008A2D37">
              <w:rPr>
                <w:rFonts w:asciiTheme="majorBidi" w:hAnsiTheme="majorBidi" w:cstheme="majorBidi"/>
                <w:b/>
                <w:bCs/>
                <w:sz w:val="28"/>
                <w:szCs w:val="28"/>
                <w:rtl/>
              </w:rPr>
              <w:t xml:space="preserve"> بشكل </w:t>
            </w:r>
            <w:proofErr w:type="gramStart"/>
            <w:r w:rsidRPr="008A2D37">
              <w:rPr>
                <w:rFonts w:asciiTheme="majorBidi" w:hAnsiTheme="majorBidi" w:cstheme="majorBidi"/>
                <w:b/>
                <w:bCs/>
                <w:sz w:val="28"/>
                <w:szCs w:val="28"/>
                <w:rtl/>
              </w:rPr>
              <w:t>اعمق</w:t>
            </w:r>
            <w:proofErr w:type="gramEnd"/>
            <w:r w:rsidRPr="008A2D37">
              <w:rPr>
                <w:rFonts w:asciiTheme="majorBidi" w:hAnsiTheme="majorBidi" w:cstheme="majorBidi"/>
                <w:b/>
                <w:bCs/>
                <w:sz w:val="28"/>
                <w:szCs w:val="28"/>
                <w:rtl/>
              </w:rPr>
              <w:t xml:space="preserve"> </w:t>
            </w:r>
          </w:p>
        </w:tc>
      </w:tr>
      <w:tr w:rsidR="00591460" w:rsidRPr="008A2D37" w14:paraId="6D46427F" w14:textId="77777777" w:rsidTr="00CB7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9" w:type="dxa"/>
            <w:tcBorders>
              <w:left w:val="single" w:sz="18" w:space="0" w:color="E7E6E6" w:themeColor="background2"/>
              <w:bottom w:val="single" w:sz="18" w:space="0" w:color="E7E6E6" w:themeColor="background2"/>
            </w:tcBorders>
          </w:tcPr>
          <w:p w14:paraId="595FF2DF" w14:textId="67964E0D" w:rsidR="00591460" w:rsidRPr="008A2D37" w:rsidRDefault="00591460" w:rsidP="00F82B8E">
            <w:pPr>
              <w:bidi/>
              <w:spacing w:line="276" w:lineRule="auto"/>
              <w:rPr>
                <w:rFonts w:asciiTheme="majorBidi" w:hAnsiTheme="majorBidi" w:cstheme="majorBidi"/>
                <w:sz w:val="28"/>
                <w:szCs w:val="28"/>
                <w:rtl/>
              </w:rPr>
            </w:pPr>
            <w:r w:rsidRPr="008A2D37">
              <w:rPr>
                <w:rFonts w:asciiTheme="majorBidi" w:hAnsiTheme="majorBidi" w:cstheme="majorBidi"/>
                <w:sz w:val="28"/>
                <w:szCs w:val="28"/>
                <w:rtl/>
              </w:rPr>
              <w:t xml:space="preserve">5.العروض التقديمية عن طريق استخدام </w:t>
            </w:r>
            <w:r w:rsidRPr="008A2D37">
              <w:rPr>
                <w:rFonts w:asciiTheme="majorBidi" w:hAnsiTheme="majorBidi" w:cstheme="majorBidi"/>
                <w:sz w:val="28"/>
                <w:szCs w:val="28"/>
              </w:rPr>
              <w:t>DaTASHOW</w:t>
            </w:r>
          </w:p>
        </w:tc>
        <w:tc>
          <w:tcPr>
            <w:tcW w:w="4391" w:type="dxa"/>
            <w:tcBorders>
              <w:bottom w:val="single" w:sz="18" w:space="0" w:color="E7E6E6" w:themeColor="background2"/>
              <w:right w:val="single" w:sz="18" w:space="0" w:color="E7E6E6" w:themeColor="background2"/>
            </w:tcBorders>
          </w:tcPr>
          <w:p w14:paraId="50F54AE0" w14:textId="0C3D2869" w:rsidR="00591460" w:rsidRPr="008A2D37" w:rsidRDefault="00591460" w:rsidP="00F82B8E">
            <w:pPr>
              <w:bidi/>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A2D37">
              <w:rPr>
                <w:rFonts w:asciiTheme="majorBidi" w:hAnsiTheme="majorBidi" w:cstheme="majorBidi"/>
                <w:b/>
                <w:bCs/>
                <w:sz w:val="28"/>
                <w:szCs w:val="28"/>
                <w:rtl/>
              </w:rPr>
              <w:t xml:space="preserve">تعزيز مهارات التواصل واستخدام التكنلوجيا الامثل ومهارة فن الاقناع والدفاع عن </w:t>
            </w:r>
            <w:proofErr w:type="gramStart"/>
            <w:r w:rsidRPr="008A2D37">
              <w:rPr>
                <w:rFonts w:asciiTheme="majorBidi" w:hAnsiTheme="majorBidi" w:cstheme="majorBidi"/>
                <w:b/>
                <w:bCs/>
                <w:sz w:val="28"/>
                <w:szCs w:val="28"/>
                <w:rtl/>
              </w:rPr>
              <w:t>الفكرة  وتكون</w:t>
            </w:r>
            <w:proofErr w:type="gramEnd"/>
            <w:r w:rsidRPr="008A2D37">
              <w:rPr>
                <w:rFonts w:asciiTheme="majorBidi" w:hAnsiTheme="majorBidi" w:cstheme="majorBidi"/>
                <w:b/>
                <w:bCs/>
                <w:sz w:val="28"/>
                <w:szCs w:val="28"/>
                <w:rtl/>
              </w:rPr>
              <w:t xml:space="preserve"> توضيح </w:t>
            </w:r>
            <w:proofErr w:type="gramStart"/>
            <w:r w:rsidRPr="008A2D37">
              <w:rPr>
                <w:rFonts w:asciiTheme="majorBidi" w:hAnsiTheme="majorBidi" w:cstheme="majorBidi"/>
                <w:b/>
                <w:bCs/>
                <w:sz w:val="28"/>
                <w:szCs w:val="28"/>
                <w:rtl/>
              </w:rPr>
              <w:t>اكثر</w:t>
            </w:r>
            <w:proofErr w:type="gramEnd"/>
            <w:r w:rsidRPr="008A2D37">
              <w:rPr>
                <w:rFonts w:asciiTheme="majorBidi" w:hAnsiTheme="majorBidi" w:cstheme="majorBidi"/>
                <w:b/>
                <w:bCs/>
                <w:sz w:val="28"/>
                <w:szCs w:val="28"/>
                <w:rtl/>
              </w:rPr>
              <w:t xml:space="preserve"> للمحاضرة </w:t>
            </w:r>
          </w:p>
        </w:tc>
      </w:tr>
      <w:tr w:rsidR="00591460" w:rsidRPr="008A2D37" w14:paraId="345F1705" w14:textId="77777777" w:rsidTr="00CB713E">
        <w:tc>
          <w:tcPr>
            <w:cnfStyle w:val="001000000000" w:firstRow="0" w:lastRow="0" w:firstColumn="1" w:lastColumn="0" w:oddVBand="0" w:evenVBand="0" w:oddHBand="0" w:evenHBand="0" w:firstRowFirstColumn="0" w:firstRowLastColumn="0" w:lastRowFirstColumn="0" w:lastRowLastColumn="0"/>
            <w:tcW w:w="4629" w:type="dxa"/>
            <w:tcBorders>
              <w:left w:val="single" w:sz="18" w:space="0" w:color="E7E6E6" w:themeColor="background2"/>
              <w:bottom w:val="single" w:sz="18" w:space="0" w:color="E7E6E6" w:themeColor="background2"/>
            </w:tcBorders>
          </w:tcPr>
          <w:p w14:paraId="144FD83B" w14:textId="3F02F45B" w:rsidR="00591460" w:rsidRPr="008A2D37" w:rsidRDefault="00591460" w:rsidP="00F82B8E">
            <w:pPr>
              <w:bidi/>
              <w:spacing w:line="276" w:lineRule="auto"/>
              <w:rPr>
                <w:rFonts w:asciiTheme="majorBidi" w:hAnsiTheme="majorBidi" w:cstheme="majorBidi"/>
                <w:sz w:val="28"/>
                <w:szCs w:val="28"/>
                <w:rtl/>
              </w:rPr>
            </w:pPr>
            <w:r w:rsidRPr="008A2D37">
              <w:rPr>
                <w:rFonts w:asciiTheme="majorBidi" w:hAnsiTheme="majorBidi" w:cstheme="majorBidi"/>
                <w:sz w:val="28"/>
                <w:szCs w:val="28"/>
                <w:rtl/>
              </w:rPr>
              <w:t>6.التعلم التعاوني</w:t>
            </w:r>
          </w:p>
        </w:tc>
        <w:tc>
          <w:tcPr>
            <w:tcW w:w="4391" w:type="dxa"/>
            <w:tcBorders>
              <w:bottom w:val="single" w:sz="18" w:space="0" w:color="E7E6E6" w:themeColor="background2"/>
              <w:right w:val="single" w:sz="18" w:space="0" w:color="E7E6E6" w:themeColor="background2"/>
            </w:tcBorders>
          </w:tcPr>
          <w:p w14:paraId="5627150A" w14:textId="6F652338" w:rsidR="00591460" w:rsidRPr="008A2D37" w:rsidRDefault="00591460" w:rsidP="00F82B8E">
            <w:pPr>
              <w:bidi/>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rPr>
            </w:pPr>
            <w:r w:rsidRPr="008A2D37">
              <w:rPr>
                <w:rFonts w:asciiTheme="majorBidi" w:hAnsiTheme="majorBidi" w:cstheme="majorBidi"/>
                <w:b/>
                <w:bCs/>
                <w:sz w:val="28"/>
                <w:szCs w:val="28"/>
                <w:rtl/>
              </w:rPr>
              <w:t xml:space="preserve">حل المشكلات العمل ضمن فريق </w:t>
            </w:r>
            <w:proofErr w:type="gramStart"/>
            <w:r w:rsidRPr="008A2D37">
              <w:rPr>
                <w:rFonts w:asciiTheme="majorBidi" w:hAnsiTheme="majorBidi" w:cstheme="majorBidi"/>
                <w:b/>
                <w:bCs/>
                <w:sz w:val="28"/>
                <w:szCs w:val="28"/>
                <w:rtl/>
              </w:rPr>
              <w:t>واحد  وتشجيع</w:t>
            </w:r>
            <w:proofErr w:type="gramEnd"/>
            <w:r w:rsidRPr="008A2D37">
              <w:rPr>
                <w:rFonts w:asciiTheme="majorBidi" w:hAnsiTheme="majorBidi" w:cstheme="majorBidi"/>
                <w:b/>
                <w:bCs/>
                <w:sz w:val="28"/>
                <w:szCs w:val="28"/>
                <w:rtl/>
              </w:rPr>
              <w:t xml:space="preserve"> روح المشاركة </w:t>
            </w:r>
          </w:p>
        </w:tc>
      </w:tr>
    </w:tbl>
    <w:p w14:paraId="28114272" w14:textId="3909254A" w:rsidR="00702824" w:rsidRPr="008A2D37" w:rsidRDefault="00702824">
      <w:pPr>
        <w:spacing w:after="0"/>
        <w:rPr>
          <w:rFonts w:asciiTheme="majorBidi" w:hAnsiTheme="majorBidi" w:cstheme="majorBidi"/>
          <w:sz w:val="28"/>
          <w:szCs w:val="28"/>
        </w:rPr>
      </w:pPr>
    </w:p>
    <w:p w14:paraId="001326AA" w14:textId="2F8C27AF" w:rsidR="0093012C" w:rsidRPr="008A2D37" w:rsidRDefault="0093012C" w:rsidP="00941ABC">
      <w:pPr>
        <w:spacing w:after="0"/>
        <w:rPr>
          <w:rFonts w:asciiTheme="majorBidi" w:hAnsiTheme="majorBidi" w:cstheme="majorBidi"/>
          <w:sz w:val="28"/>
          <w:szCs w:val="28"/>
          <w:rtl/>
        </w:rPr>
        <w:sectPr w:rsidR="0093012C" w:rsidRPr="008A2D37" w:rsidSect="0093012C">
          <w:headerReference w:type="even" r:id="rId13"/>
          <w:headerReference w:type="default" r:id="rId14"/>
          <w:footerReference w:type="even" r:id="rId15"/>
          <w:footerReference w:type="default" r:id="rId16"/>
          <w:headerReference w:type="first" r:id="rId17"/>
          <w:footerReference w:type="first" r:id="rId18"/>
          <w:pgSz w:w="11910" w:h="16845"/>
          <w:pgMar w:top="1276" w:right="1440" w:bottom="1440" w:left="1440" w:header="720" w:footer="720" w:gutter="0"/>
          <w:pgNumType w:start="0"/>
          <w:cols w:space="720"/>
          <w:titlePg/>
          <w:bidi/>
          <w:docGrid w:linePitch="299"/>
        </w:sectPr>
      </w:pPr>
    </w:p>
    <w:tbl>
      <w:tblPr>
        <w:tblStyle w:val="a5"/>
        <w:bidiVisual/>
        <w:tblW w:w="14663" w:type="dxa"/>
        <w:tblLook w:val="04A0" w:firstRow="1" w:lastRow="0" w:firstColumn="1" w:lastColumn="0" w:noHBand="0" w:noVBand="1"/>
      </w:tblPr>
      <w:tblGrid>
        <w:gridCol w:w="1797"/>
        <w:gridCol w:w="879"/>
        <w:gridCol w:w="11"/>
        <w:gridCol w:w="918"/>
        <w:gridCol w:w="1843"/>
        <w:gridCol w:w="2245"/>
        <w:gridCol w:w="2858"/>
        <w:gridCol w:w="2410"/>
        <w:gridCol w:w="1702"/>
      </w:tblGrid>
      <w:tr w:rsidR="00A06113" w:rsidRPr="008A2D37" w14:paraId="5438BE2D" w14:textId="77777777" w:rsidTr="0037628D">
        <w:trPr>
          <w:trHeight w:val="315"/>
        </w:trPr>
        <w:tc>
          <w:tcPr>
            <w:tcW w:w="14663" w:type="dxa"/>
            <w:gridSpan w:val="9"/>
            <w:shd w:val="clear" w:color="auto" w:fill="EDEDED" w:themeFill="accent3" w:themeFillTint="33"/>
          </w:tcPr>
          <w:p w14:paraId="1308D0A3" w14:textId="4EDBC048" w:rsidR="00A06113" w:rsidRPr="008A2D37" w:rsidRDefault="00A06113" w:rsidP="00EC0ABB">
            <w:pPr>
              <w:bidi/>
              <w:jc w:val="center"/>
              <w:rPr>
                <w:rFonts w:asciiTheme="majorBidi" w:hAnsiTheme="majorBidi" w:cstheme="majorBidi"/>
                <w:sz w:val="28"/>
                <w:szCs w:val="28"/>
                <w:rtl/>
              </w:rPr>
            </w:pPr>
            <w:r w:rsidRPr="008A2D37">
              <w:rPr>
                <w:rFonts w:asciiTheme="majorBidi" w:hAnsiTheme="majorBidi" w:cstheme="majorBidi"/>
                <w:sz w:val="28"/>
                <w:szCs w:val="28"/>
                <w:rtl/>
              </w:rPr>
              <w:lastRenderedPageBreak/>
              <w:t>الفصل الاول</w:t>
            </w:r>
            <w:r w:rsidR="00511CFF" w:rsidRPr="008A2D37">
              <w:rPr>
                <w:rFonts w:asciiTheme="majorBidi" w:hAnsiTheme="majorBidi" w:cstheme="majorBidi"/>
                <w:sz w:val="28"/>
                <w:szCs w:val="28"/>
                <w:rtl/>
              </w:rPr>
              <w:t xml:space="preserve"> </w:t>
            </w:r>
            <w:r w:rsidR="00EC0ABB" w:rsidRPr="008A2D37">
              <w:rPr>
                <w:rFonts w:asciiTheme="majorBidi" w:hAnsiTheme="majorBidi" w:cstheme="majorBidi"/>
                <w:sz w:val="28"/>
                <w:szCs w:val="28"/>
                <w:rtl/>
              </w:rPr>
              <w:t>(</w:t>
            </w:r>
            <w:r w:rsidR="00941ABC">
              <w:rPr>
                <w:rFonts w:asciiTheme="majorBidi" w:hAnsiTheme="majorBidi" w:cstheme="majorBidi" w:hint="cs"/>
                <w:sz w:val="28"/>
                <w:szCs w:val="28"/>
                <w:rtl/>
              </w:rPr>
              <w:t xml:space="preserve">علم </w:t>
            </w:r>
            <w:proofErr w:type="gramStart"/>
            <w:r w:rsidR="00941ABC">
              <w:rPr>
                <w:rFonts w:asciiTheme="majorBidi" w:hAnsiTheme="majorBidi" w:cstheme="majorBidi" w:hint="cs"/>
                <w:sz w:val="28"/>
                <w:szCs w:val="28"/>
                <w:rtl/>
              </w:rPr>
              <w:t xml:space="preserve">التربة </w:t>
            </w:r>
            <w:r w:rsidR="00EC0ABB" w:rsidRPr="008A2D37">
              <w:rPr>
                <w:rFonts w:asciiTheme="majorBidi" w:hAnsiTheme="majorBidi" w:cstheme="majorBidi"/>
                <w:sz w:val="28"/>
                <w:szCs w:val="28"/>
                <w:rtl/>
              </w:rPr>
              <w:t>)</w:t>
            </w:r>
            <w:proofErr w:type="gramEnd"/>
            <w:r w:rsidR="00EC0ABB" w:rsidRPr="008A2D37">
              <w:rPr>
                <w:rFonts w:asciiTheme="majorBidi" w:hAnsiTheme="majorBidi" w:cstheme="majorBidi"/>
                <w:sz w:val="28"/>
                <w:szCs w:val="28"/>
                <w:rtl/>
              </w:rPr>
              <w:t xml:space="preserve"> </w:t>
            </w:r>
          </w:p>
        </w:tc>
      </w:tr>
      <w:tr w:rsidR="00EC3483" w:rsidRPr="008A2D37" w14:paraId="723F9E23" w14:textId="642237F6" w:rsidTr="0037628D">
        <w:trPr>
          <w:trHeight w:val="315"/>
        </w:trPr>
        <w:tc>
          <w:tcPr>
            <w:tcW w:w="1797" w:type="dxa"/>
            <w:shd w:val="clear" w:color="auto" w:fill="FBE4D5" w:themeFill="accent2" w:themeFillTint="33"/>
            <w:noWrap/>
            <w:vAlign w:val="center"/>
          </w:tcPr>
          <w:p w14:paraId="2E2C3F7A" w14:textId="467D4F54" w:rsidR="00EC3483" w:rsidRPr="008A2D37" w:rsidRDefault="00EC3483" w:rsidP="00F817EE">
            <w:pPr>
              <w:bidi/>
              <w:jc w:val="center"/>
              <w:rPr>
                <w:rFonts w:asciiTheme="majorBidi" w:hAnsiTheme="majorBidi" w:cstheme="majorBidi"/>
                <w:sz w:val="28"/>
                <w:szCs w:val="28"/>
                <w:rtl/>
              </w:rPr>
            </w:pPr>
            <w:r w:rsidRPr="008A2D37">
              <w:rPr>
                <w:rFonts w:asciiTheme="majorBidi" w:hAnsiTheme="majorBidi" w:cstheme="majorBidi"/>
                <w:sz w:val="28"/>
                <w:szCs w:val="28"/>
                <w:rtl/>
              </w:rPr>
              <w:t>عنوان الفصل</w:t>
            </w:r>
          </w:p>
        </w:tc>
        <w:tc>
          <w:tcPr>
            <w:tcW w:w="1808" w:type="dxa"/>
            <w:gridSpan w:val="3"/>
            <w:shd w:val="clear" w:color="auto" w:fill="FBE4D5" w:themeFill="accent2" w:themeFillTint="33"/>
            <w:vAlign w:val="center"/>
          </w:tcPr>
          <w:p w14:paraId="7CAF759A" w14:textId="4958F4D3" w:rsidR="00EC3483" w:rsidRPr="008A2D37" w:rsidRDefault="00EC3483" w:rsidP="00EC3483">
            <w:pPr>
              <w:bidi/>
              <w:jc w:val="center"/>
              <w:rPr>
                <w:rFonts w:asciiTheme="majorBidi" w:hAnsiTheme="majorBidi" w:cstheme="majorBidi"/>
                <w:sz w:val="28"/>
                <w:szCs w:val="28"/>
                <w:rtl/>
              </w:rPr>
            </w:pPr>
            <w:r w:rsidRPr="008A2D37">
              <w:rPr>
                <w:rFonts w:asciiTheme="majorBidi" w:hAnsiTheme="majorBidi" w:cstheme="majorBidi"/>
                <w:sz w:val="28"/>
                <w:szCs w:val="28"/>
                <w:rtl/>
              </w:rPr>
              <w:t>الوقت</w:t>
            </w:r>
          </w:p>
        </w:tc>
        <w:tc>
          <w:tcPr>
            <w:tcW w:w="11058" w:type="dxa"/>
            <w:gridSpan w:val="5"/>
            <w:shd w:val="clear" w:color="auto" w:fill="FBE4D5" w:themeFill="accent2" w:themeFillTint="33"/>
          </w:tcPr>
          <w:p w14:paraId="0FC9CE28" w14:textId="77777777" w:rsidR="00EC3483" w:rsidRPr="008A2D37" w:rsidRDefault="00EC3483" w:rsidP="00A06113">
            <w:pPr>
              <w:bidi/>
              <w:rPr>
                <w:rFonts w:asciiTheme="majorBidi" w:hAnsiTheme="majorBidi" w:cstheme="majorBidi"/>
                <w:sz w:val="28"/>
                <w:szCs w:val="28"/>
                <w:rtl/>
              </w:rPr>
            </w:pPr>
          </w:p>
        </w:tc>
      </w:tr>
      <w:tr w:rsidR="00EC3483" w:rsidRPr="008A2D37" w14:paraId="553B59CB" w14:textId="77777777" w:rsidTr="0037628D">
        <w:trPr>
          <w:trHeight w:val="315"/>
        </w:trPr>
        <w:tc>
          <w:tcPr>
            <w:tcW w:w="1797" w:type="dxa"/>
            <w:noWrap/>
            <w:vAlign w:val="center"/>
          </w:tcPr>
          <w:p w14:paraId="2FFC05F1" w14:textId="164C8A74" w:rsidR="00EC3483" w:rsidRPr="008A2D37" w:rsidRDefault="00EC3483" w:rsidP="00F817EE">
            <w:pPr>
              <w:bidi/>
              <w:jc w:val="center"/>
              <w:rPr>
                <w:rFonts w:asciiTheme="majorBidi" w:hAnsiTheme="majorBidi" w:cstheme="majorBidi"/>
                <w:sz w:val="28"/>
                <w:szCs w:val="28"/>
              </w:rPr>
            </w:pPr>
            <w:r w:rsidRPr="008A2D37">
              <w:rPr>
                <w:rFonts w:asciiTheme="majorBidi" w:hAnsiTheme="majorBidi" w:cstheme="majorBidi"/>
                <w:sz w:val="28"/>
                <w:szCs w:val="28"/>
                <w:rtl/>
              </w:rPr>
              <w:t>التوزيع الزمني</w:t>
            </w:r>
          </w:p>
        </w:tc>
        <w:tc>
          <w:tcPr>
            <w:tcW w:w="879" w:type="dxa"/>
          </w:tcPr>
          <w:p w14:paraId="59F3CAB7" w14:textId="79317BEB" w:rsidR="00EC3483" w:rsidRPr="008A2D37" w:rsidRDefault="00EC3483" w:rsidP="00F817EE">
            <w:pPr>
              <w:bidi/>
              <w:rPr>
                <w:rFonts w:asciiTheme="majorBidi" w:hAnsiTheme="majorBidi" w:cstheme="majorBidi"/>
                <w:sz w:val="28"/>
                <w:szCs w:val="28"/>
                <w:rtl/>
              </w:rPr>
            </w:pPr>
            <w:r w:rsidRPr="008A2D37">
              <w:rPr>
                <w:rFonts w:asciiTheme="majorBidi" w:hAnsiTheme="majorBidi" w:cstheme="majorBidi"/>
                <w:sz w:val="28"/>
                <w:szCs w:val="28"/>
                <w:rtl/>
              </w:rPr>
              <w:t>النظري</w:t>
            </w:r>
          </w:p>
        </w:tc>
        <w:tc>
          <w:tcPr>
            <w:tcW w:w="929" w:type="dxa"/>
            <w:gridSpan w:val="2"/>
          </w:tcPr>
          <w:p w14:paraId="58D11B12" w14:textId="570A3509" w:rsidR="00EC3483" w:rsidRPr="008A2D37" w:rsidRDefault="00EC3483" w:rsidP="00F817EE">
            <w:pPr>
              <w:bidi/>
              <w:rPr>
                <w:rFonts w:asciiTheme="majorBidi" w:hAnsiTheme="majorBidi" w:cstheme="majorBidi"/>
                <w:sz w:val="28"/>
                <w:szCs w:val="28"/>
                <w:rtl/>
              </w:rPr>
            </w:pPr>
            <w:r w:rsidRPr="008A2D37">
              <w:rPr>
                <w:rFonts w:asciiTheme="majorBidi" w:hAnsiTheme="majorBidi" w:cstheme="majorBidi"/>
                <w:sz w:val="28"/>
                <w:szCs w:val="28"/>
                <w:rtl/>
              </w:rPr>
              <w:t>العملي</w:t>
            </w:r>
          </w:p>
        </w:tc>
        <w:tc>
          <w:tcPr>
            <w:tcW w:w="4088" w:type="dxa"/>
            <w:gridSpan w:val="2"/>
          </w:tcPr>
          <w:p w14:paraId="3492AEEF" w14:textId="3E157909" w:rsidR="00EC3483" w:rsidRPr="008A2D37" w:rsidRDefault="00EC3483" w:rsidP="00F817EE">
            <w:pPr>
              <w:bidi/>
              <w:rPr>
                <w:rFonts w:asciiTheme="majorBidi" w:hAnsiTheme="majorBidi" w:cstheme="majorBidi"/>
                <w:sz w:val="28"/>
                <w:szCs w:val="28"/>
                <w:rtl/>
              </w:rPr>
            </w:pPr>
            <w:r w:rsidRPr="008A2D37">
              <w:rPr>
                <w:rFonts w:asciiTheme="majorBidi" w:hAnsiTheme="majorBidi" w:cstheme="majorBidi"/>
                <w:sz w:val="28"/>
                <w:szCs w:val="28"/>
                <w:rtl/>
              </w:rPr>
              <w:t>العنوان الفرعي</w:t>
            </w:r>
          </w:p>
        </w:tc>
        <w:tc>
          <w:tcPr>
            <w:tcW w:w="2858" w:type="dxa"/>
            <w:noWrap/>
            <w:hideMark/>
          </w:tcPr>
          <w:p w14:paraId="7A4DCD07" w14:textId="77777777" w:rsidR="00EC3483" w:rsidRPr="008A2D37" w:rsidRDefault="00EC3483" w:rsidP="00F817EE">
            <w:pPr>
              <w:bidi/>
              <w:rPr>
                <w:rFonts w:asciiTheme="majorBidi" w:hAnsiTheme="majorBidi" w:cstheme="majorBidi"/>
                <w:sz w:val="28"/>
                <w:szCs w:val="28"/>
                <w:rtl/>
              </w:rPr>
            </w:pPr>
            <w:r w:rsidRPr="008A2D37">
              <w:rPr>
                <w:rFonts w:asciiTheme="majorBidi" w:hAnsiTheme="majorBidi" w:cstheme="majorBidi"/>
                <w:sz w:val="28"/>
                <w:szCs w:val="28"/>
                <w:rtl/>
              </w:rPr>
              <w:t>طريقة التدريس</w:t>
            </w:r>
          </w:p>
        </w:tc>
        <w:tc>
          <w:tcPr>
            <w:tcW w:w="2410" w:type="dxa"/>
            <w:noWrap/>
            <w:hideMark/>
          </w:tcPr>
          <w:p w14:paraId="15BF8D51" w14:textId="77777777" w:rsidR="00EC3483" w:rsidRPr="008A2D37" w:rsidRDefault="00EC3483" w:rsidP="00F817EE">
            <w:pPr>
              <w:bidi/>
              <w:rPr>
                <w:rFonts w:asciiTheme="majorBidi" w:hAnsiTheme="majorBidi" w:cstheme="majorBidi"/>
                <w:sz w:val="28"/>
                <w:szCs w:val="28"/>
                <w:rtl/>
              </w:rPr>
            </w:pPr>
            <w:r w:rsidRPr="008A2D37">
              <w:rPr>
                <w:rFonts w:asciiTheme="majorBidi" w:hAnsiTheme="majorBidi" w:cstheme="majorBidi"/>
                <w:sz w:val="28"/>
                <w:szCs w:val="28"/>
                <w:rtl/>
              </w:rPr>
              <w:t>التقنيات</w:t>
            </w:r>
          </w:p>
        </w:tc>
        <w:tc>
          <w:tcPr>
            <w:tcW w:w="1702" w:type="dxa"/>
            <w:noWrap/>
            <w:hideMark/>
          </w:tcPr>
          <w:p w14:paraId="709D14FE" w14:textId="77777777" w:rsidR="00EC3483" w:rsidRPr="008A2D37" w:rsidRDefault="00EC3483" w:rsidP="00F817EE">
            <w:pPr>
              <w:bidi/>
              <w:rPr>
                <w:rFonts w:asciiTheme="majorBidi" w:hAnsiTheme="majorBidi" w:cstheme="majorBidi"/>
                <w:sz w:val="28"/>
                <w:szCs w:val="28"/>
                <w:rtl/>
              </w:rPr>
            </w:pPr>
            <w:r w:rsidRPr="008A2D37">
              <w:rPr>
                <w:rFonts w:asciiTheme="majorBidi" w:hAnsiTheme="majorBidi" w:cstheme="majorBidi"/>
                <w:sz w:val="28"/>
                <w:szCs w:val="28"/>
                <w:rtl/>
              </w:rPr>
              <w:t>طرق القياس</w:t>
            </w:r>
          </w:p>
        </w:tc>
      </w:tr>
      <w:tr w:rsidR="00B87C6C" w:rsidRPr="008A2D37" w14:paraId="35623744" w14:textId="77777777" w:rsidTr="0037628D">
        <w:trPr>
          <w:trHeight w:val="315"/>
        </w:trPr>
        <w:tc>
          <w:tcPr>
            <w:tcW w:w="1797" w:type="dxa"/>
            <w:vMerge w:val="restart"/>
            <w:noWrap/>
            <w:vAlign w:val="center"/>
            <w:hideMark/>
          </w:tcPr>
          <w:p w14:paraId="59F213A7" w14:textId="77777777" w:rsidR="00B87C6C" w:rsidRPr="008A2D37" w:rsidRDefault="00B87C6C" w:rsidP="00B87C6C">
            <w:pPr>
              <w:bidi/>
              <w:jc w:val="center"/>
              <w:rPr>
                <w:rFonts w:asciiTheme="majorBidi" w:hAnsiTheme="majorBidi" w:cstheme="majorBidi"/>
                <w:sz w:val="28"/>
                <w:szCs w:val="28"/>
                <w:rtl/>
              </w:rPr>
            </w:pPr>
            <w:r w:rsidRPr="008A2D37">
              <w:rPr>
                <w:rFonts w:asciiTheme="majorBidi" w:hAnsiTheme="majorBidi" w:cstheme="majorBidi"/>
                <w:sz w:val="28"/>
                <w:szCs w:val="28"/>
                <w:rtl/>
              </w:rPr>
              <w:t>الأسبوع الاول</w:t>
            </w:r>
          </w:p>
          <w:p w14:paraId="60F0B4F5" w14:textId="04BE1384" w:rsidR="00B87C6C" w:rsidRPr="008A2D37" w:rsidRDefault="00B87C6C" w:rsidP="00F817EE">
            <w:pPr>
              <w:bidi/>
              <w:jc w:val="center"/>
              <w:rPr>
                <w:rFonts w:asciiTheme="majorBidi" w:hAnsiTheme="majorBidi" w:cstheme="majorBidi"/>
                <w:sz w:val="28"/>
                <w:szCs w:val="28"/>
                <w:rtl/>
              </w:rPr>
            </w:pPr>
          </w:p>
        </w:tc>
        <w:tc>
          <w:tcPr>
            <w:tcW w:w="890" w:type="dxa"/>
            <w:gridSpan w:val="2"/>
          </w:tcPr>
          <w:p w14:paraId="1908D95E" w14:textId="3B6CC182" w:rsidR="00B87C6C" w:rsidRPr="008A2D37" w:rsidRDefault="00B87C6C" w:rsidP="00F817EE">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499DF5F0" w14:textId="6D7ABF46" w:rsidR="00B87C6C" w:rsidRPr="008A2D37" w:rsidRDefault="00B87C6C" w:rsidP="005E5427">
            <w:pPr>
              <w:bidi/>
              <w:rPr>
                <w:rFonts w:asciiTheme="majorBidi" w:hAnsiTheme="majorBidi" w:cstheme="majorBidi"/>
                <w:sz w:val="28"/>
                <w:szCs w:val="28"/>
                <w:rtl/>
              </w:rPr>
            </w:pPr>
          </w:p>
        </w:tc>
        <w:tc>
          <w:tcPr>
            <w:tcW w:w="918" w:type="dxa"/>
          </w:tcPr>
          <w:p w14:paraId="554D1EC6" w14:textId="7D4A5585" w:rsidR="00B87C6C" w:rsidRPr="008A2D37" w:rsidRDefault="00B87C6C" w:rsidP="005E5427">
            <w:pPr>
              <w:bidi/>
              <w:rPr>
                <w:rFonts w:asciiTheme="majorBidi" w:hAnsiTheme="majorBidi" w:cstheme="majorBidi"/>
                <w:sz w:val="28"/>
                <w:szCs w:val="28"/>
                <w:rtl/>
              </w:rPr>
            </w:pPr>
            <w:proofErr w:type="gramStart"/>
            <w:r w:rsidRPr="008A2D37">
              <w:rPr>
                <w:rFonts w:asciiTheme="majorBidi" w:hAnsiTheme="majorBidi" w:cstheme="majorBidi"/>
                <w:sz w:val="28"/>
                <w:szCs w:val="28"/>
                <w:rtl/>
              </w:rPr>
              <w:t>3  ساعة</w:t>
            </w:r>
            <w:proofErr w:type="gramEnd"/>
          </w:p>
        </w:tc>
        <w:tc>
          <w:tcPr>
            <w:tcW w:w="4088" w:type="dxa"/>
            <w:gridSpan w:val="2"/>
          </w:tcPr>
          <w:p w14:paraId="799A4428" w14:textId="061E591B" w:rsidR="00B87C6C" w:rsidRPr="008A2D37" w:rsidRDefault="00B87C6C" w:rsidP="00F817EE">
            <w:pPr>
              <w:bidi/>
              <w:rPr>
                <w:rFonts w:asciiTheme="majorBidi" w:hAnsiTheme="majorBidi" w:cstheme="majorBidi"/>
                <w:sz w:val="28"/>
                <w:szCs w:val="28"/>
                <w:rtl/>
              </w:rPr>
            </w:pPr>
            <w:r w:rsidRPr="008A2D37">
              <w:rPr>
                <w:rFonts w:asciiTheme="majorBidi" w:hAnsiTheme="majorBidi" w:cstheme="majorBidi"/>
                <w:sz w:val="28"/>
                <w:szCs w:val="28"/>
                <w:rtl/>
              </w:rPr>
              <w:t>مقدمة عن المقرر، أهداف التعلم، محتوى المقرر</w:t>
            </w:r>
          </w:p>
        </w:tc>
        <w:tc>
          <w:tcPr>
            <w:tcW w:w="2858" w:type="dxa"/>
            <w:noWrap/>
            <w:hideMark/>
          </w:tcPr>
          <w:p w14:paraId="2E35B7E8" w14:textId="77777777" w:rsidR="00B87C6C" w:rsidRPr="008A2D37" w:rsidRDefault="00B87C6C" w:rsidP="00F817EE">
            <w:pPr>
              <w:bidi/>
              <w:rPr>
                <w:rFonts w:asciiTheme="majorBidi" w:hAnsiTheme="majorBidi" w:cstheme="majorBidi"/>
                <w:sz w:val="28"/>
                <w:szCs w:val="28"/>
                <w:rtl/>
              </w:rPr>
            </w:pPr>
            <w:r w:rsidRPr="008A2D37">
              <w:rPr>
                <w:rFonts w:asciiTheme="majorBidi" w:hAnsiTheme="majorBidi" w:cstheme="majorBidi"/>
                <w:sz w:val="28"/>
                <w:szCs w:val="28"/>
                <w:rtl/>
              </w:rPr>
              <w:t>محاضرة</w:t>
            </w:r>
          </w:p>
        </w:tc>
        <w:tc>
          <w:tcPr>
            <w:tcW w:w="2410" w:type="dxa"/>
            <w:noWrap/>
            <w:hideMark/>
          </w:tcPr>
          <w:p w14:paraId="5DDCFF0B" w14:textId="04CC336B" w:rsidR="00B87C6C" w:rsidRPr="008A2D37" w:rsidRDefault="00B87C6C" w:rsidP="00F817EE">
            <w:pPr>
              <w:bidi/>
              <w:rPr>
                <w:rFonts w:asciiTheme="majorBidi" w:hAnsiTheme="majorBidi" w:cstheme="majorBidi"/>
                <w:sz w:val="28"/>
                <w:szCs w:val="28"/>
                <w:rtl/>
              </w:rPr>
            </w:pPr>
            <w:r w:rsidRPr="008A2D37">
              <w:rPr>
                <w:rFonts w:asciiTheme="majorBidi" w:hAnsiTheme="majorBidi" w:cstheme="majorBidi"/>
                <w:sz w:val="28"/>
                <w:szCs w:val="28"/>
                <w:rtl/>
              </w:rPr>
              <w:t xml:space="preserve">عرض تقديمي، شرح، أسئلة </w:t>
            </w:r>
            <w:proofErr w:type="gramStart"/>
            <w:r w:rsidRPr="008A2D37">
              <w:rPr>
                <w:rFonts w:asciiTheme="majorBidi" w:hAnsiTheme="majorBidi" w:cstheme="majorBidi"/>
                <w:sz w:val="28"/>
                <w:szCs w:val="28"/>
                <w:rtl/>
              </w:rPr>
              <w:t>وأجوبة,</w:t>
            </w:r>
            <w:proofErr w:type="gramEnd"/>
            <w:r w:rsidRPr="008A2D37">
              <w:rPr>
                <w:rFonts w:asciiTheme="majorBidi" w:hAnsiTheme="majorBidi" w:cstheme="majorBidi"/>
                <w:sz w:val="28"/>
                <w:szCs w:val="28"/>
                <w:rtl/>
              </w:rPr>
              <w:t xml:space="preserve"> مناقشة </w:t>
            </w:r>
          </w:p>
        </w:tc>
        <w:tc>
          <w:tcPr>
            <w:tcW w:w="1702" w:type="dxa"/>
            <w:noWrap/>
            <w:hideMark/>
          </w:tcPr>
          <w:p w14:paraId="023138F1" w14:textId="61D0DB28" w:rsidR="00B87C6C" w:rsidRPr="008A2D37" w:rsidRDefault="00B87C6C" w:rsidP="00F817EE">
            <w:pPr>
              <w:bidi/>
              <w:rPr>
                <w:rFonts w:asciiTheme="majorBidi" w:hAnsiTheme="majorBidi" w:cstheme="majorBidi"/>
                <w:sz w:val="28"/>
                <w:szCs w:val="28"/>
                <w:rtl/>
              </w:rPr>
            </w:pPr>
          </w:p>
        </w:tc>
      </w:tr>
      <w:tr w:rsidR="005C4EF7" w:rsidRPr="008A2D37" w14:paraId="306B47A6" w14:textId="77777777" w:rsidTr="0037628D">
        <w:trPr>
          <w:trHeight w:val="315"/>
        </w:trPr>
        <w:tc>
          <w:tcPr>
            <w:tcW w:w="1797" w:type="dxa"/>
            <w:vMerge/>
            <w:noWrap/>
            <w:vAlign w:val="center"/>
            <w:hideMark/>
          </w:tcPr>
          <w:p w14:paraId="13EEEAA6" w14:textId="38B7DEFC" w:rsidR="005C4EF7" w:rsidRPr="008A2D37" w:rsidRDefault="005C4EF7" w:rsidP="00F817EE">
            <w:pPr>
              <w:bidi/>
              <w:jc w:val="center"/>
              <w:rPr>
                <w:rFonts w:asciiTheme="majorBidi" w:hAnsiTheme="majorBidi" w:cstheme="majorBidi"/>
                <w:sz w:val="28"/>
                <w:szCs w:val="28"/>
                <w:rtl/>
              </w:rPr>
            </w:pPr>
          </w:p>
        </w:tc>
        <w:tc>
          <w:tcPr>
            <w:tcW w:w="890" w:type="dxa"/>
            <w:gridSpan w:val="2"/>
            <w:vMerge w:val="restart"/>
          </w:tcPr>
          <w:p w14:paraId="51D75B72" w14:textId="77777777" w:rsidR="005C4EF7" w:rsidRPr="008A2D37" w:rsidRDefault="005C4EF7" w:rsidP="00884D69">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71BE9C50" w14:textId="2306B9DD" w:rsidR="005C4EF7" w:rsidRPr="008A2D37" w:rsidRDefault="005C4EF7" w:rsidP="00F817EE">
            <w:pPr>
              <w:bidi/>
              <w:rPr>
                <w:rFonts w:asciiTheme="majorBidi" w:hAnsiTheme="majorBidi" w:cstheme="majorBidi"/>
                <w:sz w:val="28"/>
                <w:szCs w:val="28"/>
                <w:rtl/>
              </w:rPr>
            </w:pPr>
          </w:p>
        </w:tc>
        <w:tc>
          <w:tcPr>
            <w:tcW w:w="918" w:type="dxa"/>
            <w:vMerge w:val="restart"/>
          </w:tcPr>
          <w:p w14:paraId="049DAF60" w14:textId="2A39AC50" w:rsidR="005C4EF7" w:rsidRPr="008A2D37" w:rsidRDefault="005C4EF7" w:rsidP="00F817EE">
            <w:pPr>
              <w:bidi/>
              <w:rPr>
                <w:rFonts w:asciiTheme="majorBidi" w:hAnsiTheme="majorBidi" w:cstheme="majorBidi"/>
                <w:sz w:val="28"/>
                <w:szCs w:val="28"/>
                <w:rtl/>
              </w:rPr>
            </w:pPr>
            <w:proofErr w:type="gramStart"/>
            <w:r w:rsidRPr="008A2D37">
              <w:rPr>
                <w:rFonts w:asciiTheme="majorBidi" w:hAnsiTheme="majorBidi" w:cstheme="majorBidi"/>
                <w:sz w:val="28"/>
                <w:szCs w:val="28"/>
                <w:rtl/>
              </w:rPr>
              <w:t>3  ساعة</w:t>
            </w:r>
            <w:proofErr w:type="gramEnd"/>
          </w:p>
        </w:tc>
        <w:tc>
          <w:tcPr>
            <w:tcW w:w="1843" w:type="dxa"/>
            <w:vMerge w:val="restart"/>
            <w:tcBorders>
              <w:right w:val="single" w:sz="18" w:space="0" w:color="E7E6E6" w:themeColor="background2"/>
            </w:tcBorders>
            <w:vAlign w:val="center"/>
          </w:tcPr>
          <w:p w14:paraId="2C007F90" w14:textId="75D070DE" w:rsidR="005C4EF7" w:rsidRPr="008A2D37" w:rsidRDefault="00941ABC" w:rsidP="003230E0">
            <w:pPr>
              <w:bidi/>
              <w:jc w:val="center"/>
              <w:rPr>
                <w:rFonts w:asciiTheme="majorBidi" w:hAnsiTheme="majorBidi" w:cstheme="majorBidi"/>
                <w:sz w:val="28"/>
                <w:szCs w:val="28"/>
              </w:rPr>
            </w:pPr>
            <w:r>
              <w:rPr>
                <w:rFonts w:asciiTheme="majorBidi" w:eastAsia="Arial" w:hAnsiTheme="majorBidi" w:cstheme="majorBidi" w:hint="cs"/>
                <w:noProof/>
                <w:snapToGrid w:val="0"/>
                <w:kern w:val="0"/>
                <w:sz w:val="28"/>
                <w:szCs w:val="28"/>
                <w:rtl/>
                <w14:ligatures w14:val="none"/>
              </w:rPr>
              <w:t xml:space="preserve">أهمية علم التربة </w:t>
            </w:r>
            <w:r w:rsidR="005C4EF7" w:rsidRPr="008A2D37">
              <w:rPr>
                <w:rFonts w:asciiTheme="majorBidi" w:eastAsia="Arial" w:hAnsiTheme="majorBidi" w:cstheme="majorBidi"/>
                <w:noProof/>
                <w:snapToGrid w:val="0"/>
                <w:kern w:val="0"/>
                <w:sz w:val="28"/>
                <w:szCs w:val="28"/>
                <w:rtl/>
                <w14:ligatures w14:val="none"/>
              </w:rPr>
              <w:t xml:space="preserve"> </w:t>
            </w:r>
          </w:p>
        </w:tc>
        <w:tc>
          <w:tcPr>
            <w:tcW w:w="2245" w:type="dxa"/>
            <w:tcBorders>
              <w:left w:val="single" w:sz="18" w:space="0" w:color="E7E6E6" w:themeColor="background2"/>
            </w:tcBorders>
          </w:tcPr>
          <w:p w14:paraId="5951AEFA" w14:textId="07D39871" w:rsidR="005C4EF7" w:rsidRPr="008A2D37" w:rsidRDefault="005C4EF7" w:rsidP="00F817EE">
            <w:pPr>
              <w:bidi/>
              <w:rPr>
                <w:rFonts w:asciiTheme="majorBidi" w:hAnsiTheme="majorBidi" w:cstheme="majorBidi"/>
                <w:sz w:val="28"/>
                <w:szCs w:val="28"/>
              </w:rPr>
            </w:pPr>
            <w:r w:rsidRPr="008A2D37">
              <w:rPr>
                <w:rFonts w:asciiTheme="majorBidi" w:hAnsiTheme="majorBidi" w:cstheme="majorBidi"/>
                <w:sz w:val="28"/>
                <w:szCs w:val="28"/>
                <w:rtl/>
              </w:rPr>
              <w:t>العناوين الفرعية</w:t>
            </w:r>
          </w:p>
        </w:tc>
        <w:tc>
          <w:tcPr>
            <w:tcW w:w="2858" w:type="dxa"/>
            <w:noWrap/>
          </w:tcPr>
          <w:p w14:paraId="2A2A72F5" w14:textId="1B0DBD36" w:rsidR="005C4EF7" w:rsidRPr="008A2D37" w:rsidRDefault="005C4EF7" w:rsidP="00F817EE">
            <w:pPr>
              <w:bidi/>
              <w:rPr>
                <w:rFonts w:asciiTheme="majorBidi" w:hAnsiTheme="majorBidi" w:cstheme="majorBidi"/>
                <w:sz w:val="28"/>
                <w:szCs w:val="28"/>
                <w:rtl/>
              </w:rPr>
            </w:pPr>
          </w:p>
        </w:tc>
        <w:tc>
          <w:tcPr>
            <w:tcW w:w="2410" w:type="dxa"/>
            <w:noWrap/>
          </w:tcPr>
          <w:p w14:paraId="3988EAF5" w14:textId="1F6E42B0" w:rsidR="005C4EF7" w:rsidRPr="008A2D37" w:rsidRDefault="005C4EF7" w:rsidP="00F817EE">
            <w:pPr>
              <w:bidi/>
              <w:rPr>
                <w:rFonts w:asciiTheme="majorBidi" w:hAnsiTheme="majorBidi" w:cstheme="majorBidi"/>
                <w:sz w:val="28"/>
                <w:szCs w:val="28"/>
                <w:rtl/>
              </w:rPr>
            </w:pPr>
          </w:p>
        </w:tc>
        <w:tc>
          <w:tcPr>
            <w:tcW w:w="1702" w:type="dxa"/>
            <w:noWrap/>
          </w:tcPr>
          <w:p w14:paraId="54AA9D8F" w14:textId="340ADA87" w:rsidR="005C4EF7" w:rsidRPr="008A2D37" w:rsidRDefault="005C4EF7" w:rsidP="00F817EE">
            <w:pPr>
              <w:bidi/>
              <w:rPr>
                <w:rFonts w:asciiTheme="majorBidi" w:hAnsiTheme="majorBidi" w:cstheme="majorBidi"/>
                <w:sz w:val="28"/>
                <w:szCs w:val="28"/>
                <w:rtl/>
              </w:rPr>
            </w:pPr>
          </w:p>
        </w:tc>
      </w:tr>
      <w:tr w:rsidR="005C4EF7" w:rsidRPr="008A2D37" w14:paraId="6A33BB5B" w14:textId="77777777" w:rsidTr="0037628D">
        <w:trPr>
          <w:trHeight w:val="2828"/>
        </w:trPr>
        <w:tc>
          <w:tcPr>
            <w:tcW w:w="1797" w:type="dxa"/>
            <w:vMerge/>
            <w:tcBorders>
              <w:bottom w:val="single" w:sz="4" w:space="0" w:color="auto"/>
            </w:tcBorders>
            <w:noWrap/>
            <w:vAlign w:val="center"/>
            <w:hideMark/>
          </w:tcPr>
          <w:p w14:paraId="1EA876D6" w14:textId="619E8329" w:rsidR="005C4EF7" w:rsidRPr="008A2D37" w:rsidRDefault="005C4EF7" w:rsidP="00F817EE">
            <w:pPr>
              <w:bidi/>
              <w:jc w:val="center"/>
              <w:rPr>
                <w:rFonts w:asciiTheme="majorBidi" w:hAnsiTheme="majorBidi" w:cstheme="majorBidi"/>
                <w:sz w:val="28"/>
                <w:szCs w:val="28"/>
                <w:rtl/>
              </w:rPr>
            </w:pPr>
          </w:p>
        </w:tc>
        <w:tc>
          <w:tcPr>
            <w:tcW w:w="890" w:type="dxa"/>
            <w:gridSpan w:val="2"/>
            <w:vMerge/>
            <w:tcBorders>
              <w:bottom w:val="single" w:sz="4" w:space="0" w:color="auto"/>
            </w:tcBorders>
          </w:tcPr>
          <w:p w14:paraId="1528A078" w14:textId="54150C14" w:rsidR="005C4EF7" w:rsidRPr="008A2D37" w:rsidRDefault="005C4EF7" w:rsidP="00F817EE">
            <w:pPr>
              <w:bidi/>
              <w:rPr>
                <w:rFonts w:asciiTheme="majorBidi" w:hAnsiTheme="majorBidi" w:cstheme="majorBidi"/>
                <w:sz w:val="28"/>
                <w:szCs w:val="28"/>
                <w:rtl/>
              </w:rPr>
            </w:pPr>
          </w:p>
        </w:tc>
        <w:tc>
          <w:tcPr>
            <w:tcW w:w="918" w:type="dxa"/>
            <w:vMerge/>
            <w:tcBorders>
              <w:bottom w:val="single" w:sz="4" w:space="0" w:color="auto"/>
            </w:tcBorders>
          </w:tcPr>
          <w:p w14:paraId="27D81A40" w14:textId="6A99D2D2" w:rsidR="005C4EF7" w:rsidRPr="008A2D37" w:rsidRDefault="005C4EF7" w:rsidP="00F817EE">
            <w:pPr>
              <w:bidi/>
              <w:rPr>
                <w:rFonts w:asciiTheme="majorBidi" w:hAnsiTheme="majorBidi" w:cstheme="majorBidi"/>
                <w:sz w:val="28"/>
                <w:szCs w:val="28"/>
                <w:rtl/>
              </w:rPr>
            </w:pPr>
          </w:p>
        </w:tc>
        <w:tc>
          <w:tcPr>
            <w:tcW w:w="1843" w:type="dxa"/>
            <w:vMerge/>
            <w:tcBorders>
              <w:bottom w:val="single" w:sz="4" w:space="0" w:color="auto"/>
              <w:right w:val="single" w:sz="18" w:space="0" w:color="E7E6E6" w:themeColor="background2"/>
            </w:tcBorders>
          </w:tcPr>
          <w:p w14:paraId="1B8366CF" w14:textId="541795BB" w:rsidR="005C4EF7" w:rsidRPr="008A2D37" w:rsidRDefault="005C4EF7" w:rsidP="00F817EE">
            <w:pPr>
              <w:bidi/>
              <w:rPr>
                <w:rFonts w:asciiTheme="majorBidi" w:hAnsiTheme="majorBidi" w:cstheme="majorBidi"/>
                <w:sz w:val="28"/>
                <w:szCs w:val="28"/>
              </w:rPr>
            </w:pPr>
          </w:p>
        </w:tc>
        <w:tc>
          <w:tcPr>
            <w:tcW w:w="2245" w:type="dxa"/>
            <w:tcBorders>
              <w:left w:val="single" w:sz="18" w:space="0" w:color="E7E6E6" w:themeColor="background2"/>
              <w:bottom w:val="single" w:sz="4" w:space="0" w:color="auto"/>
            </w:tcBorders>
          </w:tcPr>
          <w:p w14:paraId="56ED52AC" w14:textId="6E6A5210" w:rsidR="005C4EF7" w:rsidRPr="008A2D37" w:rsidRDefault="00941ABC" w:rsidP="00DA594A">
            <w:pPr>
              <w:bidi/>
              <w:rPr>
                <w:rFonts w:asciiTheme="majorBidi" w:hAnsiTheme="majorBidi" w:cstheme="majorBidi"/>
                <w:sz w:val="28"/>
                <w:szCs w:val="28"/>
                <w:lang w:bidi="ar-IQ"/>
              </w:rPr>
            </w:pPr>
            <w:r>
              <w:rPr>
                <w:rFonts w:asciiTheme="majorBidi" w:eastAsia="Arial" w:hAnsiTheme="majorBidi" w:cstheme="majorBidi" w:hint="cs"/>
                <w:noProof/>
                <w:snapToGrid w:val="0"/>
                <w:kern w:val="0"/>
                <w:sz w:val="28"/>
                <w:szCs w:val="28"/>
                <w:rtl/>
                <w14:ligatures w14:val="none"/>
              </w:rPr>
              <w:t xml:space="preserve">مفهوم التربة , لماذا ندرس التربة , تقسيمات </w:t>
            </w:r>
            <w:proofErr w:type="gramStart"/>
            <w:r>
              <w:rPr>
                <w:rFonts w:asciiTheme="majorBidi" w:eastAsia="Arial" w:hAnsiTheme="majorBidi" w:cstheme="majorBidi" w:hint="cs"/>
                <w:noProof/>
                <w:snapToGrid w:val="0"/>
                <w:kern w:val="0"/>
                <w:sz w:val="28"/>
                <w:szCs w:val="28"/>
                <w:rtl/>
                <w14:ligatures w14:val="none"/>
              </w:rPr>
              <w:t xml:space="preserve">التربة </w:t>
            </w:r>
            <w:r w:rsidR="00DA594A" w:rsidRPr="008A2D37">
              <w:rPr>
                <w:rFonts w:asciiTheme="majorBidi" w:hAnsiTheme="majorBidi" w:cstheme="majorBidi"/>
                <w:sz w:val="28"/>
                <w:szCs w:val="28"/>
                <w:rtl/>
              </w:rPr>
              <w:t>.</w:t>
            </w:r>
            <w:proofErr w:type="gramEnd"/>
          </w:p>
        </w:tc>
        <w:tc>
          <w:tcPr>
            <w:tcW w:w="2858" w:type="dxa"/>
            <w:tcBorders>
              <w:bottom w:val="single" w:sz="4" w:space="0" w:color="auto"/>
            </w:tcBorders>
            <w:noWrap/>
          </w:tcPr>
          <w:p w14:paraId="1C20B954" w14:textId="77777777" w:rsidR="005C4EF7" w:rsidRPr="008A2D37" w:rsidRDefault="005C4EF7" w:rsidP="00125554">
            <w:pPr>
              <w:bidi/>
              <w:rPr>
                <w:rFonts w:asciiTheme="majorBidi" w:hAnsiTheme="majorBidi" w:cstheme="majorBidi"/>
                <w:sz w:val="28"/>
                <w:szCs w:val="28"/>
                <w:rtl/>
              </w:rPr>
            </w:pPr>
            <w:r w:rsidRPr="008A2D37">
              <w:rPr>
                <w:rFonts w:asciiTheme="majorBidi" w:hAnsiTheme="majorBidi" w:cstheme="majorBidi"/>
                <w:sz w:val="28"/>
                <w:szCs w:val="28"/>
                <w:rtl/>
              </w:rPr>
              <w:t xml:space="preserve">1-جلسات النقاش </w:t>
            </w:r>
          </w:p>
          <w:p w14:paraId="2E729A6B" w14:textId="77777777" w:rsidR="005C4EF7" w:rsidRPr="008A2D37" w:rsidRDefault="005C4EF7" w:rsidP="00125554">
            <w:pPr>
              <w:bidi/>
              <w:rPr>
                <w:rFonts w:asciiTheme="majorBidi" w:hAnsiTheme="majorBidi" w:cstheme="majorBidi"/>
                <w:sz w:val="28"/>
                <w:szCs w:val="28"/>
                <w:rtl/>
              </w:rPr>
            </w:pPr>
            <w:r w:rsidRPr="008A2D37">
              <w:rPr>
                <w:rFonts w:asciiTheme="majorBidi" w:hAnsiTheme="majorBidi" w:cstheme="majorBidi"/>
                <w:sz w:val="28"/>
                <w:szCs w:val="28"/>
                <w:rtl/>
              </w:rPr>
              <w:t xml:space="preserve">2-اسلوب حل المشكلات </w:t>
            </w:r>
          </w:p>
          <w:p w14:paraId="7D9AB89C" w14:textId="77777777" w:rsidR="005C4EF7" w:rsidRPr="008A2D37" w:rsidRDefault="005C4EF7" w:rsidP="00125554">
            <w:pPr>
              <w:bidi/>
              <w:rPr>
                <w:rFonts w:asciiTheme="majorBidi" w:hAnsiTheme="majorBidi" w:cstheme="majorBidi"/>
                <w:sz w:val="28"/>
                <w:szCs w:val="28"/>
                <w:rtl/>
              </w:rPr>
            </w:pPr>
            <w:r w:rsidRPr="008A2D37">
              <w:rPr>
                <w:rFonts w:asciiTheme="majorBidi" w:hAnsiTheme="majorBidi" w:cstheme="majorBidi"/>
                <w:sz w:val="28"/>
                <w:szCs w:val="28"/>
                <w:rtl/>
              </w:rPr>
              <w:t xml:space="preserve">3-العمل في مجموعة داخل المختبر </w:t>
            </w:r>
          </w:p>
          <w:p w14:paraId="1B0BE699" w14:textId="33A92C4A" w:rsidR="005C4EF7" w:rsidRPr="008A2D37" w:rsidRDefault="005C4EF7" w:rsidP="00F817EE">
            <w:pPr>
              <w:bidi/>
              <w:rPr>
                <w:rFonts w:asciiTheme="majorBidi" w:hAnsiTheme="majorBidi" w:cstheme="majorBidi"/>
                <w:sz w:val="28"/>
                <w:szCs w:val="28"/>
                <w:rtl/>
              </w:rPr>
            </w:pPr>
            <w:r w:rsidRPr="008A2D37">
              <w:rPr>
                <w:rFonts w:asciiTheme="majorBidi" w:hAnsiTheme="majorBidi" w:cstheme="majorBidi"/>
                <w:sz w:val="28"/>
                <w:szCs w:val="28"/>
                <w:rtl/>
              </w:rPr>
              <w:t xml:space="preserve">4- التشجيع على حضور الندوات والاجتماعات العلمية بالكلية </w:t>
            </w:r>
          </w:p>
        </w:tc>
        <w:tc>
          <w:tcPr>
            <w:tcW w:w="2410" w:type="dxa"/>
            <w:tcBorders>
              <w:bottom w:val="single" w:sz="4" w:space="0" w:color="auto"/>
            </w:tcBorders>
            <w:noWrap/>
          </w:tcPr>
          <w:p w14:paraId="329A356E" w14:textId="45DF6E62" w:rsidR="005C4EF7" w:rsidRPr="008A2D37" w:rsidRDefault="005C4EF7" w:rsidP="00F817EE">
            <w:pPr>
              <w:bidi/>
              <w:rPr>
                <w:rFonts w:asciiTheme="majorBidi" w:hAnsiTheme="majorBidi" w:cstheme="majorBidi"/>
                <w:sz w:val="28"/>
                <w:szCs w:val="28"/>
                <w:rtl/>
              </w:rPr>
            </w:pPr>
            <w:r w:rsidRPr="008A2D37">
              <w:rPr>
                <w:rFonts w:asciiTheme="majorBidi" w:hAnsiTheme="majorBidi" w:cstheme="majorBidi"/>
                <w:sz w:val="28"/>
                <w:szCs w:val="28"/>
                <w:rtl/>
              </w:rPr>
              <w:t xml:space="preserve">مناقشة جماعية </w:t>
            </w:r>
          </w:p>
        </w:tc>
        <w:tc>
          <w:tcPr>
            <w:tcW w:w="1702" w:type="dxa"/>
            <w:tcBorders>
              <w:bottom w:val="single" w:sz="4" w:space="0" w:color="auto"/>
            </w:tcBorders>
            <w:noWrap/>
          </w:tcPr>
          <w:p w14:paraId="61007920" w14:textId="26BB8457" w:rsidR="005C4EF7" w:rsidRPr="008A2D37" w:rsidRDefault="005C4EF7" w:rsidP="00F817EE">
            <w:pPr>
              <w:bidi/>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w:t>
            </w:r>
          </w:p>
        </w:tc>
      </w:tr>
      <w:tr w:rsidR="006405BE" w:rsidRPr="008A2D37" w14:paraId="359C4BA2" w14:textId="77777777" w:rsidTr="0037628D">
        <w:trPr>
          <w:trHeight w:val="1262"/>
        </w:trPr>
        <w:tc>
          <w:tcPr>
            <w:tcW w:w="1797" w:type="dxa"/>
            <w:noWrap/>
            <w:hideMark/>
          </w:tcPr>
          <w:p w14:paraId="1679A303" w14:textId="1EDB0E21" w:rsidR="006405BE" w:rsidRPr="008A2D37" w:rsidRDefault="006405BE" w:rsidP="00B87C6C">
            <w:pPr>
              <w:bidi/>
              <w:rPr>
                <w:rFonts w:asciiTheme="majorBidi" w:hAnsiTheme="majorBidi" w:cstheme="majorBidi"/>
                <w:sz w:val="28"/>
                <w:szCs w:val="28"/>
                <w:rtl/>
              </w:rPr>
            </w:pPr>
            <w:r w:rsidRPr="008A2D37">
              <w:rPr>
                <w:rFonts w:asciiTheme="majorBidi" w:hAnsiTheme="majorBidi" w:cstheme="majorBidi"/>
                <w:sz w:val="28"/>
                <w:szCs w:val="28"/>
                <w:rtl/>
              </w:rPr>
              <w:t xml:space="preserve">الاسبوع الثاني </w:t>
            </w:r>
          </w:p>
        </w:tc>
        <w:tc>
          <w:tcPr>
            <w:tcW w:w="890" w:type="dxa"/>
            <w:gridSpan w:val="2"/>
          </w:tcPr>
          <w:p w14:paraId="1D79C613" w14:textId="77777777" w:rsidR="006405BE" w:rsidRPr="008A2D37" w:rsidRDefault="006405BE" w:rsidP="00884D69">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3A302D28" w14:textId="77777777" w:rsidR="006405BE" w:rsidRPr="008A2D37" w:rsidRDefault="006405BE" w:rsidP="00F817EE">
            <w:pPr>
              <w:bidi/>
              <w:rPr>
                <w:rFonts w:asciiTheme="majorBidi" w:hAnsiTheme="majorBidi" w:cstheme="majorBidi"/>
                <w:sz w:val="28"/>
                <w:szCs w:val="28"/>
                <w:rtl/>
              </w:rPr>
            </w:pPr>
          </w:p>
        </w:tc>
        <w:tc>
          <w:tcPr>
            <w:tcW w:w="918" w:type="dxa"/>
          </w:tcPr>
          <w:p w14:paraId="16380B2D" w14:textId="63B088C3" w:rsidR="006405BE" w:rsidRPr="008A2D37" w:rsidRDefault="006405BE" w:rsidP="00F817EE">
            <w:pPr>
              <w:bidi/>
              <w:rPr>
                <w:rFonts w:asciiTheme="majorBidi" w:hAnsiTheme="majorBidi" w:cstheme="majorBidi"/>
                <w:sz w:val="28"/>
                <w:szCs w:val="28"/>
                <w:rtl/>
              </w:rPr>
            </w:pPr>
            <w:proofErr w:type="gramStart"/>
            <w:r w:rsidRPr="008A2D37">
              <w:rPr>
                <w:rFonts w:asciiTheme="majorBidi" w:hAnsiTheme="majorBidi" w:cstheme="majorBidi"/>
                <w:sz w:val="28"/>
                <w:szCs w:val="28"/>
                <w:rtl/>
              </w:rPr>
              <w:t>3  ساعة</w:t>
            </w:r>
            <w:proofErr w:type="gramEnd"/>
          </w:p>
        </w:tc>
        <w:tc>
          <w:tcPr>
            <w:tcW w:w="1843" w:type="dxa"/>
            <w:tcBorders>
              <w:right w:val="single" w:sz="18" w:space="0" w:color="E7E6E6" w:themeColor="background2"/>
            </w:tcBorders>
          </w:tcPr>
          <w:p w14:paraId="7237576A" w14:textId="2C0C3F3D" w:rsidR="006405BE" w:rsidRPr="008A2D37" w:rsidRDefault="00941ABC" w:rsidP="00941ABC">
            <w:pPr>
              <w:bidi/>
              <w:rPr>
                <w:rFonts w:asciiTheme="majorBidi" w:hAnsiTheme="majorBidi" w:cstheme="majorBidi"/>
                <w:sz w:val="28"/>
                <w:szCs w:val="28"/>
              </w:rPr>
            </w:pPr>
            <w:proofErr w:type="spellStart"/>
            <w:r w:rsidRPr="00941ABC">
              <w:rPr>
                <w:rFonts w:asciiTheme="majorBidi" w:hAnsiTheme="majorBidi" w:cstheme="majorBidi"/>
                <w:sz w:val="28"/>
                <w:szCs w:val="28"/>
                <w:rtl/>
              </w:rPr>
              <w:t>مورفولوجي</w:t>
            </w:r>
            <w:proofErr w:type="spellEnd"/>
            <w:r w:rsidRPr="00941ABC">
              <w:rPr>
                <w:rFonts w:asciiTheme="majorBidi" w:hAnsiTheme="majorBidi" w:cstheme="majorBidi"/>
                <w:sz w:val="28"/>
                <w:szCs w:val="28"/>
                <w:rtl/>
              </w:rPr>
              <w:t xml:space="preserve"> </w:t>
            </w:r>
            <w:proofErr w:type="gramStart"/>
            <w:r w:rsidRPr="00941ABC">
              <w:rPr>
                <w:rFonts w:asciiTheme="majorBidi" w:hAnsiTheme="majorBidi" w:cstheme="majorBidi"/>
                <w:sz w:val="28"/>
                <w:szCs w:val="28"/>
                <w:rtl/>
              </w:rPr>
              <w:t>التربة</w:t>
            </w:r>
            <w:r w:rsidRPr="00941ABC">
              <w:rPr>
                <w:rFonts w:asciiTheme="majorBidi" w:hAnsiTheme="majorBidi" w:cstheme="majorBidi"/>
                <w:sz w:val="28"/>
                <w:szCs w:val="28"/>
              </w:rPr>
              <w:t xml:space="preserve"> )Morphology</w:t>
            </w:r>
            <w:proofErr w:type="gramEnd"/>
            <w:r w:rsidRPr="00941ABC">
              <w:rPr>
                <w:rFonts w:asciiTheme="majorBidi" w:hAnsiTheme="majorBidi" w:cstheme="majorBidi"/>
                <w:sz w:val="28"/>
                <w:szCs w:val="28"/>
              </w:rPr>
              <w:t xml:space="preserve"> Soil</w:t>
            </w:r>
          </w:p>
        </w:tc>
        <w:tc>
          <w:tcPr>
            <w:tcW w:w="2245" w:type="dxa"/>
            <w:tcBorders>
              <w:left w:val="single" w:sz="18" w:space="0" w:color="E7E6E6" w:themeColor="background2"/>
            </w:tcBorders>
          </w:tcPr>
          <w:p w14:paraId="72A1B472" w14:textId="58C4B997" w:rsidR="006405BE" w:rsidRPr="008A2D37" w:rsidRDefault="00941ABC" w:rsidP="00F817EE">
            <w:pPr>
              <w:bidi/>
              <w:rPr>
                <w:rFonts w:asciiTheme="majorBidi" w:hAnsiTheme="majorBidi" w:cstheme="majorBidi"/>
                <w:sz w:val="28"/>
                <w:szCs w:val="28"/>
              </w:rPr>
            </w:pPr>
            <w:proofErr w:type="spellStart"/>
            <w:r>
              <w:rPr>
                <w:rFonts w:asciiTheme="majorBidi" w:hAnsiTheme="majorBidi" w:cstheme="majorBidi" w:hint="cs"/>
                <w:sz w:val="28"/>
                <w:szCs w:val="28"/>
                <w:rtl/>
              </w:rPr>
              <w:t>بيدون</w:t>
            </w:r>
            <w:proofErr w:type="spellEnd"/>
            <w:r>
              <w:rPr>
                <w:rFonts w:asciiTheme="majorBidi" w:hAnsiTheme="majorBidi" w:cstheme="majorBidi" w:hint="cs"/>
                <w:sz w:val="28"/>
                <w:szCs w:val="28"/>
                <w:rtl/>
              </w:rPr>
              <w:t xml:space="preserve"> </w:t>
            </w:r>
            <w:proofErr w:type="gramStart"/>
            <w:r>
              <w:rPr>
                <w:rFonts w:asciiTheme="majorBidi" w:hAnsiTheme="majorBidi" w:cstheme="majorBidi" w:hint="cs"/>
                <w:sz w:val="28"/>
                <w:szCs w:val="28"/>
                <w:rtl/>
              </w:rPr>
              <w:t>التربة ,</w:t>
            </w:r>
            <w:proofErr w:type="gramEnd"/>
            <w:r>
              <w:rPr>
                <w:rFonts w:asciiTheme="majorBidi" w:hAnsiTheme="majorBidi" w:cstheme="majorBidi" w:hint="cs"/>
                <w:sz w:val="28"/>
                <w:szCs w:val="28"/>
                <w:rtl/>
              </w:rPr>
              <w:t xml:space="preserve"> مقد </w:t>
            </w:r>
            <w:proofErr w:type="gramStart"/>
            <w:r>
              <w:rPr>
                <w:rFonts w:asciiTheme="majorBidi" w:hAnsiTheme="majorBidi" w:cstheme="majorBidi" w:hint="cs"/>
                <w:sz w:val="28"/>
                <w:szCs w:val="28"/>
                <w:rtl/>
              </w:rPr>
              <w:t>التربة ,</w:t>
            </w:r>
            <w:proofErr w:type="gramEnd"/>
            <w:r>
              <w:rPr>
                <w:rFonts w:asciiTheme="majorBidi" w:hAnsiTheme="majorBidi" w:cstheme="majorBidi" w:hint="cs"/>
                <w:sz w:val="28"/>
                <w:szCs w:val="28"/>
                <w:rtl/>
              </w:rPr>
              <w:t xml:space="preserve"> الافاق </w:t>
            </w:r>
            <w:proofErr w:type="gramStart"/>
            <w:r>
              <w:rPr>
                <w:rFonts w:asciiTheme="majorBidi" w:hAnsiTheme="majorBidi" w:cstheme="majorBidi" w:hint="cs"/>
                <w:sz w:val="28"/>
                <w:szCs w:val="28"/>
                <w:rtl/>
              </w:rPr>
              <w:t>الوراثية ,</w:t>
            </w:r>
            <w:proofErr w:type="gramEnd"/>
            <w:r>
              <w:rPr>
                <w:rFonts w:asciiTheme="majorBidi" w:hAnsiTheme="majorBidi" w:cstheme="majorBidi" w:hint="cs"/>
                <w:sz w:val="28"/>
                <w:szCs w:val="28"/>
                <w:rtl/>
              </w:rPr>
              <w:t xml:space="preserve">كيفية التمييز بين قطاعات التربة </w:t>
            </w:r>
          </w:p>
        </w:tc>
        <w:tc>
          <w:tcPr>
            <w:tcW w:w="2858" w:type="dxa"/>
            <w:noWrap/>
          </w:tcPr>
          <w:p w14:paraId="50217278" w14:textId="2D6C2BDB" w:rsidR="006405BE" w:rsidRPr="008A2D37" w:rsidRDefault="006405BE" w:rsidP="00F817EE">
            <w:pPr>
              <w:bidi/>
              <w:rPr>
                <w:rFonts w:asciiTheme="majorBidi" w:hAnsiTheme="majorBidi" w:cstheme="majorBidi"/>
                <w:sz w:val="28"/>
                <w:szCs w:val="28"/>
                <w:rtl/>
              </w:rPr>
            </w:pPr>
            <w:r w:rsidRPr="008A2D37">
              <w:rPr>
                <w:rFonts w:asciiTheme="majorBidi" w:hAnsiTheme="majorBidi" w:cstheme="majorBidi"/>
                <w:sz w:val="28"/>
                <w:szCs w:val="28"/>
                <w:rtl/>
              </w:rPr>
              <w:t xml:space="preserve">محاضرة </w:t>
            </w:r>
          </w:p>
        </w:tc>
        <w:tc>
          <w:tcPr>
            <w:tcW w:w="2410" w:type="dxa"/>
            <w:noWrap/>
          </w:tcPr>
          <w:p w14:paraId="2E315444" w14:textId="29DB4827" w:rsidR="006405BE" w:rsidRPr="008A2D37" w:rsidRDefault="006405BE" w:rsidP="00F817EE">
            <w:pPr>
              <w:bidi/>
              <w:rPr>
                <w:rFonts w:asciiTheme="majorBidi" w:hAnsiTheme="majorBidi" w:cstheme="majorBidi"/>
                <w:sz w:val="28"/>
                <w:szCs w:val="28"/>
                <w:rtl/>
              </w:rPr>
            </w:pPr>
            <w:r w:rsidRPr="008A2D37">
              <w:rPr>
                <w:rFonts w:asciiTheme="majorBidi" w:hAnsiTheme="majorBidi" w:cstheme="majorBidi"/>
                <w:sz w:val="28"/>
                <w:szCs w:val="28"/>
                <w:rtl/>
              </w:rPr>
              <w:t xml:space="preserve">عرض المحاضرة على جهاز </w:t>
            </w:r>
            <w:r w:rsidRPr="008A2D37">
              <w:rPr>
                <w:rFonts w:asciiTheme="majorBidi" w:hAnsiTheme="majorBidi" w:cstheme="majorBidi"/>
                <w:sz w:val="28"/>
                <w:szCs w:val="28"/>
              </w:rPr>
              <w:t>DATSHOW</w:t>
            </w:r>
          </w:p>
        </w:tc>
        <w:tc>
          <w:tcPr>
            <w:tcW w:w="1702" w:type="dxa"/>
            <w:noWrap/>
          </w:tcPr>
          <w:p w14:paraId="357A730B" w14:textId="5C6BC09B" w:rsidR="006405BE" w:rsidRPr="008A2D37" w:rsidRDefault="006405BE" w:rsidP="00F817EE">
            <w:pPr>
              <w:bidi/>
              <w:rPr>
                <w:rFonts w:asciiTheme="majorBidi" w:hAnsiTheme="majorBidi" w:cstheme="majorBidi"/>
                <w:sz w:val="28"/>
                <w:szCs w:val="28"/>
                <w:rtl/>
              </w:rPr>
            </w:pPr>
            <w:r w:rsidRPr="008A2D37">
              <w:rPr>
                <w:rFonts w:asciiTheme="majorBidi" w:hAnsiTheme="majorBidi" w:cstheme="majorBidi"/>
                <w:sz w:val="28"/>
                <w:szCs w:val="28"/>
                <w:rtl/>
                <w:lang w:bidi="ar-IQ"/>
              </w:rPr>
              <w:t xml:space="preserve">التعليم التعاوني </w:t>
            </w:r>
          </w:p>
        </w:tc>
      </w:tr>
      <w:tr w:rsidR="002574F2" w:rsidRPr="008A2D37" w14:paraId="5805FF5C" w14:textId="77777777" w:rsidTr="00F13D9B">
        <w:trPr>
          <w:trHeight w:val="1448"/>
        </w:trPr>
        <w:tc>
          <w:tcPr>
            <w:tcW w:w="1797" w:type="dxa"/>
            <w:noWrap/>
          </w:tcPr>
          <w:p w14:paraId="4413137B" w14:textId="1AC28B4A" w:rsidR="002574F2" w:rsidRPr="008A2D37" w:rsidRDefault="002574F2" w:rsidP="00F817EE">
            <w:pPr>
              <w:bidi/>
              <w:rPr>
                <w:rFonts w:asciiTheme="majorBidi" w:hAnsiTheme="majorBidi" w:cstheme="majorBidi"/>
                <w:sz w:val="28"/>
                <w:szCs w:val="28"/>
                <w:rtl/>
              </w:rPr>
            </w:pPr>
            <w:r w:rsidRPr="008A2D37">
              <w:rPr>
                <w:rFonts w:asciiTheme="majorBidi" w:hAnsiTheme="majorBidi" w:cstheme="majorBidi"/>
                <w:sz w:val="28"/>
                <w:szCs w:val="28"/>
                <w:rtl/>
              </w:rPr>
              <w:t>الاسبوع الثالث</w:t>
            </w:r>
          </w:p>
        </w:tc>
        <w:tc>
          <w:tcPr>
            <w:tcW w:w="890" w:type="dxa"/>
            <w:gridSpan w:val="2"/>
          </w:tcPr>
          <w:p w14:paraId="648B081A" w14:textId="77777777" w:rsidR="002574F2" w:rsidRPr="008A2D37" w:rsidRDefault="002574F2" w:rsidP="00884D69">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54FFF14D" w14:textId="77777777" w:rsidR="002574F2" w:rsidRPr="008A2D37" w:rsidRDefault="002574F2" w:rsidP="00F817EE">
            <w:pPr>
              <w:bidi/>
              <w:rPr>
                <w:rFonts w:asciiTheme="majorBidi" w:hAnsiTheme="majorBidi" w:cstheme="majorBidi"/>
                <w:sz w:val="28"/>
                <w:szCs w:val="28"/>
                <w:rtl/>
              </w:rPr>
            </w:pPr>
          </w:p>
        </w:tc>
        <w:tc>
          <w:tcPr>
            <w:tcW w:w="918" w:type="dxa"/>
          </w:tcPr>
          <w:p w14:paraId="10131606" w14:textId="44C2CC26" w:rsidR="002574F2" w:rsidRPr="008A2D37" w:rsidRDefault="002574F2" w:rsidP="00F817EE">
            <w:pPr>
              <w:bidi/>
              <w:rPr>
                <w:rFonts w:asciiTheme="majorBidi" w:hAnsiTheme="majorBidi" w:cstheme="majorBidi"/>
                <w:sz w:val="28"/>
                <w:szCs w:val="28"/>
                <w:rtl/>
              </w:rPr>
            </w:pPr>
            <w:proofErr w:type="gramStart"/>
            <w:r w:rsidRPr="008A2D37">
              <w:rPr>
                <w:rFonts w:asciiTheme="majorBidi" w:hAnsiTheme="majorBidi" w:cstheme="majorBidi"/>
                <w:sz w:val="28"/>
                <w:szCs w:val="28"/>
                <w:rtl/>
              </w:rPr>
              <w:t>3  ساعة</w:t>
            </w:r>
            <w:proofErr w:type="gramEnd"/>
          </w:p>
        </w:tc>
        <w:tc>
          <w:tcPr>
            <w:tcW w:w="1843" w:type="dxa"/>
            <w:tcBorders>
              <w:right w:val="single" w:sz="18" w:space="0" w:color="E7E6E6" w:themeColor="background2"/>
            </w:tcBorders>
            <w:vAlign w:val="center"/>
          </w:tcPr>
          <w:p w14:paraId="4DD608DF" w14:textId="702ED07E" w:rsidR="002574F2" w:rsidRPr="008A2D37" w:rsidRDefault="009F568C" w:rsidP="009F568C">
            <w:pPr>
              <w:bidi/>
              <w:jc w:val="center"/>
              <w:rPr>
                <w:rFonts w:asciiTheme="majorBidi" w:hAnsiTheme="majorBidi" w:cstheme="majorBidi"/>
                <w:sz w:val="28"/>
                <w:szCs w:val="28"/>
                <w:rtl/>
              </w:rPr>
            </w:pPr>
            <w:r w:rsidRPr="009F568C">
              <w:rPr>
                <w:rFonts w:asciiTheme="majorBidi" w:eastAsia="Arial" w:hAnsiTheme="majorBidi" w:cstheme="majorBidi"/>
                <w:noProof/>
                <w:snapToGrid w:val="0"/>
                <w:kern w:val="0"/>
                <w:sz w:val="28"/>
                <w:szCs w:val="28"/>
                <w:rtl/>
                <w14:ligatures w14:val="none"/>
              </w:rPr>
              <w:t>عوامل وعمليات تكوين التربة</w:t>
            </w:r>
            <w:r w:rsidR="002574F2" w:rsidRPr="008A2D37">
              <w:rPr>
                <w:rFonts w:asciiTheme="majorBidi" w:eastAsia="Arial" w:hAnsiTheme="majorBidi" w:cstheme="majorBidi"/>
                <w:noProof/>
                <w:snapToGrid w:val="0"/>
                <w:kern w:val="0"/>
                <w:sz w:val="28"/>
                <w:szCs w:val="28"/>
                <w:rtl/>
                <w14:ligatures w14:val="none"/>
              </w:rPr>
              <w:t>.</w:t>
            </w:r>
          </w:p>
        </w:tc>
        <w:tc>
          <w:tcPr>
            <w:tcW w:w="2245" w:type="dxa"/>
            <w:tcBorders>
              <w:left w:val="single" w:sz="18" w:space="0" w:color="E7E6E6" w:themeColor="background2"/>
            </w:tcBorders>
          </w:tcPr>
          <w:p w14:paraId="12229898" w14:textId="77777777" w:rsidR="002574F2" w:rsidRDefault="002574F2" w:rsidP="003E2F7A">
            <w:pPr>
              <w:bidi/>
              <w:rPr>
                <w:rFonts w:asciiTheme="majorBidi" w:hAnsiTheme="majorBidi" w:cstheme="majorBidi"/>
                <w:sz w:val="28"/>
                <w:szCs w:val="28"/>
                <w:rtl/>
              </w:rPr>
            </w:pPr>
            <w:r w:rsidRPr="008A2D37">
              <w:rPr>
                <w:rFonts w:asciiTheme="majorBidi" w:hAnsiTheme="majorBidi" w:cstheme="majorBidi"/>
                <w:sz w:val="28"/>
                <w:szCs w:val="28"/>
                <w:rtl/>
              </w:rPr>
              <w:t xml:space="preserve"> </w:t>
            </w:r>
            <w:r w:rsidR="009F568C">
              <w:rPr>
                <w:rFonts w:asciiTheme="majorBidi" w:hAnsiTheme="majorBidi" w:cstheme="majorBidi" w:hint="cs"/>
                <w:sz w:val="28"/>
                <w:szCs w:val="28"/>
                <w:rtl/>
              </w:rPr>
              <w:t xml:space="preserve">عوامل تكوين التربة </w:t>
            </w:r>
          </w:p>
          <w:p w14:paraId="078B784F" w14:textId="79FC3A2E" w:rsidR="009F568C" w:rsidRPr="008A2D37" w:rsidRDefault="009F568C" w:rsidP="009F568C">
            <w:pPr>
              <w:bidi/>
              <w:rPr>
                <w:rFonts w:asciiTheme="majorBidi" w:hAnsiTheme="majorBidi" w:cstheme="majorBidi"/>
                <w:sz w:val="28"/>
                <w:szCs w:val="28"/>
                <w:rtl/>
              </w:rPr>
            </w:pPr>
            <w:r>
              <w:rPr>
                <w:rFonts w:asciiTheme="majorBidi" w:hAnsiTheme="majorBidi" w:cstheme="majorBidi" w:hint="cs"/>
                <w:sz w:val="28"/>
                <w:szCs w:val="28"/>
                <w:rtl/>
              </w:rPr>
              <w:t xml:space="preserve">عمليات تكوين التربة </w:t>
            </w:r>
          </w:p>
        </w:tc>
        <w:tc>
          <w:tcPr>
            <w:tcW w:w="2858" w:type="dxa"/>
            <w:noWrap/>
          </w:tcPr>
          <w:p w14:paraId="48E42F43" w14:textId="77777777" w:rsidR="002574F2" w:rsidRPr="008A2D37" w:rsidRDefault="002574F2" w:rsidP="00125554">
            <w:pPr>
              <w:bidi/>
              <w:rPr>
                <w:rFonts w:asciiTheme="majorBidi" w:hAnsiTheme="majorBidi" w:cstheme="majorBidi"/>
                <w:sz w:val="28"/>
                <w:szCs w:val="28"/>
                <w:rtl/>
              </w:rPr>
            </w:pPr>
            <w:r w:rsidRPr="008A2D37">
              <w:rPr>
                <w:rFonts w:asciiTheme="majorBidi" w:hAnsiTheme="majorBidi" w:cstheme="majorBidi"/>
                <w:sz w:val="28"/>
                <w:szCs w:val="28"/>
                <w:rtl/>
              </w:rPr>
              <w:t xml:space="preserve">1-جلسات النقاش </w:t>
            </w:r>
          </w:p>
          <w:p w14:paraId="74F602CA" w14:textId="77777777" w:rsidR="002574F2" w:rsidRPr="008A2D37" w:rsidRDefault="002574F2" w:rsidP="00125554">
            <w:pPr>
              <w:bidi/>
              <w:rPr>
                <w:rFonts w:asciiTheme="majorBidi" w:hAnsiTheme="majorBidi" w:cstheme="majorBidi"/>
                <w:sz w:val="28"/>
                <w:szCs w:val="28"/>
                <w:rtl/>
              </w:rPr>
            </w:pPr>
            <w:r w:rsidRPr="008A2D37">
              <w:rPr>
                <w:rFonts w:asciiTheme="majorBidi" w:hAnsiTheme="majorBidi" w:cstheme="majorBidi"/>
                <w:sz w:val="28"/>
                <w:szCs w:val="28"/>
                <w:rtl/>
              </w:rPr>
              <w:t xml:space="preserve">2-اسلوب حل المشكلات </w:t>
            </w:r>
          </w:p>
          <w:p w14:paraId="1CD5FD57" w14:textId="77777777" w:rsidR="002574F2" w:rsidRPr="008A2D37" w:rsidRDefault="002574F2" w:rsidP="00125554">
            <w:pPr>
              <w:bidi/>
              <w:rPr>
                <w:rFonts w:asciiTheme="majorBidi" w:hAnsiTheme="majorBidi" w:cstheme="majorBidi"/>
                <w:sz w:val="28"/>
                <w:szCs w:val="28"/>
                <w:rtl/>
              </w:rPr>
            </w:pPr>
            <w:r w:rsidRPr="008A2D37">
              <w:rPr>
                <w:rFonts w:asciiTheme="majorBidi" w:hAnsiTheme="majorBidi" w:cstheme="majorBidi"/>
                <w:sz w:val="28"/>
                <w:szCs w:val="28"/>
                <w:rtl/>
              </w:rPr>
              <w:t xml:space="preserve">3-العمل في مجموعة داخل المختبر </w:t>
            </w:r>
          </w:p>
          <w:p w14:paraId="271F2835" w14:textId="5864B31E" w:rsidR="002574F2" w:rsidRPr="008A2D37" w:rsidRDefault="002574F2" w:rsidP="00F817EE">
            <w:pPr>
              <w:bidi/>
              <w:rPr>
                <w:rFonts w:asciiTheme="majorBidi" w:hAnsiTheme="majorBidi" w:cstheme="majorBidi"/>
                <w:sz w:val="28"/>
                <w:szCs w:val="28"/>
                <w:rtl/>
              </w:rPr>
            </w:pPr>
            <w:r w:rsidRPr="008A2D37">
              <w:rPr>
                <w:rFonts w:asciiTheme="majorBidi" w:hAnsiTheme="majorBidi" w:cstheme="majorBidi"/>
                <w:sz w:val="28"/>
                <w:szCs w:val="28"/>
                <w:rtl/>
              </w:rPr>
              <w:t xml:space="preserve">4- التشجيع على حضور الندوات والاجتماعات العلمية بالكلية </w:t>
            </w:r>
          </w:p>
        </w:tc>
        <w:tc>
          <w:tcPr>
            <w:tcW w:w="2410" w:type="dxa"/>
            <w:noWrap/>
          </w:tcPr>
          <w:p w14:paraId="715640E2" w14:textId="5FE4C1E9" w:rsidR="002574F2" w:rsidRPr="008A2D37" w:rsidRDefault="002574F2" w:rsidP="00936438">
            <w:pPr>
              <w:bidi/>
              <w:rPr>
                <w:rFonts w:asciiTheme="majorBidi" w:hAnsiTheme="majorBidi" w:cstheme="majorBidi"/>
                <w:sz w:val="28"/>
                <w:szCs w:val="28"/>
                <w:rtl/>
              </w:rPr>
            </w:pPr>
            <w:r w:rsidRPr="008A2D37">
              <w:rPr>
                <w:rFonts w:asciiTheme="majorBidi" w:hAnsiTheme="majorBidi" w:cstheme="majorBidi"/>
                <w:sz w:val="28"/>
                <w:szCs w:val="28"/>
                <w:rtl/>
              </w:rPr>
              <w:t xml:space="preserve">مناقشة جماعية </w:t>
            </w:r>
          </w:p>
        </w:tc>
        <w:tc>
          <w:tcPr>
            <w:tcW w:w="1702" w:type="dxa"/>
            <w:noWrap/>
          </w:tcPr>
          <w:p w14:paraId="150410D2" w14:textId="2236ADF0" w:rsidR="002574F2" w:rsidRPr="008A2D37" w:rsidRDefault="002574F2" w:rsidP="00F817EE">
            <w:pPr>
              <w:bidi/>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w:t>
            </w:r>
          </w:p>
        </w:tc>
      </w:tr>
      <w:tr w:rsidR="002574F2" w:rsidRPr="008A2D37" w14:paraId="4D082454" w14:textId="77777777" w:rsidTr="0037628D">
        <w:trPr>
          <w:trHeight w:val="315"/>
        </w:trPr>
        <w:tc>
          <w:tcPr>
            <w:tcW w:w="1797" w:type="dxa"/>
            <w:noWrap/>
            <w:vAlign w:val="center"/>
          </w:tcPr>
          <w:p w14:paraId="2EBD66E3" w14:textId="6483BED3" w:rsidR="002574F2" w:rsidRPr="008A2D37" w:rsidRDefault="002574F2" w:rsidP="00F817EE">
            <w:pPr>
              <w:bidi/>
              <w:rPr>
                <w:rFonts w:asciiTheme="majorBidi" w:hAnsiTheme="majorBidi" w:cstheme="majorBidi"/>
                <w:sz w:val="28"/>
                <w:szCs w:val="28"/>
                <w:rtl/>
              </w:rPr>
            </w:pPr>
            <w:r w:rsidRPr="008A2D37">
              <w:rPr>
                <w:rFonts w:asciiTheme="majorBidi" w:hAnsiTheme="majorBidi" w:cstheme="majorBidi"/>
                <w:sz w:val="28"/>
                <w:szCs w:val="28"/>
                <w:rtl/>
              </w:rPr>
              <w:lastRenderedPageBreak/>
              <w:t>الأسبوع الرابع</w:t>
            </w:r>
          </w:p>
        </w:tc>
        <w:tc>
          <w:tcPr>
            <w:tcW w:w="890" w:type="dxa"/>
            <w:gridSpan w:val="2"/>
          </w:tcPr>
          <w:p w14:paraId="1F23C38A" w14:textId="77777777" w:rsidR="002574F2" w:rsidRPr="008A2D37" w:rsidRDefault="002574F2" w:rsidP="00F13D9B">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4E5A9732" w14:textId="77777777" w:rsidR="002574F2" w:rsidRPr="008A2D37" w:rsidRDefault="002574F2" w:rsidP="00F817EE">
            <w:pPr>
              <w:bidi/>
              <w:rPr>
                <w:rFonts w:asciiTheme="majorBidi" w:hAnsiTheme="majorBidi" w:cstheme="majorBidi"/>
                <w:sz w:val="28"/>
                <w:szCs w:val="28"/>
                <w:rtl/>
              </w:rPr>
            </w:pPr>
          </w:p>
        </w:tc>
        <w:tc>
          <w:tcPr>
            <w:tcW w:w="918" w:type="dxa"/>
          </w:tcPr>
          <w:p w14:paraId="1715B63C" w14:textId="3A1142A6" w:rsidR="002574F2" w:rsidRPr="008A2D37" w:rsidRDefault="002574F2" w:rsidP="00F817EE">
            <w:pPr>
              <w:bidi/>
              <w:rPr>
                <w:rFonts w:asciiTheme="majorBidi" w:hAnsiTheme="majorBidi" w:cstheme="majorBidi"/>
                <w:sz w:val="28"/>
                <w:szCs w:val="28"/>
                <w:rtl/>
              </w:rPr>
            </w:pPr>
            <w:proofErr w:type="gramStart"/>
            <w:r w:rsidRPr="008A2D37">
              <w:rPr>
                <w:rFonts w:asciiTheme="majorBidi" w:hAnsiTheme="majorBidi" w:cstheme="majorBidi"/>
                <w:sz w:val="28"/>
                <w:szCs w:val="28"/>
                <w:rtl/>
              </w:rPr>
              <w:t>3  ساعة</w:t>
            </w:r>
            <w:proofErr w:type="gramEnd"/>
          </w:p>
        </w:tc>
        <w:tc>
          <w:tcPr>
            <w:tcW w:w="1843" w:type="dxa"/>
            <w:tcBorders>
              <w:right w:val="single" w:sz="18" w:space="0" w:color="E7E6E6" w:themeColor="background2"/>
            </w:tcBorders>
            <w:vAlign w:val="center"/>
          </w:tcPr>
          <w:p w14:paraId="103BC7D7" w14:textId="6CA224D7" w:rsidR="002574F2" w:rsidRPr="008A2D37" w:rsidRDefault="002574F2" w:rsidP="009F568C">
            <w:pPr>
              <w:bidi/>
              <w:rPr>
                <w:rFonts w:asciiTheme="majorBidi" w:hAnsiTheme="majorBidi" w:cstheme="majorBidi"/>
                <w:sz w:val="28"/>
                <w:szCs w:val="28"/>
              </w:rPr>
            </w:pPr>
            <w:r w:rsidRPr="008A2D37">
              <w:rPr>
                <w:rFonts w:asciiTheme="majorBidi" w:eastAsia="Arial" w:hAnsiTheme="majorBidi" w:cstheme="majorBidi"/>
                <w:noProof/>
                <w:snapToGrid w:val="0"/>
                <w:kern w:val="0"/>
                <w:sz w:val="28"/>
                <w:szCs w:val="28"/>
                <w:rtl/>
                <w14:ligatures w14:val="none"/>
              </w:rPr>
              <w:t>.</w:t>
            </w:r>
            <w:r w:rsidR="009F568C" w:rsidRPr="009F568C">
              <w:rPr>
                <w:rtl/>
              </w:rPr>
              <w:t xml:space="preserve"> </w:t>
            </w:r>
            <w:r w:rsidR="009F568C" w:rsidRPr="009F568C">
              <w:rPr>
                <w:rFonts w:asciiTheme="majorBidi" w:eastAsia="Arial" w:hAnsiTheme="majorBidi" w:cstheme="majorBidi"/>
                <w:noProof/>
                <w:snapToGrid w:val="0"/>
                <w:kern w:val="0"/>
                <w:sz w:val="28"/>
                <w:szCs w:val="28"/>
                <w:rtl/>
                <w14:ligatures w14:val="none"/>
              </w:rPr>
              <w:t>األافق التشخيصية للترب</w:t>
            </w:r>
            <w:r w:rsidR="009F568C" w:rsidRPr="009F568C">
              <w:rPr>
                <w:rFonts w:asciiTheme="majorBidi" w:eastAsia="Arial" w:hAnsiTheme="majorBidi" w:cstheme="majorBidi"/>
                <w:noProof/>
                <w:snapToGrid w:val="0"/>
                <w:kern w:val="0"/>
                <w:sz w:val="28"/>
                <w:szCs w:val="28"/>
                <w14:ligatures w14:val="none"/>
              </w:rPr>
              <w:t>-:</w:t>
            </w:r>
          </w:p>
        </w:tc>
        <w:tc>
          <w:tcPr>
            <w:tcW w:w="2245" w:type="dxa"/>
            <w:tcBorders>
              <w:left w:val="single" w:sz="18" w:space="0" w:color="E7E6E6" w:themeColor="background2"/>
            </w:tcBorders>
          </w:tcPr>
          <w:p w14:paraId="386CEB78" w14:textId="77777777" w:rsidR="002574F2" w:rsidRDefault="009F568C" w:rsidP="003230E0">
            <w:pPr>
              <w:bidi/>
              <w:rPr>
                <w:rFonts w:asciiTheme="majorBidi" w:hAnsiTheme="majorBidi" w:cstheme="majorBidi"/>
                <w:sz w:val="28"/>
                <w:szCs w:val="28"/>
                <w:rtl/>
              </w:rPr>
            </w:pPr>
            <w:r>
              <w:rPr>
                <w:rFonts w:asciiTheme="majorBidi" w:hAnsiTheme="majorBidi" w:cstheme="majorBidi" w:hint="cs"/>
                <w:sz w:val="28"/>
                <w:szCs w:val="28"/>
                <w:rtl/>
              </w:rPr>
              <w:t xml:space="preserve">الافاق السطحية </w:t>
            </w:r>
          </w:p>
          <w:p w14:paraId="08D4018F" w14:textId="1FE8930D" w:rsidR="009F568C" w:rsidRPr="008A2D37" w:rsidRDefault="009F568C" w:rsidP="009F568C">
            <w:pPr>
              <w:bidi/>
              <w:rPr>
                <w:rFonts w:asciiTheme="majorBidi" w:hAnsiTheme="majorBidi" w:cstheme="majorBidi"/>
                <w:sz w:val="28"/>
                <w:szCs w:val="28"/>
              </w:rPr>
            </w:pPr>
            <w:r>
              <w:rPr>
                <w:rFonts w:asciiTheme="majorBidi" w:hAnsiTheme="majorBidi" w:cstheme="majorBidi" w:hint="cs"/>
                <w:sz w:val="28"/>
                <w:szCs w:val="28"/>
                <w:rtl/>
              </w:rPr>
              <w:t xml:space="preserve">الافاق تحت السطحية </w:t>
            </w:r>
          </w:p>
        </w:tc>
        <w:tc>
          <w:tcPr>
            <w:tcW w:w="2858" w:type="dxa"/>
            <w:noWrap/>
          </w:tcPr>
          <w:p w14:paraId="746F7659" w14:textId="77777777" w:rsidR="002574F2" w:rsidRPr="008A2D37" w:rsidRDefault="002574F2" w:rsidP="00125554">
            <w:pPr>
              <w:bidi/>
              <w:rPr>
                <w:rFonts w:asciiTheme="majorBidi" w:hAnsiTheme="majorBidi" w:cstheme="majorBidi"/>
                <w:sz w:val="28"/>
                <w:szCs w:val="28"/>
                <w:rtl/>
              </w:rPr>
            </w:pPr>
            <w:r w:rsidRPr="008A2D37">
              <w:rPr>
                <w:rFonts w:asciiTheme="majorBidi" w:hAnsiTheme="majorBidi" w:cstheme="majorBidi"/>
                <w:sz w:val="28"/>
                <w:szCs w:val="28"/>
                <w:rtl/>
              </w:rPr>
              <w:t xml:space="preserve">1-جلسات النقاش </w:t>
            </w:r>
          </w:p>
          <w:p w14:paraId="731C3A87" w14:textId="77777777" w:rsidR="002574F2" w:rsidRPr="008A2D37" w:rsidRDefault="002574F2" w:rsidP="00125554">
            <w:pPr>
              <w:bidi/>
              <w:rPr>
                <w:rFonts w:asciiTheme="majorBidi" w:hAnsiTheme="majorBidi" w:cstheme="majorBidi"/>
                <w:sz w:val="28"/>
                <w:szCs w:val="28"/>
                <w:rtl/>
              </w:rPr>
            </w:pPr>
            <w:r w:rsidRPr="008A2D37">
              <w:rPr>
                <w:rFonts w:asciiTheme="majorBidi" w:hAnsiTheme="majorBidi" w:cstheme="majorBidi"/>
                <w:sz w:val="28"/>
                <w:szCs w:val="28"/>
                <w:rtl/>
              </w:rPr>
              <w:t xml:space="preserve">2-اسلوب حل المشكلات </w:t>
            </w:r>
          </w:p>
          <w:p w14:paraId="1CFE332C" w14:textId="77777777" w:rsidR="002574F2" w:rsidRPr="008A2D37" w:rsidRDefault="002574F2" w:rsidP="00125554">
            <w:pPr>
              <w:bidi/>
              <w:rPr>
                <w:rFonts w:asciiTheme="majorBidi" w:hAnsiTheme="majorBidi" w:cstheme="majorBidi"/>
                <w:sz w:val="28"/>
                <w:szCs w:val="28"/>
                <w:rtl/>
              </w:rPr>
            </w:pPr>
            <w:r w:rsidRPr="008A2D37">
              <w:rPr>
                <w:rFonts w:asciiTheme="majorBidi" w:hAnsiTheme="majorBidi" w:cstheme="majorBidi"/>
                <w:sz w:val="28"/>
                <w:szCs w:val="28"/>
                <w:rtl/>
              </w:rPr>
              <w:t xml:space="preserve">3-العمل في مجموعة داخل المختبر </w:t>
            </w:r>
          </w:p>
          <w:p w14:paraId="606E3C6D" w14:textId="5EFDE8A3" w:rsidR="002574F2" w:rsidRPr="008A2D37" w:rsidRDefault="002574F2" w:rsidP="00F817EE">
            <w:pPr>
              <w:bidi/>
              <w:rPr>
                <w:rFonts w:asciiTheme="majorBidi" w:hAnsiTheme="majorBidi" w:cstheme="majorBidi"/>
                <w:sz w:val="28"/>
                <w:szCs w:val="28"/>
                <w:rtl/>
              </w:rPr>
            </w:pPr>
            <w:r w:rsidRPr="008A2D37">
              <w:rPr>
                <w:rFonts w:asciiTheme="majorBidi" w:hAnsiTheme="majorBidi" w:cstheme="majorBidi"/>
                <w:sz w:val="28"/>
                <w:szCs w:val="28"/>
                <w:rtl/>
              </w:rPr>
              <w:t>4- التشجيع على حضور الندوات والاجتماعات العلمية بالكلية</w:t>
            </w:r>
          </w:p>
        </w:tc>
        <w:tc>
          <w:tcPr>
            <w:tcW w:w="2410" w:type="dxa"/>
            <w:noWrap/>
          </w:tcPr>
          <w:p w14:paraId="0010F9B8" w14:textId="46CE860C" w:rsidR="002574F2" w:rsidRPr="008A2D37" w:rsidRDefault="002574F2" w:rsidP="00936438">
            <w:pPr>
              <w:bidi/>
              <w:rPr>
                <w:rFonts w:asciiTheme="majorBidi" w:hAnsiTheme="majorBidi" w:cstheme="majorBidi"/>
                <w:sz w:val="28"/>
                <w:szCs w:val="28"/>
                <w:rtl/>
              </w:rPr>
            </w:pPr>
            <w:r w:rsidRPr="008A2D37">
              <w:rPr>
                <w:rFonts w:asciiTheme="majorBidi" w:hAnsiTheme="majorBidi" w:cstheme="majorBidi"/>
                <w:sz w:val="28"/>
                <w:szCs w:val="28"/>
                <w:rtl/>
              </w:rPr>
              <w:t>عرض تقديمي</w:t>
            </w:r>
            <w:r w:rsidR="00936438" w:rsidRPr="008A2D37">
              <w:rPr>
                <w:rFonts w:asciiTheme="majorBidi" w:hAnsiTheme="majorBidi" w:cstheme="majorBidi"/>
                <w:sz w:val="28"/>
                <w:szCs w:val="28"/>
                <w:rtl/>
              </w:rPr>
              <w:t xml:space="preserve"> للمحاضرة </w:t>
            </w:r>
          </w:p>
        </w:tc>
        <w:tc>
          <w:tcPr>
            <w:tcW w:w="1702" w:type="dxa"/>
            <w:noWrap/>
          </w:tcPr>
          <w:p w14:paraId="2648AC56" w14:textId="24F45929" w:rsidR="002574F2" w:rsidRPr="008A2D37" w:rsidRDefault="002574F2" w:rsidP="00F817EE">
            <w:pPr>
              <w:bidi/>
              <w:rPr>
                <w:rFonts w:asciiTheme="majorBidi" w:hAnsiTheme="majorBidi" w:cstheme="majorBidi"/>
                <w:sz w:val="28"/>
                <w:szCs w:val="28"/>
                <w:rtl/>
              </w:rPr>
            </w:pPr>
            <w:r w:rsidRPr="008A2D37">
              <w:rPr>
                <w:rFonts w:asciiTheme="majorBidi" w:hAnsiTheme="majorBidi" w:cstheme="majorBidi"/>
                <w:sz w:val="28"/>
                <w:szCs w:val="28"/>
                <w:rtl/>
              </w:rPr>
              <w:t xml:space="preserve">الاختبارات النظرية والعلمية </w:t>
            </w:r>
          </w:p>
        </w:tc>
      </w:tr>
    </w:tbl>
    <w:p w14:paraId="1505D77E" w14:textId="1409664E" w:rsidR="0093012C" w:rsidRPr="008A2D37" w:rsidRDefault="0093012C">
      <w:pPr>
        <w:spacing w:after="0"/>
        <w:rPr>
          <w:rFonts w:asciiTheme="majorBidi" w:hAnsiTheme="majorBidi" w:cstheme="majorBidi"/>
          <w:sz w:val="28"/>
          <w:szCs w:val="28"/>
        </w:rPr>
        <w:sectPr w:rsidR="0093012C" w:rsidRPr="008A2D37" w:rsidSect="0093012C">
          <w:pgSz w:w="16845" w:h="11910" w:orient="landscape"/>
          <w:pgMar w:top="1440" w:right="1440" w:bottom="1440" w:left="1276" w:header="720" w:footer="720" w:gutter="0"/>
          <w:pgNumType w:start="0"/>
          <w:cols w:space="720"/>
          <w:titlePg/>
          <w:bidi/>
          <w:docGrid w:linePitch="299"/>
        </w:sectPr>
      </w:pPr>
    </w:p>
    <w:tbl>
      <w:tblPr>
        <w:tblStyle w:val="a5"/>
        <w:bidiVisual/>
        <w:tblW w:w="14492" w:type="dxa"/>
        <w:tblLook w:val="04A0" w:firstRow="1" w:lastRow="0" w:firstColumn="1" w:lastColumn="0" w:noHBand="0" w:noVBand="1"/>
      </w:tblPr>
      <w:tblGrid>
        <w:gridCol w:w="1797"/>
        <w:gridCol w:w="1032"/>
        <w:gridCol w:w="8"/>
        <w:gridCol w:w="1023"/>
        <w:gridCol w:w="2323"/>
        <w:gridCol w:w="1767"/>
        <w:gridCol w:w="1687"/>
        <w:gridCol w:w="3409"/>
        <w:gridCol w:w="1446"/>
      </w:tblGrid>
      <w:tr w:rsidR="0093012C" w:rsidRPr="008A2D37" w14:paraId="305E09B5" w14:textId="77777777" w:rsidTr="005E5427">
        <w:trPr>
          <w:trHeight w:val="315"/>
        </w:trPr>
        <w:tc>
          <w:tcPr>
            <w:tcW w:w="14492" w:type="dxa"/>
            <w:gridSpan w:val="9"/>
            <w:shd w:val="clear" w:color="auto" w:fill="EDEDED" w:themeFill="accent3" w:themeFillTint="33"/>
          </w:tcPr>
          <w:p w14:paraId="59230AB1" w14:textId="59245A53" w:rsidR="0093012C" w:rsidRPr="008A2D37" w:rsidRDefault="0093012C" w:rsidP="00884D69">
            <w:pPr>
              <w:bidi/>
              <w:jc w:val="center"/>
              <w:rPr>
                <w:rFonts w:asciiTheme="majorBidi" w:hAnsiTheme="majorBidi" w:cstheme="majorBidi"/>
                <w:sz w:val="28"/>
                <w:szCs w:val="28"/>
                <w:rtl/>
              </w:rPr>
            </w:pPr>
            <w:r w:rsidRPr="008A2D37">
              <w:rPr>
                <w:rFonts w:asciiTheme="majorBidi" w:hAnsiTheme="majorBidi" w:cstheme="majorBidi"/>
                <w:sz w:val="28"/>
                <w:szCs w:val="28"/>
                <w:rtl/>
              </w:rPr>
              <w:lastRenderedPageBreak/>
              <w:t xml:space="preserve">الفصل </w:t>
            </w:r>
            <w:proofErr w:type="gramStart"/>
            <w:r w:rsidRPr="008A2D37">
              <w:rPr>
                <w:rFonts w:asciiTheme="majorBidi" w:hAnsiTheme="majorBidi" w:cstheme="majorBidi"/>
                <w:sz w:val="28"/>
                <w:szCs w:val="28"/>
                <w:rtl/>
              </w:rPr>
              <w:t>الثاني</w:t>
            </w:r>
            <w:r w:rsidR="00EC0ABB" w:rsidRPr="008A2D37">
              <w:rPr>
                <w:rFonts w:asciiTheme="majorBidi" w:hAnsiTheme="majorBidi" w:cstheme="majorBidi"/>
                <w:sz w:val="28"/>
                <w:szCs w:val="28"/>
                <w:rtl/>
              </w:rPr>
              <w:t>(</w:t>
            </w:r>
            <w:r w:rsidR="00F055C2">
              <w:rPr>
                <w:rFonts w:asciiTheme="majorBidi" w:hAnsiTheme="majorBidi" w:cstheme="majorBidi" w:hint="cs"/>
                <w:sz w:val="28"/>
                <w:szCs w:val="28"/>
                <w:rtl/>
              </w:rPr>
              <w:t xml:space="preserve">التجوية </w:t>
            </w:r>
            <w:r w:rsidR="009F568C">
              <w:rPr>
                <w:rFonts w:asciiTheme="majorBidi" w:hAnsiTheme="majorBidi" w:cstheme="majorBidi" w:hint="cs"/>
                <w:sz w:val="28"/>
                <w:szCs w:val="28"/>
                <w:rtl/>
              </w:rPr>
              <w:t xml:space="preserve"> </w:t>
            </w:r>
            <w:r w:rsidR="00EC0ABB" w:rsidRPr="008A2D37">
              <w:rPr>
                <w:rFonts w:asciiTheme="majorBidi" w:hAnsiTheme="majorBidi" w:cstheme="majorBidi"/>
                <w:sz w:val="28"/>
                <w:szCs w:val="28"/>
                <w:rtl/>
              </w:rPr>
              <w:t>)</w:t>
            </w:r>
            <w:proofErr w:type="gramEnd"/>
            <w:r w:rsidR="00EC0ABB" w:rsidRPr="008A2D37">
              <w:rPr>
                <w:rFonts w:asciiTheme="majorBidi" w:hAnsiTheme="majorBidi" w:cstheme="majorBidi"/>
                <w:sz w:val="28"/>
                <w:szCs w:val="28"/>
                <w:rtl/>
              </w:rPr>
              <w:t xml:space="preserve"> </w:t>
            </w:r>
          </w:p>
        </w:tc>
      </w:tr>
      <w:tr w:rsidR="00EC3483" w:rsidRPr="008A2D37" w14:paraId="7A770AC8" w14:textId="516A8FA8" w:rsidTr="005E5427">
        <w:trPr>
          <w:trHeight w:val="315"/>
        </w:trPr>
        <w:tc>
          <w:tcPr>
            <w:tcW w:w="1797" w:type="dxa"/>
            <w:shd w:val="clear" w:color="auto" w:fill="FBE4D5" w:themeFill="accent2" w:themeFillTint="33"/>
            <w:noWrap/>
            <w:vAlign w:val="center"/>
          </w:tcPr>
          <w:p w14:paraId="22A743B1" w14:textId="77777777" w:rsidR="00EC3483" w:rsidRPr="008A2D37" w:rsidRDefault="00EC3483" w:rsidP="00884D69">
            <w:pPr>
              <w:bidi/>
              <w:jc w:val="center"/>
              <w:rPr>
                <w:rFonts w:asciiTheme="majorBidi" w:hAnsiTheme="majorBidi" w:cstheme="majorBidi"/>
                <w:sz w:val="28"/>
                <w:szCs w:val="28"/>
                <w:rtl/>
              </w:rPr>
            </w:pPr>
            <w:r w:rsidRPr="008A2D37">
              <w:rPr>
                <w:rFonts w:asciiTheme="majorBidi" w:hAnsiTheme="majorBidi" w:cstheme="majorBidi"/>
                <w:sz w:val="28"/>
                <w:szCs w:val="28"/>
                <w:rtl/>
              </w:rPr>
              <w:t>عنوان الفصل</w:t>
            </w:r>
          </w:p>
        </w:tc>
        <w:tc>
          <w:tcPr>
            <w:tcW w:w="2063" w:type="dxa"/>
            <w:gridSpan w:val="3"/>
            <w:shd w:val="clear" w:color="auto" w:fill="FBE4D5" w:themeFill="accent2" w:themeFillTint="33"/>
          </w:tcPr>
          <w:p w14:paraId="05DC961A" w14:textId="1E780EBA"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الوقت</w:t>
            </w:r>
          </w:p>
        </w:tc>
        <w:tc>
          <w:tcPr>
            <w:tcW w:w="10632" w:type="dxa"/>
            <w:gridSpan w:val="5"/>
            <w:shd w:val="clear" w:color="auto" w:fill="FBE4D5" w:themeFill="accent2" w:themeFillTint="33"/>
          </w:tcPr>
          <w:p w14:paraId="0015FF7E" w14:textId="77777777" w:rsidR="00EC3483" w:rsidRPr="008A2D37" w:rsidRDefault="00EC3483" w:rsidP="00884D69">
            <w:pPr>
              <w:bidi/>
              <w:rPr>
                <w:rFonts w:asciiTheme="majorBidi" w:hAnsiTheme="majorBidi" w:cstheme="majorBidi"/>
                <w:sz w:val="28"/>
                <w:szCs w:val="28"/>
                <w:rtl/>
              </w:rPr>
            </w:pPr>
          </w:p>
        </w:tc>
      </w:tr>
      <w:tr w:rsidR="00EC3483" w:rsidRPr="008A2D37" w14:paraId="67DC7538" w14:textId="77777777" w:rsidTr="00511CFF">
        <w:trPr>
          <w:trHeight w:val="315"/>
        </w:trPr>
        <w:tc>
          <w:tcPr>
            <w:tcW w:w="1797" w:type="dxa"/>
            <w:noWrap/>
            <w:vAlign w:val="center"/>
          </w:tcPr>
          <w:p w14:paraId="43E5825B" w14:textId="77777777" w:rsidR="00EC3483" w:rsidRPr="008A2D37" w:rsidRDefault="00EC3483" w:rsidP="00884D69">
            <w:pPr>
              <w:bidi/>
              <w:jc w:val="center"/>
              <w:rPr>
                <w:rFonts w:asciiTheme="majorBidi" w:hAnsiTheme="majorBidi" w:cstheme="majorBidi"/>
                <w:sz w:val="28"/>
                <w:szCs w:val="28"/>
              </w:rPr>
            </w:pPr>
            <w:r w:rsidRPr="008A2D37">
              <w:rPr>
                <w:rFonts w:asciiTheme="majorBidi" w:hAnsiTheme="majorBidi" w:cstheme="majorBidi"/>
                <w:sz w:val="28"/>
                <w:szCs w:val="28"/>
                <w:rtl/>
              </w:rPr>
              <w:t>التوزيع الزمني</w:t>
            </w:r>
          </w:p>
        </w:tc>
        <w:tc>
          <w:tcPr>
            <w:tcW w:w="1040" w:type="dxa"/>
            <w:gridSpan w:val="2"/>
          </w:tcPr>
          <w:p w14:paraId="7E4A4416" w14:textId="3E300901"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النظري</w:t>
            </w:r>
          </w:p>
        </w:tc>
        <w:tc>
          <w:tcPr>
            <w:tcW w:w="1023" w:type="dxa"/>
          </w:tcPr>
          <w:p w14:paraId="70EA3DA6" w14:textId="393D4D2A"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العملي</w:t>
            </w:r>
          </w:p>
        </w:tc>
        <w:tc>
          <w:tcPr>
            <w:tcW w:w="4090" w:type="dxa"/>
            <w:gridSpan w:val="2"/>
          </w:tcPr>
          <w:p w14:paraId="22A24D5D" w14:textId="71840615"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العنوان الفرعي</w:t>
            </w:r>
          </w:p>
        </w:tc>
        <w:tc>
          <w:tcPr>
            <w:tcW w:w="1687" w:type="dxa"/>
            <w:noWrap/>
            <w:hideMark/>
          </w:tcPr>
          <w:p w14:paraId="477EAF98" w14:textId="77777777"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طريقة التدريس</w:t>
            </w:r>
          </w:p>
        </w:tc>
        <w:tc>
          <w:tcPr>
            <w:tcW w:w="3409" w:type="dxa"/>
            <w:noWrap/>
            <w:hideMark/>
          </w:tcPr>
          <w:p w14:paraId="622326A5" w14:textId="77777777"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التقنيات</w:t>
            </w:r>
          </w:p>
        </w:tc>
        <w:tc>
          <w:tcPr>
            <w:tcW w:w="1446" w:type="dxa"/>
            <w:noWrap/>
            <w:hideMark/>
          </w:tcPr>
          <w:p w14:paraId="798E6C44" w14:textId="77777777"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طرق القياس</w:t>
            </w:r>
          </w:p>
        </w:tc>
      </w:tr>
      <w:tr w:rsidR="005E5427" w:rsidRPr="008A2D37" w14:paraId="044DFB6D" w14:textId="77777777" w:rsidTr="00511CFF">
        <w:trPr>
          <w:trHeight w:val="315"/>
        </w:trPr>
        <w:tc>
          <w:tcPr>
            <w:tcW w:w="1797" w:type="dxa"/>
            <w:noWrap/>
            <w:vAlign w:val="center"/>
          </w:tcPr>
          <w:p w14:paraId="0F89E3C0" w14:textId="69A1E36A" w:rsidR="005E5427" w:rsidRPr="008A2D37" w:rsidRDefault="005E5427" w:rsidP="0086487C">
            <w:pPr>
              <w:bidi/>
              <w:jc w:val="center"/>
              <w:rPr>
                <w:rFonts w:asciiTheme="majorBidi" w:hAnsiTheme="majorBidi" w:cstheme="majorBidi"/>
                <w:sz w:val="28"/>
                <w:szCs w:val="28"/>
                <w:rtl/>
              </w:rPr>
            </w:pPr>
          </w:p>
        </w:tc>
        <w:tc>
          <w:tcPr>
            <w:tcW w:w="1032" w:type="dxa"/>
          </w:tcPr>
          <w:p w14:paraId="68A1B748" w14:textId="77777777" w:rsidR="005E5427" w:rsidRPr="008A2D37" w:rsidRDefault="005E5427" w:rsidP="00884D69">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37F300A3" w14:textId="410826A2" w:rsidR="005E5427" w:rsidRPr="008A2D37" w:rsidRDefault="005E5427" w:rsidP="0086487C">
            <w:pPr>
              <w:bidi/>
              <w:rPr>
                <w:rFonts w:asciiTheme="majorBidi" w:hAnsiTheme="majorBidi" w:cstheme="majorBidi"/>
                <w:sz w:val="28"/>
                <w:szCs w:val="28"/>
                <w:rtl/>
              </w:rPr>
            </w:pPr>
          </w:p>
        </w:tc>
        <w:tc>
          <w:tcPr>
            <w:tcW w:w="1031" w:type="dxa"/>
            <w:gridSpan w:val="2"/>
          </w:tcPr>
          <w:p w14:paraId="3AC8885A" w14:textId="1F014729" w:rsidR="005E5427" w:rsidRPr="008A2D37" w:rsidRDefault="005E5427" w:rsidP="0086487C">
            <w:pPr>
              <w:bidi/>
              <w:rPr>
                <w:rFonts w:asciiTheme="majorBidi" w:hAnsiTheme="majorBidi" w:cstheme="majorBidi"/>
                <w:sz w:val="28"/>
                <w:szCs w:val="28"/>
                <w:rtl/>
              </w:rPr>
            </w:pPr>
            <w:proofErr w:type="gramStart"/>
            <w:r w:rsidRPr="008A2D37">
              <w:rPr>
                <w:rFonts w:asciiTheme="majorBidi" w:hAnsiTheme="majorBidi" w:cstheme="majorBidi"/>
                <w:sz w:val="28"/>
                <w:szCs w:val="28"/>
                <w:rtl/>
              </w:rPr>
              <w:t>3  ساعة</w:t>
            </w:r>
            <w:proofErr w:type="gramEnd"/>
          </w:p>
        </w:tc>
        <w:tc>
          <w:tcPr>
            <w:tcW w:w="2323" w:type="dxa"/>
          </w:tcPr>
          <w:p w14:paraId="006C366D" w14:textId="2F973911" w:rsidR="005E5427" w:rsidRPr="008A2D37" w:rsidRDefault="005E5427" w:rsidP="0086487C">
            <w:pPr>
              <w:bidi/>
              <w:rPr>
                <w:rFonts w:asciiTheme="majorBidi" w:hAnsiTheme="majorBidi" w:cstheme="majorBidi"/>
                <w:sz w:val="28"/>
                <w:szCs w:val="28"/>
                <w:rtl/>
              </w:rPr>
            </w:pPr>
          </w:p>
        </w:tc>
        <w:tc>
          <w:tcPr>
            <w:tcW w:w="1767" w:type="dxa"/>
          </w:tcPr>
          <w:p w14:paraId="208B9DAF" w14:textId="498A17A7" w:rsidR="005E5427" w:rsidRPr="008A2D37" w:rsidRDefault="005E5427" w:rsidP="0086487C">
            <w:pPr>
              <w:bidi/>
              <w:rPr>
                <w:rFonts w:asciiTheme="majorBidi" w:hAnsiTheme="majorBidi" w:cstheme="majorBidi"/>
                <w:sz w:val="28"/>
                <w:szCs w:val="28"/>
                <w:rtl/>
              </w:rPr>
            </w:pPr>
            <w:r w:rsidRPr="008A2D37">
              <w:rPr>
                <w:rFonts w:asciiTheme="majorBidi" w:hAnsiTheme="majorBidi" w:cstheme="majorBidi"/>
                <w:sz w:val="28"/>
                <w:szCs w:val="28"/>
                <w:rtl/>
              </w:rPr>
              <w:t>العناوين الفرعية</w:t>
            </w:r>
          </w:p>
        </w:tc>
        <w:tc>
          <w:tcPr>
            <w:tcW w:w="1687" w:type="dxa"/>
            <w:noWrap/>
            <w:hideMark/>
          </w:tcPr>
          <w:p w14:paraId="52709278" w14:textId="2D65416C" w:rsidR="005E5427" w:rsidRPr="008A2D37" w:rsidRDefault="005E5427" w:rsidP="0086487C">
            <w:pPr>
              <w:bidi/>
              <w:rPr>
                <w:rFonts w:asciiTheme="majorBidi" w:hAnsiTheme="majorBidi" w:cstheme="majorBidi"/>
                <w:sz w:val="28"/>
                <w:szCs w:val="28"/>
                <w:rtl/>
              </w:rPr>
            </w:pPr>
            <w:r w:rsidRPr="008A2D37">
              <w:rPr>
                <w:rFonts w:asciiTheme="majorBidi" w:hAnsiTheme="majorBidi" w:cstheme="majorBidi"/>
                <w:sz w:val="28"/>
                <w:szCs w:val="28"/>
                <w:rtl/>
              </w:rPr>
              <w:t>محاضرة</w:t>
            </w:r>
          </w:p>
        </w:tc>
        <w:tc>
          <w:tcPr>
            <w:tcW w:w="3409" w:type="dxa"/>
            <w:noWrap/>
            <w:hideMark/>
          </w:tcPr>
          <w:p w14:paraId="43AFD924" w14:textId="77777777" w:rsidR="005E5427" w:rsidRPr="008A2D37" w:rsidRDefault="005E5427"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عرض تقديمي، شرح، أسئلة </w:t>
            </w:r>
            <w:proofErr w:type="gramStart"/>
            <w:r w:rsidRPr="008A2D37">
              <w:rPr>
                <w:rFonts w:asciiTheme="majorBidi" w:hAnsiTheme="majorBidi" w:cstheme="majorBidi"/>
                <w:sz w:val="28"/>
                <w:szCs w:val="28"/>
                <w:rtl/>
              </w:rPr>
              <w:t>وأجوبة,</w:t>
            </w:r>
            <w:proofErr w:type="gramEnd"/>
            <w:r w:rsidRPr="008A2D37">
              <w:rPr>
                <w:rFonts w:asciiTheme="majorBidi" w:hAnsiTheme="majorBidi" w:cstheme="majorBidi"/>
                <w:sz w:val="28"/>
                <w:szCs w:val="28"/>
                <w:rtl/>
              </w:rPr>
              <w:t xml:space="preserve"> مناقشة </w:t>
            </w:r>
          </w:p>
        </w:tc>
        <w:tc>
          <w:tcPr>
            <w:tcW w:w="1446" w:type="dxa"/>
            <w:noWrap/>
            <w:hideMark/>
          </w:tcPr>
          <w:p w14:paraId="4C2A0D53" w14:textId="77777777" w:rsidR="005E5427" w:rsidRPr="008A2D37" w:rsidRDefault="005E5427" w:rsidP="0086487C">
            <w:pPr>
              <w:bidi/>
              <w:rPr>
                <w:rFonts w:asciiTheme="majorBidi" w:hAnsiTheme="majorBidi" w:cstheme="majorBidi"/>
                <w:sz w:val="28"/>
                <w:szCs w:val="28"/>
                <w:rtl/>
              </w:rPr>
            </w:pPr>
          </w:p>
        </w:tc>
      </w:tr>
      <w:tr w:rsidR="007633C4" w:rsidRPr="008A2D37" w14:paraId="2F357429" w14:textId="77777777" w:rsidTr="00F13D9B">
        <w:trPr>
          <w:trHeight w:val="1926"/>
        </w:trPr>
        <w:tc>
          <w:tcPr>
            <w:tcW w:w="1797" w:type="dxa"/>
            <w:noWrap/>
            <w:vAlign w:val="center"/>
          </w:tcPr>
          <w:p w14:paraId="3EB34902" w14:textId="189734E8" w:rsidR="007633C4" w:rsidRPr="008A2D37" w:rsidRDefault="007633C4" w:rsidP="0086487C">
            <w:pPr>
              <w:bidi/>
              <w:jc w:val="center"/>
              <w:rPr>
                <w:rFonts w:asciiTheme="majorBidi" w:hAnsiTheme="majorBidi" w:cstheme="majorBidi"/>
                <w:sz w:val="28"/>
                <w:szCs w:val="28"/>
                <w:rtl/>
              </w:rPr>
            </w:pPr>
            <w:r w:rsidRPr="008A2D37">
              <w:rPr>
                <w:rFonts w:asciiTheme="majorBidi" w:hAnsiTheme="majorBidi" w:cstheme="majorBidi"/>
                <w:sz w:val="28"/>
                <w:szCs w:val="28"/>
                <w:rtl/>
              </w:rPr>
              <w:t>الأسبوع الخامس</w:t>
            </w:r>
          </w:p>
        </w:tc>
        <w:tc>
          <w:tcPr>
            <w:tcW w:w="1032" w:type="dxa"/>
          </w:tcPr>
          <w:p w14:paraId="004741E0" w14:textId="77777777" w:rsidR="007633C4" w:rsidRPr="008A2D37" w:rsidRDefault="007633C4" w:rsidP="00884D69">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7F04A558" w14:textId="77777777" w:rsidR="007633C4" w:rsidRPr="008A2D37" w:rsidRDefault="007633C4" w:rsidP="0086487C">
            <w:pPr>
              <w:bidi/>
              <w:rPr>
                <w:rFonts w:asciiTheme="majorBidi" w:hAnsiTheme="majorBidi" w:cstheme="majorBidi"/>
                <w:sz w:val="28"/>
                <w:szCs w:val="28"/>
                <w:rtl/>
              </w:rPr>
            </w:pPr>
          </w:p>
        </w:tc>
        <w:tc>
          <w:tcPr>
            <w:tcW w:w="1031" w:type="dxa"/>
            <w:gridSpan w:val="2"/>
          </w:tcPr>
          <w:p w14:paraId="7968EC35" w14:textId="4D536369" w:rsidR="007633C4" w:rsidRPr="008A2D37" w:rsidRDefault="007633C4" w:rsidP="0086487C">
            <w:pPr>
              <w:bidi/>
              <w:rPr>
                <w:rFonts w:asciiTheme="majorBidi" w:hAnsiTheme="majorBidi" w:cstheme="majorBidi"/>
                <w:sz w:val="28"/>
                <w:szCs w:val="28"/>
                <w:rtl/>
              </w:rPr>
            </w:pPr>
            <w:proofErr w:type="gramStart"/>
            <w:r w:rsidRPr="008A2D37">
              <w:rPr>
                <w:rFonts w:asciiTheme="majorBidi" w:hAnsiTheme="majorBidi" w:cstheme="majorBidi"/>
                <w:sz w:val="28"/>
                <w:szCs w:val="28"/>
                <w:rtl/>
              </w:rPr>
              <w:t>3  ساعة</w:t>
            </w:r>
            <w:proofErr w:type="gramEnd"/>
          </w:p>
        </w:tc>
        <w:tc>
          <w:tcPr>
            <w:tcW w:w="2323" w:type="dxa"/>
            <w:tcBorders>
              <w:right w:val="single" w:sz="4" w:space="0" w:color="auto"/>
            </w:tcBorders>
            <w:vAlign w:val="center"/>
          </w:tcPr>
          <w:p w14:paraId="70481614" w14:textId="7EAB5883" w:rsidR="007633C4" w:rsidRPr="008A2D37" w:rsidRDefault="009F568C" w:rsidP="009F568C">
            <w:pPr>
              <w:bidi/>
              <w:jc w:val="center"/>
              <w:rPr>
                <w:rFonts w:asciiTheme="majorBidi" w:hAnsiTheme="majorBidi" w:cstheme="majorBidi"/>
                <w:sz w:val="28"/>
                <w:szCs w:val="28"/>
              </w:rPr>
            </w:pPr>
            <w:r>
              <w:rPr>
                <w:rFonts w:asciiTheme="majorBidi" w:hAnsiTheme="majorBidi" w:cstheme="majorBidi" w:hint="cs"/>
                <w:sz w:val="28"/>
                <w:szCs w:val="28"/>
                <w:rtl/>
              </w:rPr>
              <w:t xml:space="preserve">تجوية الترب </w:t>
            </w:r>
          </w:p>
        </w:tc>
        <w:tc>
          <w:tcPr>
            <w:tcW w:w="1767" w:type="dxa"/>
            <w:tcBorders>
              <w:left w:val="single" w:sz="4" w:space="0" w:color="auto"/>
            </w:tcBorders>
          </w:tcPr>
          <w:p w14:paraId="04F7A5AF" w14:textId="77777777" w:rsidR="009F568C" w:rsidRDefault="009F568C" w:rsidP="00F062BC">
            <w:pPr>
              <w:bidi/>
              <w:rPr>
                <w:rFonts w:asciiTheme="majorBidi" w:hAnsiTheme="majorBidi" w:cstheme="majorBidi"/>
                <w:sz w:val="28"/>
                <w:szCs w:val="28"/>
                <w:rtl/>
              </w:rPr>
            </w:pPr>
            <w:r>
              <w:rPr>
                <w:rFonts w:asciiTheme="majorBidi" w:hAnsiTheme="majorBidi" w:cstheme="majorBidi" w:hint="cs"/>
                <w:sz w:val="28"/>
                <w:szCs w:val="28"/>
                <w:rtl/>
              </w:rPr>
              <w:t xml:space="preserve">تجوية </w:t>
            </w:r>
            <w:proofErr w:type="spellStart"/>
            <w:r>
              <w:rPr>
                <w:rFonts w:asciiTheme="majorBidi" w:hAnsiTheme="majorBidi" w:cstheme="majorBidi" w:hint="cs"/>
                <w:sz w:val="28"/>
                <w:szCs w:val="28"/>
                <w:rtl/>
              </w:rPr>
              <w:t>ميكانيكة</w:t>
            </w:r>
            <w:proofErr w:type="spellEnd"/>
            <w:r>
              <w:rPr>
                <w:rFonts w:asciiTheme="majorBidi" w:hAnsiTheme="majorBidi" w:cstheme="majorBidi" w:hint="cs"/>
                <w:sz w:val="28"/>
                <w:szCs w:val="28"/>
                <w:rtl/>
              </w:rPr>
              <w:t xml:space="preserve"> تجوية حيوية </w:t>
            </w:r>
          </w:p>
          <w:p w14:paraId="1883F9E0" w14:textId="56B45B46" w:rsidR="007633C4" w:rsidRPr="008A2D37" w:rsidRDefault="009F568C" w:rsidP="009F568C">
            <w:pPr>
              <w:bidi/>
              <w:rPr>
                <w:rFonts w:asciiTheme="majorBidi" w:hAnsiTheme="majorBidi" w:cstheme="majorBidi"/>
                <w:sz w:val="28"/>
                <w:szCs w:val="28"/>
                <w:lang w:bidi="ar-IQ"/>
              </w:rPr>
            </w:pPr>
            <w:r>
              <w:rPr>
                <w:rFonts w:asciiTheme="majorBidi" w:hAnsiTheme="majorBidi" w:cstheme="majorBidi" w:hint="cs"/>
                <w:sz w:val="28"/>
                <w:szCs w:val="28"/>
                <w:rtl/>
              </w:rPr>
              <w:t>تجوية فيزيائية</w:t>
            </w:r>
            <w:r w:rsidR="007633C4" w:rsidRPr="008A2D37">
              <w:rPr>
                <w:rFonts w:asciiTheme="majorBidi" w:hAnsiTheme="majorBidi" w:cstheme="majorBidi"/>
                <w:sz w:val="28"/>
                <w:szCs w:val="28"/>
                <w:rtl/>
              </w:rPr>
              <w:t xml:space="preserve"> </w:t>
            </w:r>
          </w:p>
        </w:tc>
        <w:tc>
          <w:tcPr>
            <w:tcW w:w="1687" w:type="dxa"/>
            <w:noWrap/>
          </w:tcPr>
          <w:p w14:paraId="7547B879" w14:textId="77777777" w:rsidR="007633C4" w:rsidRPr="008A2D37" w:rsidRDefault="007633C4" w:rsidP="00125554">
            <w:pPr>
              <w:bidi/>
              <w:rPr>
                <w:rFonts w:asciiTheme="majorBidi" w:hAnsiTheme="majorBidi" w:cstheme="majorBidi"/>
                <w:sz w:val="28"/>
                <w:szCs w:val="28"/>
              </w:rPr>
            </w:pPr>
          </w:p>
          <w:p w14:paraId="1A15BC8D" w14:textId="5B7CF30A" w:rsidR="007633C4" w:rsidRPr="008A2D37" w:rsidRDefault="007633C4"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 محاضرة </w:t>
            </w:r>
          </w:p>
        </w:tc>
        <w:tc>
          <w:tcPr>
            <w:tcW w:w="3409" w:type="dxa"/>
            <w:noWrap/>
          </w:tcPr>
          <w:p w14:paraId="4EEF2D36" w14:textId="6384B4DA" w:rsidR="007633C4" w:rsidRPr="008A2D37" w:rsidRDefault="007633C4"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محاضرة </w:t>
            </w:r>
            <w:proofErr w:type="gramStart"/>
            <w:r w:rsidRPr="008A2D37">
              <w:rPr>
                <w:rFonts w:asciiTheme="majorBidi" w:hAnsiTheme="majorBidi" w:cstheme="majorBidi"/>
                <w:sz w:val="28"/>
                <w:szCs w:val="28"/>
                <w:rtl/>
              </w:rPr>
              <w:t>توضيحية ،</w:t>
            </w:r>
            <w:proofErr w:type="gramEnd"/>
            <w:r w:rsidRPr="008A2D37">
              <w:rPr>
                <w:rFonts w:asciiTheme="majorBidi" w:hAnsiTheme="majorBidi" w:cstheme="majorBidi"/>
                <w:sz w:val="28"/>
                <w:szCs w:val="28"/>
                <w:rtl/>
              </w:rPr>
              <w:t xml:space="preserve"> دروس تفاعلية </w:t>
            </w:r>
          </w:p>
        </w:tc>
        <w:tc>
          <w:tcPr>
            <w:tcW w:w="1446" w:type="dxa"/>
            <w:noWrap/>
          </w:tcPr>
          <w:p w14:paraId="48A64F1A" w14:textId="751AF073" w:rsidR="007633C4" w:rsidRPr="008A2D37" w:rsidRDefault="007633C4"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التعليم الجماعي </w:t>
            </w:r>
          </w:p>
        </w:tc>
      </w:tr>
      <w:tr w:rsidR="00E840C9" w:rsidRPr="008A2D37" w14:paraId="15381F52" w14:textId="77777777" w:rsidTr="00125554">
        <w:trPr>
          <w:trHeight w:val="979"/>
        </w:trPr>
        <w:tc>
          <w:tcPr>
            <w:tcW w:w="1797" w:type="dxa"/>
            <w:noWrap/>
            <w:vAlign w:val="center"/>
            <w:hideMark/>
          </w:tcPr>
          <w:p w14:paraId="22E2181D" w14:textId="774BE8B8" w:rsidR="00E840C9" w:rsidRPr="008A2D37" w:rsidRDefault="00E840C9" w:rsidP="0086487C">
            <w:pPr>
              <w:bidi/>
              <w:rPr>
                <w:rFonts w:asciiTheme="majorBidi" w:hAnsiTheme="majorBidi" w:cstheme="majorBidi"/>
                <w:sz w:val="28"/>
                <w:szCs w:val="28"/>
                <w:rtl/>
              </w:rPr>
            </w:pPr>
            <w:r w:rsidRPr="008A2D37">
              <w:rPr>
                <w:rFonts w:asciiTheme="majorBidi" w:hAnsiTheme="majorBidi" w:cstheme="majorBidi"/>
                <w:sz w:val="28"/>
                <w:szCs w:val="28"/>
                <w:rtl/>
              </w:rPr>
              <w:t>الاسبوع السادس</w:t>
            </w:r>
          </w:p>
        </w:tc>
        <w:tc>
          <w:tcPr>
            <w:tcW w:w="1032" w:type="dxa"/>
          </w:tcPr>
          <w:p w14:paraId="1117CC6B" w14:textId="77777777" w:rsidR="00E840C9" w:rsidRPr="008A2D37" w:rsidRDefault="00E840C9" w:rsidP="00884D69">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56C3C55C" w14:textId="77777777" w:rsidR="00E840C9" w:rsidRPr="008A2D37" w:rsidRDefault="00E840C9" w:rsidP="0086487C">
            <w:pPr>
              <w:bidi/>
              <w:rPr>
                <w:rFonts w:asciiTheme="majorBidi" w:hAnsiTheme="majorBidi" w:cstheme="majorBidi"/>
                <w:sz w:val="28"/>
                <w:szCs w:val="28"/>
                <w:rtl/>
              </w:rPr>
            </w:pPr>
          </w:p>
        </w:tc>
        <w:tc>
          <w:tcPr>
            <w:tcW w:w="1031" w:type="dxa"/>
            <w:gridSpan w:val="2"/>
          </w:tcPr>
          <w:p w14:paraId="59EA13E5" w14:textId="5909D2A7" w:rsidR="00E840C9" w:rsidRPr="008A2D37" w:rsidRDefault="00E840C9" w:rsidP="0086487C">
            <w:pPr>
              <w:bidi/>
              <w:rPr>
                <w:rFonts w:asciiTheme="majorBidi" w:hAnsiTheme="majorBidi" w:cstheme="majorBidi"/>
                <w:sz w:val="28"/>
                <w:szCs w:val="28"/>
                <w:rtl/>
              </w:rPr>
            </w:pPr>
            <w:proofErr w:type="gramStart"/>
            <w:r w:rsidRPr="008A2D37">
              <w:rPr>
                <w:rFonts w:asciiTheme="majorBidi" w:hAnsiTheme="majorBidi" w:cstheme="majorBidi"/>
                <w:sz w:val="28"/>
                <w:szCs w:val="28"/>
                <w:rtl/>
              </w:rPr>
              <w:t>3  ساعة</w:t>
            </w:r>
            <w:proofErr w:type="gramEnd"/>
          </w:p>
        </w:tc>
        <w:tc>
          <w:tcPr>
            <w:tcW w:w="2323" w:type="dxa"/>
            <w:tcBorders>
              <w:right w:val="single" w:sz="4" w:space="0" w:color="auto"/>
            </w:tcBorders>
            <w:vAlign w:val="center"/>
          </w:tcPr>
          <w:p w14:paraId="2F77366F" w14:textId="45B6CBED" w:rsidR="00E840C9" w:rsidRPr="008A2D37" w:rsidRDefault="00F055C2" w:rsidP="00F055C2">
            <w:pPr>
              <w:bidi/>
              <w:jc w:val="center"/>
              <w:rPr>
                <w:rFonts w:asciiTheme="majorBidi" w:hAnsiTheme="majorBidi" w:cstheme="majorBidi"/>
                <w:sz w:val="28"/>
                <w:szCs w:val="28"/>
              </w:rPr>
            </w:pPr>
            <w:r w:rsidRPr="00F055C2">
              <w:rPr>
                <w:rFonts w:asciiTheme="majorBidi" w:hAnsiTheme="majorBidi" w:cstheme="majorBidi"/>
                <w:sz w:val="28"/>
                <w:szCs w:val="28"/>
                <w:rtl/>
              </w:rPr>
              <w:t>الخصائص الفيزيائية للتربة</w:t>
            </w:r>
          </w:p>
        </w:tc>
        <w:tc>
          <w:tcPr>
            <w:tcW w:w="1767" w:type="dxa"/>
            <w:tcBorders>
              <w:left w:val="single" w:sz="4" w:space="0" w:color="auto"/>
            </w:tcBorders>
          </w:tcPr>
          <w:p w14:paraId="115A4086" w14:textId="60142A0B" w:rsidR="00E840C9" w:rsidRPr="008A2D37" w:rsidRDefault="00F055C2" w:rsidP="004E2DA1">
            <w:pPr>
              <w:bidi/>
              <w:rPr>
                <w:rFonts w:asciiTheme="majorBidi" w:hAnsiTheme="majorBidi" w:cstheme="majorBidi"/>
                <w:sz w:val="28"/>
                <w:szCs w:val="28"/>
                <w:lang w:bidi="ar-IQ"/>
              </w:rPr>
            </w:pPr>
            <w:proofErr w:type="spellStart"/>
            <w:r>
              <w:rPr>
                <w:rFonts w:asciiTheme="majorBidi" w:hAnsiTheme="majorBidi" w:cstheme="majorBidi" w:hint="cs"/>
                <w:sz w:val="28"/>
                <w:szCs w:val="28"/>
                <w:rtl/>
                <w:lang w:bidi="ar-IQ"/>
              </w:rPr>
              <w:t>نسجة</w:t>
            </w:r>
            <w:proofErr w:type="spellEnd"/>
            <w:r>
              <w:rPr>
                <w:rFonts w:asciiTheme="majorBidi" w:hAnsiTheme="majorBidi" w:cstheme="majorBidi" w:hint="cs"/>
                <w:sz w:val="28"/>
                <w:szCs w:val="28"/>
                <w:rtl/>
                <w:lang w:bidi="ar-IQ"/>
              </w:rPr>
              <w:t xml:space="preserve"> </w:t>
            </w:r>
            <w:proofErr w:type="gramStart"/>
            <w:r>
              <w:rPr>
                <w:rFonts w:asciiTheme="majorBidi" w:hAnsiTheme="majorBidi" w:cstheme="majorBidi" w:hint="cs"/>
                <w:sz w:val="28"/>
                <w:szCs w:val="28"/>
                <w:rtl/>
                <w:lang w:bidi="ar-IQ"/>
              </w:rPr>
              <w:t>التربة ,</w:t>
            </w:r>
            <w:proofErr w:type="gramEnd"/>
            <w:r>
              <w:rPr>
                <w:rFonts w:asciiTheme="majorBidi" w:hAnsiTheme="majorBidi" w:cstheme="majorBidi" w:hint="cs"/>
                <w:sz w:val="28"/>
                <w:szCs w:val="28"/>
                <w:rtl/>
                <w:lang w:bidi="ar-IQ"/>
              </w:rPr>
              <w:t xml:space="preserve"> تصنيف مفصولات الترب </w:t>
            </w:r>
          </w:p>
        </w:tc>
        <w:tc>
          <w:tcPr>
            <w:tcW w:w="1687" w:type="dxa"/>
            <w:noWrap/>
          </w:tcPr>
          <w:p w14:paraId="66F90B4E" w14:textId="6581F641" w:rsidR="00E840C9" w:rsidRPr="008A2D37" w:rsidRDefault="00E840C9"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محاضرة تفاعلية </w:t>
            </w:r>
          </w:p>
        </w:tc>
        <w:tc>
          <w:tcPr>
            <w:tcW w:w="3409" w:type="dxa"/>
            <w:noWrap/>
          </w:tcPr>
          <w:p w14:paraId="7B33AEC9" w14:textId="45D11BAA" w:rsidR="00E840C9" w:rsidRPr="008A2D37" w:rsidRDefault="00E840C9" w:rsidP="0086487C">
            <w:pPr>
              <w:bidi/>
              <w:rPr>
                <w:rFonts w:asciiTheme="majorBidi" w:hAnsiTheme="majorBidi" w:cstheme="majorBidi"/>
                <w:sz w:val="28"/>
                <w:szCs w:val="28"/>
                <w:rtl/>
                <w:lang w:bidi="ar-IQ"/>
              </w:rPr>
            </w:pPr>
            <w:r w:rsidRPr="008A2D37">
              <w:rPr>
                <w:rFonts w:asciiTheme="majorBidi" w:hAnsiTheme="majorBidi" w:cstheme="majorBidi"/>
                <w:sz w:val="28"/>
                <w:szCs w:val="28"/>
                <w:rtl/>
              </w:rPr>
              <w:t xml:space="preserve">عرض تقديمي، شرح، أسئلة </w:t>
            </w:r>
            <w:proofErr w:type="gramStart"/>
            <w:r w:rsidRPr="008A2D37">
              <w:rPr>
                <w:rFonts w:asciiTheme="majorBidi" w:hAnsiTheme="majorBidi" w:cstheme="majorBidi"/>
                <w:sz w:val="28"/>
                <w:szCs w:val="28"/>
                <w:rtl/>
              </w:rPr>
              <w:t>وأجوبة,</w:t>
            </w:r>
            <w:proofErr w:type="gramEnd"/>
            <w:r w:rsidRPr="008A2D37">
              <w:rPr>
                <w:rFonts w:asciiTheme="majorBidi" w:hAnsiTheme="majorBidi" w:cstheme="majorBidi"/>
                <w:sz w:val="28"/>
                <w:szCs w:val="28"/>
                <w:rtl/>
              </w:rPr>
              <w:t xml:space="preserve"> مناقشة </w:t>
            </w:r>
          </w:p>
        </w:tc>
        <w:tc>
          <w:tcPr>
            <w:tcW w:w="1446" w:type="dxa"/>
            <w:noWrap/>
          </w:tcPr>
          <w:p w14:paraId="08C5541A" w14:textId="021F32DC" w:rsidR="00E840C9" w:rsidRPr="008A2D37" w:rsidRDefault="00E840C9" w:rsidP="0086487C">
            <w:pPr>
              <w:bidi/>
              <w:rPr>
                <w:rFonts w:asciiTheme="majorBidi" w:hAnsiTheme="majorBidi" w:cstheme="majorBidi"/>
                <w:sz w:val="28"/>
                <w:szCs w:val="28"/>
                <w:rtl/>
              </w:rPr>
            </w:pPr>
            <w:r w:rsidRPr="008A2D37">
              <w:rPr>
                <w:rFonts w:asciiTheme="majorBidi" w:hAnsiTheme="majorBidi" w:cstheme="majorBidi"/>
                <w:sz w:val="28"/>
                <w:szCs w:val="28"/>
                <w:rtl/>
              </w:rPr>
              <w:t>الاختبارات النظرية والعلمية والتكليف والمناقشات الشفهية</w:t>
            </w:r>
          </w:p>
        </w:tc>
      </w:tr>
      <w:tr w:rsidR="00E840C9" w:rsidRPr="008A2D37" w14:paraId="35166AF1" w14:textId="77777777" w:rsidTr="00125554">
        <w:trPr>
          <w:trHeight w:val="1650"/>
        </w:trPr>
        <w:tc>
          <w:tcPr>
            <w:tcW w:w="1797" w:type="dxa"/>
            <w:noWrap/>
          </w:tcPr>
          <w:p w14:paraId="19A75E9C" w14:textId="44AC4583" w:rsidR="00E840C9" w:rsidRPr="008A2D37" w:rsidRDefault="00E840C9"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الاسبوع السابع </w:t>
            </w:r>
          </w:p>
        </w:tc>
        <w:tc>
          <w:tcPr>
            <w:tcW w:w="1032" w:type="dxa"/>
          </w:tcPr>
          <w:p w14:paraId="1FF38DB4" w14:textId="77777777" w:rsidR="00E840C9" w:rsidRPr="008A2D37" w:rsidRDefault="00E840C9" w:rsidP="00125554">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44E54F0D" w14:textId="77777777" w:rsidR="00E840C9" w:rsidRPr="008A2D37" w:rsidRDefault="00E840C9" w:rsidP="0086487C">
            <w:pPr>
              <w:bidi/>
              <w:rPr>
                <w:rFonts w:asciiTheme="majorBidi" w:hAnsiTheme="majorBidi" w:cstheme="majorBidi"/>
                <w:sz w:val="28"/>
                <w:szCs w:val="28"/>
                <w:rtl/>
              </w:rPr>
            </w:pPr>
          </w:p>
        </w:tc>
        <w:tc>
          <w:tcPr>
            <w:tcW w:w="1031" w:type="dxa"/>
            <w:gridSpan w:val="2"/>
          </w:tcPr>
          <w:p w14:paraId="515128C1" w14:textId="5D90076F" w:rsidR="00E840C9" w:rsidRPr="008A2D37" w:rsidRDefault="00E840C9" w:rsidP="0086487C">
            <w:pPr>
              <w:bidi/>
              <w:rPr>
                <w:rFonts w:asciiTheme="majorBidi" w:hAnsiTheme="majorBidi" w:cstheme="majorBidi"/>
                <w:sz w:val="28"/>
                <w:szCs w:val="28"/>
                <w:rtl/>
              </w:rPr>
            </w:pPr>
            <w:proofErr w:type="gramStart"/>
            <w:r w:rsidRPr="008A2D37">
              <w:rPr>
                <w:rFonts w:asciiTheme="majorBidi" w:hAnsiTheme="majorBidi" w:cstheme="majorBidi"/>
                <w:sz w:val="28"/>
                <w:szCs w:val="28"/>
                <w:rtl/>
              </w:rPr>
              <w:t>3  ساعة</w:t>
            </w:r>
            <w:proofErr w:type="gramEnd"/>
          </w:p>
        </w:tc>
        <w:tc>
          <w:tcPr>
            <w:tcW w:w="2323" w:type="dxa"/>
            <w:tcBorders>
              <w:right w:val="single" w:sz="4" w:space="0" w:color="auto"/>
            </w:tcBorders>
          </w:tcPr>
          <w:p w14:paraId="2C169165" w14:textId="06D9F4E6" w:rsidR="00E840C9" w:rsidRPr="008A2D37" w:rsidRDefault="00E840C9" w:rsidP="00F055C2">
            <w:pPr>
              <w:bidi/>
              <w:rPr>
                <w:rFonts w:asciiTheme="majorBidi" w:hAnsiTheme="majorBidi" w:cstheme="majorBidi"/>
                <w:sz w:val="28"/>
                <w:szCs w:val="28"/>
                <w:rtl/>
              </w:rPr>
            </w:pPr>
            <w:r w:rsidRPr="008A2D37">
              <w:rPr>
                <w:rFonts w:asciiTheme="majorBidi" w:eastAsia="Arial" w:hAnsiTheme="majorBidi" w:cstheme="majorBidi"/>
                <w:noProof/>
                <w:snapToGrid w:val="0"/>
                <w:kern w:val="0"/>
                <w:sz w:val="28"/>
                <w:szCs w:val="28"/>
                <w:rtl/>
                <w14:ligatures w14:val="none"/>
              </w:rPr>
              <w:t>.</w:t>
            </w:r>
            <w:r w:rsidR="00F055C2">
              <w:rPr>
                <w:rFonts w:asciiTheme="majorBidi" w:eastAsia="Arial" w:hAnsiTheme="majorBidi" w:cstheme="majorBidi" w:hint="cs"/>
                <w:noProof/>
                <w:snapToGrid w:val="0"/>
                <w:kern w:val="0"/>
                <w:sz w:val="28"/>
                <w:szCs w:val="28"/>
                <w:rtl/>
                <w14:ligatures w14:val="none"/>
              </w:rPr>
              <w:t xml:space="preserve">الكثافة  الحقيقة للترب </w:t>
            </w:r>
          </w:p>
        </w:tc>
        <w:tc>
          <w:tcPr>
            <w:tcW w:w="1767" w:type="dxa"/>
            <w:tcBorders>
              <w:left w:val="single" w:sz="4" w:space="0" w:color="auto"/>
            </w:tcBorders>
          </w:tcPr>
          <w:p w14:paraId="781D0176" w14:textId="359F9EA3" w:rsidR="00E840C9" w:rsidRPr="008A2D37" w:rsidRDefault="00F055C2" w:rsidP="00125554">
            <w:pPr>
              <w:bidi/>
              <w:rPr>
                <w:rFonts w:asciiTheme="majorBidi" w:hAnsiTheme="majorBidi" w:cstheme="majorBidi"/>
                <w:sz w:val="28"/>
                <w:szCs w:val="28"/>
                <w:rtl/>
              </w:rPr>
            </w:pPr>
            <w:r>
              <w:rPr>
                <w:rFonts w:asciiTheme="majorBidi" w:hAnsiTheme="majorBidi" w:cstheme="majorBidi" w:hint="cs"/>
                <w:sz w:val="28"/>
                <w:szCs w:val="28"/>
                <w:rtl/>
              </w:rPr>
              <w:t xml:space="preserve">الفوائد التطبيقية من الكثافة الحقيقة </w:t>
            </w:r>
          </w:p>
          <w:p w14:paraId="78D4AA34" w14:textId="77777777" w:rsidR="00E840C9" w:rsidRPr="008A2D37" w:rsidRDefault="00E840C9" w:rsidP="0086487C">
            <w:pPr>
              <w:bidi/>
              <w:rPr>
                <w:rFonts w:asciiTheme="majorBidi" w:hAnsiTheme="majorBidi" w:cstheme="majorBidi"/>
                <w:sz w:val="28"/>
                <w:szCs w:val="28"/>
                <w:rtl/>
              </w:rPr>
            </w:pPr>
          </w:p>
        </w:tc>
        <w:tc>
          <w:tcPr>
            <w:tcW w:w="1687" w:type="dxa"/>
            <w:noWrap/>
          </w:tcPr>
          <w:p w14:paraId="119276EB" w14:textId="0FF09CFA" w:rsidR="00E840C9" w:rsidRPr="008A2D37" w:rsidRDefault="00816D58"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محاضرة </w:t>
            </w:r>
            <w:r w:rsidR="00E840C9" w:rsidRPr="008A2D37">
              <w:rPr>
                <w:rFonts w:asciiTheme="majorBidi" w:hAnsiTheme="majorBidi" w:cstheme="majorBidi"/>
                <w:sz w:val="28"/>
                <w:szCs w:val="28"/>
                <w:rtl/>
              </w:rPr>
              <w:t xml:space="preserve"> </w:t>
            </w:r>
          </w:p>
        </w:tc>
        <w:tc>
          <w:tcPr>
            <w:tcW w:w="3409" w:type="dxa"/>
            <w:noWrap/>
          </w:tcPr>
          <w:p w14:paraId="3AE8C9BF" w14:textId="0DCDABB9" w:rsidR="00E840C9" w:rsidRPr="008A2D37" w:rsidRDefault="00E840C9" w:rsidP="00816D58">
            <w:pPr>
              <w:bidi/>
              <w:rPr>
                <w:rFonts w:asciiTheme="majorBidi" w:hAnsiTheme="majorBidi" w:cstheme="majorBidi"/>
                <w:sz w:val="28"/>
                <w:szCs w:val="28"/>
                <w:rtl/>
              </w:rPr>
            </w:pPr>
            <w:r w:rsidRPr="008A2D37">
              <w:rPr>
                <w:rFonts w:asciiTheme="majorBidi" w:hAnsiTheme="majorBidi" w:cstheme="majorBidi"/>
                <w:sz w:val="28"/>
                <w:szCs w:val="28"/>
                <w:rtl/>
              </w:rPr>
              <w:t xml:space="preserve">اختبارات قصيرة، كتابة تقرير عن </w:t>
            </w:r>
            <w:r w:rsidR="00F055C2">
              <w:rPr>
                <w:rFonts w:asciiTheme="majorBidi" w:hAnsiTheme="majorBidi" w:cstheme="majorBidi" w:hint="cs"/>
                <w:sz w:val="28"/>
                <w:szCs w:val="28"/>
                <w:rtl/>
              </w:rPr>
              <w:t xml:space="preserve">الكثافة </w:t>
            </w:r>
            <w:r w:rsidR="00816D58" w:rsidRPr="008A2D37">
              <w:rPr>
                <w:rFonts w:asciiTheme="majorBidi" w:hAnsiTheme="majorBidi" w:cstheme="majorBidi"/>
                <w:sz w:val="28"/>
                <w:szCs w:val="28"/>
                <w:rtl/>
              </w:rPr>
              <w:t xml:space="preserve"> </w:t>
            </w:r>
          </w:p>
        </w:tc>
        <w:tc>
          <w:tcPr>
            <w:tcW w:w="1446" w:type="dxa"/>
            <w:noWrap/>
          </w:tcPr>
          <w:p w14:paraId="33112595" w14:textId="24275E79" w:rsidR="00E840C9" w:rsidRPr="008A2D37" w:rsidRDefault="00816D58" w:rsidP="00125554">
            <w:pPr>
              <w:bidi/>
              <w:rPr>
                <w:rFonts w:asciiTheme="majorBidi" w:hAnsiTheme="majorBidi" w:cstheme="majorBidi"/>
                <w:sz w:val="28"/>
                <w:szCs w:val="28"/>
                <w:rtl/>
              </w:rPr>
            </w:pPr>
            <w:r w:rsidRPr="008A2D37">
              <w:rPr>
                <w:rFonts w:asciiTheme="majorBidi" w:hAnsiTheme="majorBidi" w:cstheme="majorBidi"/>
                <w:sz w:val="28"/>
                <w:szCs w:val="28"/>
                <w:rtl/>
              </w:rPr>
              <w:t xml:space="preserve">اختبارات </w:t>
            </w:r>
          </w:p>
          <w:p w14:paraId="0F907CF5" w14:textId="77777777" w:rsidR="00E840C9" w:rsidRPr="008A2D37" w:rsidRDefault="00E840C9" w:rsidP="0086487C">
            <w:pPr>
              <w:bidi/>
              <w:rPr>
                <w:rFonts w:asciiTheme="majorBidi" w:hAnsiTheme="majorBidi" w:cstheme="majorBidi"/>
                <w:sz w:val="28"/>
                <w:szCs w:val="28"/>
                <w:rtl/>
              </w:rPr>
            </w:pPr>
          </w:p>
        </w:tc>
      </w:tr>
      <w:tr w:rsidR="007633C4" w:rsidRPr="008A2D37" w14:paraId="295834C4" w14:textId="77777777" w:rsidTr="007633C4">
        <w:trPr>
          <w:trHeight w:val="1629"/>
        </w:trPr>
        <w:tc>
          <w:tcPr>
            <w:tcW w:w="1797" w:type="dxa"/>
            <w:noWrap/>
            <w:vAlign w:val="center"/>
          </w:tcPr>
          <w:p w14:paraId="08F6F2C0" w14:textId="2E5C02E3" w:rsidR="007633C4" w:rsidRPr="008A2D37" w:rsidRDefault="007633C4"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الأسبوع الثامن  </w:t>
            </w:r>
          </w:p>
        </w:tc>
        <w:tc>
          <w:tcPr>
            <w:tcW w:w="1032" w:type="dxa"/>
          </w:tcPr>
          <w:p w14:paraId="600CBBDA" w14:textId="77777777" w:rsidR="007633C4" w:rsidRPr="008A2D37" w:rsidRDefault="007633C4" w:rsidP="00125554">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04CB6148" w14:textId="65A34674" w:rsidR="007633C4" w:rsidRPr="008A2D37" w:rsidRDefault="007633C4" w:rsidP="00E51067">
            <w:pPr>
              <w:tabs>
                <w:tab w:val="left" w:pos="655"/>
              </w:tabs>
              <w:bidi/>
              <w:rPr>
                <w:rFonts w:asciiTheme="majorBidi" w:hAnsiTheme="majorBidi" w:cstheme="majorBidi"/>
                <w:sz w:val="28"/>
                <w:szCs w:val="28"/>
                <w:rtl/>
              </w:rPr>
            </w:pPr>
          </w:p>
        </w:tc>
        <w:tc>
          <w:tcPr>
            <w:tcW w:w="1031" w:type="dxa"/>
            <w:gridSpan w:val="2"/>
          </w:tcPr>
          <w:p w14:paraId="433C9555" w14:textId="638F9334" w:rsidR="007633C4" w:rsidRPr="008A2D37" w:rsidRDefault="007633C4" w:rsidP="0086487C">
            <w:pPr>
              <w:bidi/>
              <w:rPr>
                <w:rFonts w:asciiTheme="majorBidi" w:hAnsiTheme="majorBidi" w:cstheme="majorBidi"/>
                <w:sz w:val="28"/>
                <w:szCs w:val="28"/>
                <w:rtl/>
              </w:rPr>
            </w:pPr>
            <w:proofErr w:type="gramStart"/>
            <w:r w:rsidRPr="008A2D37">
              <w:rPr>
                <w:rFonts w:asciiTheme="majorBidi" w:hAnsiTheme="majorBidi" w:cstheme="majorBidi"/>
                <w:sz w:val="28"/>
                <w:szCs w:val="28"/>
                <w:rtl/>
              </w:rPr>
              <w:t>3  ساعة</w:t>
            </w:r>
            <w:proofErr w:type="gramEnd"/>
          </w:p>
        </w:tc>
        <w:tc>
          <w:tcPr>
            <w:tcW w:w="2323" w:type="dxa"/>
            <w:tcBorders>
              <w:right w:val="single" w:sz="4" w:space="0" w:color="auto"/>
            </w:tcBorders>
          </w:tcPr>
          <w:p w14:paraId="095FBD1C" w14:textId="35FAB0F7" w:rsidR="007633C4" w:rsidRPr="008A2D37" w:rsidRDefault="00F055C2" w:rsidP="0086487C">
            <w:pPr>
              <w:bidi/>
              <w:rPr>
                <w:rFonts w:asciiTheme="majorBidi" w:hAnsiTheme="majorBidi" w:cstheme="majorBidi"/>
                <w:sz w:val="28"/>
                <w:szCs w:val="28"/>
              </w:rPr>
            </w:pPr>
            <w:r>
              <w:rPr>
                <w:rFonts w:asciiTheme="majorBidi" w:eastAsia="Arial" w:hAnsiTheme="majorBidi" w:cstheme="majorBidi" w:hint="cs"/>
                <w:noProof/>
                <w:snapToGrid w:val="0"/>
                <w:kern w:val="0"/>
                <w:sz w:val="28"/>
                <w:szCs w:val="28"/>
                <w:rtl/>
                <w14:ligatures w14:val="none"/>
              </w:rPr>
              <w:t xml:space="preserve">الكثافة الظاهرية للترب </w:t>
            </w:r>
          </w:p>
        </w:tc>
        <w:tc>
          <w:tcPr>
            <w:tcW w:w="1767" w:type="dxa"/>
            <w:tcBorders>
              <w:left w:val="single" w:sz="4" w:space="0" w:color="auto"/>
            </w:tcBorders>
          </w:tcPr>
          <w:p w14:paraId="22E08B17" w14:textId="2C3FB3C9" w:rsidR="00F062BC" w:rsidRDefault="00F055C2" w:rsidP="00F062BC">
            <w:pPr>
              <w:bidi/>
              <w:rPr>
                <w:rFonts w:asciiTheme="majorBidi" w:hAnsiTheme="majorBidi" w:cstheme="majorBidi"/>
                <w:sz w:val="28"/>
                <w:szCs w:val="28"/>
                <w:rtl/>
              </w:rPr>
            </w:pPr>
            <w:r>
              <w:rPr>
                <w:rFonts w:asciiTheme="majorBidi" w:hAnsiTheme="majorBidi" w:cstheme="majorBidi" w:hint="cs"/>
                <w:sz w:val="28"/>
                <w:szCs w:val="28"/>
                <w:rtl/>
              </w:rPr>
              <w:t xml:space="preserve">التعرف على الكثافة الظاهرية </w:t>
            </w:r>
            <w:proofErr w:type="gramStart"/>
            <w:r>
              <w:rPr>
                <w:rFonts w:asciiTheme="majorBidi" w:hAnsiTheme="majorBidi" w:cstheme="majorBidi" w:hint="cs"/>
                <w:sz w:val="28"/>
                <w:szCs w:val="28"/>
                <w:rtl/>
              </w:rPr>
              <w:t>للترب ,</w:t>
            </w:r>
            <w:proofErr w:type="gramEnd"/>
            <w:r>
              <w:rPr>
                <w:rFonts w:asciiTheme="majorBidi" w:hAnsiTheme="majorBidi" w:cstheme="majorBidi" w:hint="cs"/>
                <w:sz w:val="28"/>
                <w:szCs w:val="28"/>
                <w:rtl/>
              </w:rPr>
              <w:t xml:space="preserve"> الفوائد التطبيقية للكثافة الظاهرية </w:t>
            </w:r>
          </w:p>
          <w:p w14:paraId="38E68642" w14:textId="29305121" w:rsidR="00F062BC" w:rsidRPr="008A2D37" w:rsidRDefault="00F062BC" w:rsidP="00F062BC">
            <w:pPr>
              <w:bidi/>
              <w:rPr>
                <w:rFonts w:asciiTheme="majorBidi" w:hAnsiTheme="majorBidi" w:cstheme="majorBidi"/>
                <w:sz w:val="28"/>
                <w:szCs w:val="28"/>
              </w:rPr>
            </w:pPr>
          </w:p>
        </w:tc>
        <w:tc>
          <w:tcPr>
            <w:tcW w:w="1687" w:type="dxa"/>
            <w:noWrap/>
          </w:tcPr>
          <w:p w14:paraId="7EB95675" w14:textId="737D5F1D" w:rsidR="007633C4" w:rsidRPr="008A2D37" w:rsidRDefault="007633C4" w:rsidP="0086487C">
            <w:pPr>
              <w:bidi/>
              <w:rPr>
                <w:rFonts w:asciiTheme="majorBidi" w:hAnsiTheme="majorBidi" w:cstheme="majorBidi"/>
                <w:sz w:val="28"/>
                <w:szCs w:val="28"/>
                <w:rtl/>
              </w:rPr>
            </w:pPr>
            <w:r w:rsidRPr="008A2D37">
              <w:rPr>
                <w:rFonts w:asciiTheme="majorBidi" w:hAnsiTheme="majorBidi" w:cstheme="majorBidi"/>
                <w:sz w:val="28"/>
                <w:szCs w:val="28"/>
                <w:rtl/>
              </w:rPr>
              <w:lastRenderedPageBreak/>
              <w:t xml:space="preserve">محاضرة تفاعلية </w:t>
            </w:r>
          </w:p>
        </w:tc>
        <w:tc>
          <w:tcPr>
            <w:tcW w:w="3409" w:type="dxa"/>
            <w:noWrap/>
          </w:tcPr>
          <w:p w14:paraId="2736C775" w14:textId="2BB6D5BF" w:rsidR="007633C4" w:rsidRPr="008A2D37" w:rsidRDefault="007633C4"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عرض تقديمي، شرح، أسئلة </w:t>
            </w:r>
            <w:proofErr w:type="gramStart"/>
            <w:r w:rsidRPr="008A2D37">
              <w:rPr>
                <w:rFonts w:asciiTheme="majorBidi" w:hAnsiTheme="majorBidi" w:cstheme="majorBidi"/>
                <w:sz w:val="28"/>
                <w:szCs w:val="28"/>
                <w:rtl/>
              </w:rPr>
              <w:t>وأجوبة,</w:t>
            </w:r>
            <w:proofErr w:type="gramEnd"/>
            <w:r w:rsidRPr="008A2D37">
              <w:rPr>
                <w:rFonts w:asciiTheme="majorBidi" w:hAnsiTheme="majorBidi" w:cstheme="majorBidi"/>
                <w:sz w:val="28"/>
                <w:szCs w:val="28"/>
                <w:rtl/>
              </w:rPr>
              <w:t xml:space="preserve"> مناقشة</w:t>
            </w:r>
          </w:p>
        </w:tc>
        <w:tc>
          <w:tcPr>
            <w:tcW w:w="1446" w:type="dxa"/>
            <w:noWrap/>
          </w:tcPr>
          <w:p w14:paraId="7B8E9E34" w14:textId="2032BDC1" w:rsidR="007633C4" w:rsidRPr="008A2D37" w:rsidRDefault="007633C4" w:rsidP="0086487C">
            <w:pPr>
              <w:bidi/>
              <w:rPr>
                <w:rFonts w:asciiTheme="majorBidi" w:hAnsiTheme="majorBidi" w:cstheme="majorBidi"/>
                <w:sz w:val="28"/>
                <w:szCs w:val="28"/>
                <w:rtl/>
              </w:rPr>
            </w:pPr>
            <w:r w:rsidRPr="008A2D37">
              <w:rPr>
                <w:rFonts w:asciiTheme="majorBidi" w:hAnsiTheme="majorBidi" w:cstheme="majorBidi"/>
                <w:sz w:val="28"/>
                <w:szCs w:val="28"/>
                <w:rtl/>
              </w:rPr>
              <w:t>ا</w:t>
            </w:r>
            <w:proofErr w:type="spellStart"/>
            <w:r w:rsidRPr="008A2D37">
              <w:rPr>
                <w:rFonts w:asciiTheme="majorBidi" w:hAnsiTheme="majorBidi" w:cstheme="majorBidi"/>
                <w:sz w:val="28"/>
                <w:szCs w:val="28"/>
                <w:rtl/>
                <w:lang w:bidi="ar-IQ"/>
              </w:rPr>
              <w:t>ختبارات</w:t>
            </w:r>
            <w:proofErr w:type="spellEnd"/>
            <w:r w:rsidRPr="008A2D37">
              <w:rPr>
                <w:rFonts w:asciiTheme="majorBidi" w:hAnsiTheme="majorBidi" w:cstheme="majorBidi"/>
                <w:sz w:val="28"/>
                <w:szCs w:val="28"/>
                <w:rtl/>
                <w:lang w:bidi="ar-IQ"/>
              </w:rPr>
              <w:t xml:space="preserve"> شفهية </w:t>
            </w:r>
            <w:r w:rsidRPr="008A2D37">
              <w:rPr>
                <w:rFonts w:asciiTheme="majorBidi" w:hAnsiTheme="majorBidi" w:cstheme="majorBidi"/>
                <w:sz w:val="28"/>
                <w:szCs w:val="28"/>
                <w:rtl/>
              </w:rPr>
              <w:t>تقييمات زملاء</w:t>
            </w:r>
          </w:p>
        </w:tc>
      </w:tr>
    </w:tbl>
    <w:p w14:paraId="15BC571B" w14:textId="1B44C640" w:rsidR="0093012C" w:rsidRPr="008A2D37" w:rsidRDefault="0093012C">
      <w:pPr>
        <w:spacing w:after="0"/>
        <w:rPr>
          <w:rFonts w:asciiTheme="majorBidi" w:hAnsiTheme="majorBidi" w:cstheme="majorBidi"/>
          <w:sz w:val="28"/>
          <w:szCs w:val="28"/>
        </w:rPr>
      </w:pPr>
    </w:p>
    <w:p w14:paraId="77F4DA29" w14:textId="18BFB407" w:rsidR="006817C3" w:rsidRPr="008A2D37" w:rsidRDefault="006817C3" w:rsidP="00793917">
      <w:pPr>
        <w:tabs>
          <w:tab w:val="left" w:pos="8583"/>
        </w:tabs>
        <w:rPr>
          <w:rFonts w:asciiTheme="majorBidi" w:hAnsiTheme="majorBidi" w:cstheme="majorBidi"/>
          <w:sz w:val="28"/>
          <w:szCs w:val="28"/>
        </w:rPr>
      </w:pPr>
      <w:r w:rsidRPr="008A2D37">
        <w:rPr>
          <w:rFonts w:asciiTheme="majorBidi" w:hAnsiTheme="majorBidi" w:cstheme="majorBidi"/>
          <w:sz w:val="28"/>
          <w:szCs w:val="28"/>
        </w:rPr>
        <w:tab/>
      </w:r>
    </w:p>
    <w:tbl>
      <w:tblPr>
        <w:tblStyle w:val="a5"/>
        <w:bidiVisual/>
        <w:tblW w:w="14237" w:type="dxa"/>
        <w:tblLook w:val="04A0" w:firstRow="1" w:lastRow="0" w:firstColumn="1" w:lastColumn="0" w:noHBand="0" w:noVBand="1"/>
      </w:tblPr>
      <w:tblGrid>
        <w:gridCol w:w="1797"/>
        <w:gridCol w:w="1100"/>
        <w:gridCol w:w="992"/>
        <w:gridCol w:w="1843"/>
        <w:gridCol w:w="1618"/>
        <w:gridCol w:w="2351"/>
        <w:gridCol w:w="2745"/>
        <w:gridCol w:w="1791"/>
      </w:tblGrid>
      <w:tr w:rsidR="006817C3" w:rsidRPr="008A2D37" w14:paraId="6052C73F" w14:textId="77777777" w:rsidTr="00793917">
        <w:trPr>
          <w:trHeight w:val="315"/>
        </w:trPr>
        <w:tc>
          <w:tcPr>
            <w:tcW w:w="14237" w:type="dxa"/>
            <w:gridSpan w:val="8"/>
            <w:shd w:val="clear" w:color="auto" w:fill="EDEDED" w:themeFill="accent3" w:themeFillTint="33"/>
          </w:tcPr>
          <w:p w14:paraId="07624737" w14:textId="5DAA202D" w:rsidR="006817C3" w:rsidRPr="008A2D37" w:rsidRDefault="006817C3" w:rsidP="00884D69">
            <w:pPr>
              <w:bidi/>
              <w:jc w:val="center"/>
              <w:rPr>
                <w:rFonts w:asciiTheme="majorBidi" w:hAnsiTheme="majorBidi" w:cstheme="majorBidi"/>
                <w:b/>
                <w:bCs/>
                <w:sz w:val="28"/>
                <w:szCs w:val="28"/>
                <w:rtl/>
              </w:rPr>
            </w:pPr>
            <w:r w:rsidRPr="008A2D37">
              <w:rPr>
                <w:rFonts w:asciiTheme="majorBidi" w:hAnsiTheme="majorBidi" w:cstheme="majorBidi"/>
                <w:b/>
                <w:bCs/>
                <w:sz w:val="28"/>
                <w:szCs w:val="28"/>
                <w:rtl/>
              </w:rPr>
              <w:t>الفصل الثالث</w:t>
            </w:r>
            <w:r w:rsidR="00EC0ABB" w:rsidRPr="008A2D37">
              <w:rPr>
                <w:rFonts w:asciiTheme="majorBidi" w:hAnsiTheme="majorBidi" w:cstheme="majorBidi"/>
                <w:b/>
                <w:bCs/>
                <w:sz w:val="28"/>
                <w:szCs w:val="28"/>
                <w:rtl/>
              </w:rPr>
              <w:t xml:space="preserve"> (</w:t>
            </w:r>
            <w:r w:rsidR="009F3E47">
              <w:rPr>
                <w:rFonts w:asciiTheme="majorBidi" w:hAnsiTheme="majorBidi" w:cstheme="majorBidi" w:hint="cs"/>
                <w:b/>
                <w:bCs/>
                <w:sz w:val="28"/>
                <w:szCs w:val="28"/>
                <w:rtl/>
                <w:lang w:bidi="ar-IQ"/>
              </w:rPr>
              <w:t xml:space="preserve">الماء في </w:t>
            </w:r>
            <w:proofErr w:type="gramStart"/>
            <w:r w:rsidR="009F3E47">
              <w:rPr>
                <w:rFonts w:asciiTheme="majorBidi" w:hAnsiTheme="majorBidi" w:cstheme="majorBidi" w:hint="cs"/>
                <w:b/>
                <w:bCs/>
                <w:sz w:val="28"/>
                <w:szCs w:val="28"/>
                <w:rtl/>
                <w:lang w:bidi="ar-IQ"/>
              </w:rPr>
              <w:t>التربة</w:t>
            </w:r>
            <w:r w:rsidR="00EC0ABB" w:rsidRPr="008A2D37">
              <w:rPr>
                <w:rFonts w:asciiTheme="majorBidi" w:hAnsiTheme="majorBidi" w:cstheme="majorBidi"/>
                <w:b/>
                <w:bCs/>
                <w:sz w:val="28"/>
                <w:szCs w:val="28"/>
                <w:rtl/>
              </w:rPr>
              <w:t xml:space="preserve"> )</w:t>
            </w:r>
            <w:proofErr w:type="gramEnd"/>
          </w:p>
        </w:tc>
      </w:tr>
      <w:tr w:rsidR="00EC3483" w:rsidRPr="008A2D37" w14:paraId="06626F16" w14:textId="3D091C35" w:rsidTr="00793917">
        <w:trPr>
          <w:trHeight w:val="315"/>
        </w:trPr>
        <w:tc>
          <w:tcPr>
            <w:tcW w:w="1797" w:type="dxa"/>
            <w:shd w:val="clear" w:color="auto" w:fill="FBE4D5" w:themeFill="accent2" w:themeFillTint="33"/>
            <w:noWrap/>
            <w:vAlign w:val="center"/>
          </w:tcPr>
          <w:p w14:paraId="62B2938D" w14:textId="77777777" w:rsidR="00EC3483" w:rsidRPr="008A2D37" w:rsidRDefault="00EC3483" w:rsidP="00884D69">
            <w:pPr>
              <w:bidi/>
              <w:jc w:val="center"/>
              <w:rPr>
                <w:rFonts w:asciiTheme="majorBidi" w:hAnsiTheme="majorBidi" w:cstheme="majorBidi"/>
                <w:b/>
                <w:bCs/>
                <w:sz w:val="28"/>
                <w:szCs w:val="28"/>
                <w:rtl/>
              </w:rPr>
            </w:pPr>
            <w:r w:rsidRPr="008A2D37">
              <w:rPr>
                <w:rFonts w:asciiTheme="majorBidi" w:hAnsiTheme="majorBidi" w:cstheme="majorBidi"/>
                <w:b/>
                <w:bCs/>
                <w:sz w:val="28"/>
                <w:szCs w:val="28"/>
                <w:rtl/>
              </w:rPr>
              <w:t>عنوان الفصل</w:t>
            </w:r>
          </w:p>
        </w:tc>
        <w:tc>
          <w:tcPr>
            <w:tcW w:w="2092" w:type="dxa"/>
            <w:gridSpan w:val="2"/>
            <w:shd w:val="clear" w:color="auto" w:fill="FBE4D5" w:themeFill="accent2" w:themeFillTint="33"/>
          </w:tcPr>
          <w:p w14:paraId="77D375FD" w14:textId="5089458D" w:rsidR="00EC3483" w:rsidRPr="008A2D37" w:rsidRDefault="00EC3483" w:rsidP="00884D69">
            <w:pPr>
              <w:bidi/>
              <w:rPr>
                <w:rFonts w:asciiTheme="majorBidi" w:hAnsiTheme="majorBidi" w:cstheme="majorBidi"/>
                <w:b/>
                <w:bCs/>
                <w:sz w:val="28"/>
                <w:szCs w:val="28"/>
                <w:rtl/>
              </w:rPr>
            </w:pPr>
            <w:r w:rsidRPr="008A2D37">
              <w:rPr>
                <w:rFonts w:asciiTheme="majorBidi" w:hAnsiTheme="majorBidi" w:cstheme="majorBidi"/>
                <w:b/>
                <w:bCs/>
                <w:sz w:val="28"/>
                <w:szCs w:val="28"/>
                <w:rtl/>
              </w:rPr>
              <w:t>الوقت</w:t>
            </w:r>
          </w:p>
        </w:tc>
        <w:tc>
          <w:tcPr>
            <w:tcW w:w="10348" w:type="dxa"/>
            <w:gridSpan w:val="5"/>
            <w:shd w:val="clear" w:color="auto" w:fill="FBE4D5" w:themeFill="accent2" w:themeFillTint="33"/>
          </w:tcPr>
          <w:p w14:paraId="218BF539" w14:textId="77777777" w:rsidR="00EC3483" w:rsidRPr="008A2D37" w:rsidRDefault="00EC3483" w:rsidP="00884D69">
            <w:pPr>
              <w:bidi/>
              <w:rPr>
                <w:rFonts w:asciiTheme="majorBidi" w:hAnsiTheme="majorBidi" w:cstheme="majorBidi"/>
                <w:b/>
                <w:bCs/>
                <w:sz w:val="28"/>
                <w:szCs w:val="28"/>
                <w:rtl/>
              </w:rPr>
            </w:pPr>
          </w:p>
        </w:tc>
      </w:tr>
      <w:tr w:rsidR="00EC3483" w:rsidRPr="008A2D37" w14:paraId="7CD29694" w14:textId="77777777" w:rsidTr="00793917">
        <w:trPr>
          <w:trHeight w:val="315"/>
        </w:trPr>
        <w:tc>
          <w:tcPr>
            <w:tcW w:w="1797" w:type="dxa"/>
            <w:noWrap/>
            <w:vAlign w:val="center"/>
          </w:tcPr>
          <w:p w14:paraId="094C625B" w14:textId="77777777" w:rsidR="00EC3483" w:rsidRPr="008A2D37" w:rsidRDefault="00EC3483" w:rsidP="00884D69">
            <w:pPr>
              <w:bidi/>
              <w:jc w:val="center"/>
              <w:rPr>
                <w:rFonts w:asciiTheme="majorBidi" w:hAnsiTheme="majorBidi" w:cstheme="majorBidi"/>
                <w:b/>
                <w:bCs/>
                <w:sz w:val="28"/>
                <w:szCs w:val="28"/>
              </w:rPr>
            </w:pPr>
            <w:r w:rsidRPr="008A2D37">
              <w:rPr>
                <w:rFonts w:asciiTheme="majorBidi" w:hAnsiTheme="majorBidi" w:cstheme="majorBidi"/>
                <w:b/>
                <w:bCs/>
                <w:sz w:val="28"/>
                <w:szCs w:val="28"/>
                <w:rtl/>
              </w:rPr>
              <w:t>التوزيع الزمني</w:t>
            </w:r>
          </w:p>
        </w:tc>
        <w:tc>
          <w:tcPr>
            <w:tcW w:w="1100" w:type="dxa"/>
          </w:tcPr>
          <w:p w14:paraId="5265FBD9" w14:textId="3D95AB3F" w:rsidR="00EC3483" w:rsidRPr="008A2D37" w:rsidRDefault="00EC3483" w:rsidP="00884D69">
            <w:pPr>
              <w:bidi/>
              <w:rPr>
                <w:rFonts w:asciiTheme="majorBidi" w:hAnsiTheme="majorBidi" w:cstheme="majorBidi"/>
                <w:b/>
                <w:bCs/>
                <w:sz w:val="28"/>
                <w:szCs w:val="28"/>
                <w:rtl/>
              </w:rPr>
            </w:pPr>
            <w:r w:rsidRPr="008A2D37">
              <w:rPr>
                <w:rFonts w:asciiTheme="majorBidi" w:hAnsiTheme="majorBidi" w:cstheme="majorBidi"/>
                <w:b/>
                <w:bCs/>
                <w:sz w:val="28"/>
                <w:szCs w:val="28"/>
                <w:rtl/>
              </w:rPr>
              <w:t>نظري</w:t>
            </w:r>
          </w:p>
        </w:tc>
        <w:tc>
          <w:tcPr>
            <w:tcW w:w="992" w:type="dxa"/>
          </w:tcPr>
          <w:p w14:paraId="74BFAA10" w14:textId="5A7B7221" w:rsidR="00EC3483" w:rsidRPr="008A2D37" w:rsidRDefault="00EC3483" w:rsidP="00884D69">
            <w:pPr>
              <w:bidi/>
              <w:rPr>
                <w:rFonts w:asciiTheme="majorBidi" w:hAnsiTheme="majorBidi" w:cstheme="majorBidi"/>
                <w:b/>
                <w:bCs/>
                <w:sz w:val="28"/>
                <w:szCs w:val="28"/>
                <w:rtl/>
              </w:rPr>
            </w:pPr>
            <w:r w:rsidRPr="008A2D37">
              <w:rPr>
                <w:rFonts w:asciiTheme="majorBidi" w:hAnsiTheme="majorBidi" w:cstheme="majorBidi"/>
                <w:b/>
                <w:bCs/>
                <w:sz w:val="28"/>
                <w:szCs w:val="28"/>
                <w:rtl/>
              </w:rPr>
              <w:t>عملي</w:t>
            </w:r>
          </w:p>
        </w:tc>
        <w:tc>
          <w:tcPr>
            <w:tcW w:w="3461" w:type="dxa"/>
            <w:gridSpan w:val="2"/>
          </w:tcPr>
          <w:p w14:paraId="2D7B95EA" w14:textId="55DF5B55" w:rsidR="00EC3483" w:rsidRPr="008A2D37" w:rsidRDefault="00EC3483" w:rsidP="00884D69">
            <w:pPr>
              <w:bidi/>
              <w:rPr>
                <w:rFonts w:asciiTheme="majorBidi" w:hAnsiTheme="majorBidi" w:cstheme="majorBidi"/>
                <w:b/>
                <w:bCs/>
                <w:sz w:val="28"/>
                <w:szCs w:val="28"/>
                <w:rtl/>
              </w:rPr>
            </w:pPr>
            <w:r w:rsidRPr="008A2D37">
              <w:rPr>
                <w:rFonts w:asciiTheme="majorBidi" w:hAnsiTheme="majorBidi" w:cstheme="majorBidi"/>
                <w:b/>
                <w:bCs/>
                <w:sz w:val="28"/>
                <w:szCs w:val="28"/>
                <w:rtl/>
              </w:rPr>
              <w:t>العنوان الفرعي</w:t>
            </w:r>
          </w:p>
        </w:tc>
        <w:tc>
          <w:tcPr>
            <w:tcW w:w="2351" w:type="dxa"/>
            <w:noWrap/>
            <w:hideMark/>
          </w:tcPr>
          <w:p w14:paraId="793302ED" w14:textId="77777777" w:rsidR="00EC3483" w:rsidRPr="008A2D37" w:rsidRDefault="00EC3483" w:rsidP="00884D69">
            <w:pPr>
              <w:bidi/>
              <w:rPr>
                <w:rFonts w:asciiTheme="majorBidi" w:hAnsiTheme="majorBidi" w:cstheme="majorBidi"/>
                <w:b/>
                <w:bCs/>
                <w:sz w:val="28"/>
                <w:szCs w:val="28"/>
                <w:rtl/>
              </w:rPr>
            </w:pPr>
            <w:r w:rsidRPr="008A2D37">
              <w:rPr>
                <w:rFonts w:asciiTheme="majorBidi" w:hAnsiTheme="majorBidi" w:cstheme="majorBidi"/>
                <w:b/>
                <w:bCs/>
                <w:sz w:val="28"/>
                <w:szCs w:val="28"/>
                <w:rtl/>
              </w:rPr>
              <w:t>طريقة التدريس</w:t>
            </w:r>
          </w:p>
        </w:tc>
        <w:tc>
          <w:tcPr>
            <w:tcW w:w="2745" w:type="dxa"/>
            <w:noWrap/>
            <w:hideMark/>
          </w:tcPr>
          <w:p w14:paraId="350444E5" w14:textId="77777777" w:rsidR="00EC3483" w:rsidRPr="008A2D37" w:rsidRDefault="00EC3483" w:rsidP="00884D69">
            <w:pPr>
              <w:bidi/>
              <w:rPr>
                <w:rFonts w:asciiTheme="majorBidi" w:hAnsiTheme="majorBidi" w:cstheme="majorBidi"/>
                <w:b/>
                <w:bCs/>
                <w:sz w:val="28"/>
                <w:szCs w:val="28"/>
                <w:rtl/>
              </w:rPr>
            </w:pPr>
            <w:r w:rsidRPr="008A2D37">
              <w:rPr>
                <w:rFonts w:asciiTheme="majorBidi" w:hAnsiTheme="majorBidi" w:cstheme="majorBidi"/>
                <w:b/>
                <w:bCs/>
                <w:sz w:val="28"/>
                <w:szCs w:val="28"/>
                <w:rtl/>
              </w:rPr>
              <w:t>التقنيات</w:t>
            </w:r>
          </w:p>
        </w:tc>
        <w:tc>
          <w:tcPr>
            <w:tcW w:w="1791" w:type="dxa"/>
            <w:noWrap/>
            <w:hideMark/>
          </w:tcPr>
          <w:p w14:paraId="7FD3D656" w14:textId="77777777" w:rsidR="00EC3483" w:rsidRPr="008A2D37" w:rsidRDefault="00EC3483" w:rsidP="00884D69">
            <w:pPr>
              <w:bidi/>
              <w:rPr>
                <w:rFonts w:asciiTheme="majorBidi" w:hAnsiTheme="majorBidi" w:cstheme="majorBidi"/>
                <w:b/>
                <w:bCs/>
                <w:sz w:val="28"/>
                <w:szCs w:val="28"/>
                <w:rtl/>
              </w:rPr>
            </w:pPr>
            <w:r w:rsidRPr="008A2D37">
              <w:rPr>
                <w:rFonts w:asciiTheme="majorBidi" w:hAnsiTheme="majorBidi" w:cstheme="majorBidi"/>
                <w:b/>
                <w:bCs/>
                <w:sz w:val="28"/>
                <w:szCs w:val="28"/>
                <w:rtl/>
              </w:rPr>
              <w:t>طرق القياس</w:t>
            </w:r>
          </w:p>
        </w:tc>
      </w:tr>
      <w:tr w:rsidR="00F13D9B" w:rsidRPr="008A2D37" w14:paraId="487999FA" w14:textId="77777777" w:rsidTr="00793917">
        <w:trPr>
          <w:trHeight w:val="1964"/>
        </w:trPr>
        <w:tc>
          <w:tcPr>
            <w:tcW w:w="1797" w:type="dxa"/>
            <w:noWrap/>
            <w:vAlign w:val="center"/>
          </w:tcPr>
          <w:p w14:paraId="5AE12C61" w14:textId="094320EA" w:rsidR="00F13D9B" w:rsidRPr="008A2D37" w:rsidRDefault="00F13D9B" w:rsidP="00E51067">
            <w:pPr>
              <w:bidi/>
              <w:jc w:val="center"/>
              <w:rPr>
                <w:rFonts w:asciiTheme="majorBidi" w:hAnsiTheme="majorBidi" w:cstheme="majorBidi"/>
                <w:b/>
                <w:bCs/>
                <w:sz w:val="28"/>
                <w:szCs w:val="28"/>
                <w:rtl/>
              </w:rPr>
            </w:pPr>
            <w:r w:rsidRPr="008A2D37">
              <w:rPr>
                <w:rFonts w:asciiTheme="majorBidi" w:hAnsiTheme="majorBidi" w:cstheme="majorBidi"/>
                <w:b/>
                <w:bCs/>
                <w:sz w:val="28"/>
                <w:szCs w:val="28"/>
                <w:rtl/>
              </w:rPr>
              <w:t xml:space="preserve">الأسبوع التاسع </w:t>
            </w:r>
          </w:p>
        </w:tc>
        <w:tc>
          <w:tcPr>
            <w:tcW w:w="1100" w:type="dxa"/>
          </w:tcPr>
          <w:p w14:paraId="6F526A07" w14:textId="77777777" w:rsidR="00F13D9B" w:rsidRPr="008A2D37" w:rsidRDefault="00F13D9B" w:rsidP="00125554">
            <w:pPr>
              <w:bidi/>
              <w:rPr>
                <w:rFonts w:asciiTheme="majorBidi" w:hAnsiTheme="majorBidi" w:cstheme="majorBidi"/>
                <w:b/>
                <w:bCs/>
                <w:sz w:val="28"/>
                <w:szCs w:val="28"/>
                <w:rtl/>
              </w:rPr>
            </w:pPr>
            <w:proofErr w:type="gramStart"/>
            <w:r w:rsidRPr="008A2D37">
              <w:rPr>
                <w:rFonts w:asciiTheme="majorBidi" w:hAnsiTheme="majorBidi" w:cstheme="majorBidi"/>
                <w:b/>
                <w:bCs/>
                <w:sz w:val="28"/>
                <w:szCs w:val="28"/>
                <w:rtl/>
              </w:rPr>
              <w:t>2  ساعة</w:t>
            </w:r>
            <w:proofErr w:type="gramEnd"/>
          </w:p>
          <w:p w14:paraId="0B706C45" w14:textId="77777777" w:rsidR="00F13D9B" w:rsidRPr="008A2D37" w:rsidRDefault="00F13D9B" w:rsidP="00884D69">
            <w:pPr>
              <w:bidi/>
              <w:rPr>
                <w:rFonts w:asciiTheme="majorBidi" w:hAnsiTheme="majorBidi" w:cstheme="majorBidi"/>
                <w:b/>
                <w:bCs/>
                <w:sz w:val="28"/>
                <w:szCs w:val="28"/>
                <w:rtl/>
              </w:rPr>
            </w:pPr>
          </w:p>
        </w:tc>
        <w:tc>
          <w:tcPr>
            <w:tcW w:w="992" w:type="dxa"/>
          </w:tcPr>
          <w:p w14:paraId="72F63D2C" w14:textId="03D7B653" w:rsidR="00F13D9B" w:rsidRPr="008A2D37" w:rsidRDefault="00793917" w:rsidP="0086487C">
            <w:pPr>
              <w:bidi/>
              <w:rPr>
                <w:rFonts w:asciiTheme="majorBidi" w:hAnsiTheme="majorBidi" w:cstheme="majorBidi"/>
                <w:b/>
                <w:bCs/>
                <w:sz w:val="28"/>
                <w:szCs w:val="28"/>
                <w:rtl/>
              </w:rPr>
            </w:pPr>
            <w:r>
              <w:rPr>
                <w:rFonts w:asciiTheme="majorBidi" w:hAnsiTheme="majorBidi" w:cstheme="majorBidi"/>
                <w:b/>
                <w:bCs/>
                <w:sz w:val="28"/>
                <w:szCs w:val="28"/>
                <w:rtl/>
              </w:rPr>
              <w:t xml:space="preserve">3 </w:t>
            </w:r>
            <w:r w:rsidR="00F13D9B" w:rsidRPr="008A2D37">
              <w:rPr>
                <w:rFonts w:asciiTheme="majorBidi" w:hAnsiTheme="majorBidi" w:cstheme="majorBidi"/>
                <w:b/>
                <w:bCs/>
                <w:sz w:val="28"/>
                <w:szCs w:val="28"/>
                <w:rtl/>
              </w:rPr>
              <w:t>ساعة</w:t>
            </w:r>
          </w:p>
        </w:tc>
        <w:tc>
          <w:tcPr>
            <w:tcW w:w="1843" w:type="dxa"/>
            <w:vAlign w:val="center"/>
          </w:tcPr>
          <w:p w14:paraId="6B95C455" w14:textId="0EC0F391" w:rsidR="00F13D9B" w:rsidRPr="008A2D37" w:rsidRDefault="00F055C2" w:rsidP="00F055C2">
            <w:pPr>
              <w:bidi/>
              <w:rPr>
                <w:rFonts w:asciiTheme="majorBidi" w:eastAsia="Arial" w:hAnsiTheme="majorBidi" w:cstheme="majorBidi"/>
                <w:b/>
                <w:bCs/>
                <w:noProof/>
                <w:snapToGrid w:val="0"/>
                <w:kern w:val="0"/>
                <w:sz w:val="28"/>
                <w:szCs w:val="28"/>
                <w:rtl/>
                <w14:ligatures w14:val="none"/>
              </w:rPr>
            </w:pPr>
            <w:r w:rsidRPr="00F055C2">
              <w:rPr>
                <w:rFonts w:asciiTheme="majorBidi" w:eastAsia="Arial" w:hAnsiTheme="majorBidi" w:cstheme="majorBidi"/>
                <w:b/>
                <w:bCs/>
                <w:noProof/>
                <w:snapToGrid w:val="0"/>
                <w:kern w:val="0"/>
                <w:sz w:val="28"/>
                <w:szCs w:val="28"/>
                <w:rtl/>
                <w14:ligatures w14:val="none"/>
              </w:rPr>
              <w:t>الماء ف</w:t>
            </w:r>
            <w:r>
              <w:rPr>
                <w:rFonts w:asciiTheme="majorBidi" w:eastAsia="Arial" w:hAnsiTheme="majorBidi" w:cstheme="majorBidi" w:hint="cs"/>
                <w:b/>
                <w:bCs/>
                <w:noProof/>
                <w:snapToGrid w:val="0"/>
                <w:kern w:val="0"/>
                <w:sz w:val="28"/>
                <w:szCs w:val="28"/>
                <w:rtl/>
                <w14:ligatures w14:val="none"/>
              </w:rPr>
              <w:t>ي</w:t>
            </w:r>
            <w:r w:rsidRPr="00F055C2">
              <w:rPr>
                <w:rFonts w:asciiTheme="majorBidi" w:eastAsia="Arial" w:hAnsiTheme="majorBidi" w:cstheme="majorBidi"/>
                <w:b/>
                <w:bCs/>
                <w:noProof/>
                <w:snapToGrid w:val="0"/>
                <w:kern w:val="0"/>
                <w:sz w:val="28"/>
                <w:szCs w:val="28"/>
                <w:rtl/>
                <w14:ligatures w14:val="none"/>
              </w:rPr>
              <w:t xml:space="preserve"> التربة </w:t>
            </w:r>
            <w:r>
              <w:rPr>
                <w:rFonts w:asciiTheme="majorBidi" w:eastAsia="Arial" w:hAnsiTheme="majorBidi" w:cstheme="majorBidi" w:hint="cs"/>
                <w:b/>
                <w:bCs/>
                <w:noProof/>
                <w:snapToGrid w:val="0"/>
                <w:kern w:val="0"/>
                <w:sz w:val="28"/>
                <w:szCs w:val="28"/>
                <w:rtl/>
                <w14:ligatures w14:val="none"/>
              </w:rPr>
              <w:t>( تقدير المحتوى الرطوبي )</w:t>
            </w:r>
          </w:p>
        </w:tc>
        <w:tc>
          <w:tcPr>
            <w:tcW w:w="1618" w:type="dxa"/>
          </w:tcPr>
          <w:p w14:paraId="6B99DAC0" w14:textId="48BF040A" w:rsidR="00F062BC" w:rsidRPr="008A2D37" w:rsidRDefault="00F055C2" w:rsidP="00F055C2">
            <w:pPr>
              <w:bidi/>
              <w:rPr>
                <w:rFonts w:asciiTheme="majorBidi" w:hAnsiTheme="majorBidi" w:cstheme="majorBidi"/>
                <w:b/>
                <w:bCs/>
                <w:sz w:val="28"/>
                <w:szCs w:val="28"/>
                <w:rtl/>
              </w:rPr>
            </w:pPr>
            <w:r>
              <w:rPr>
                <w:rFonts w:asciiTheme="majorBidi" w:hAnsiTheme="majorBidi" w:cstheme="majorBidi" w:hint="cs"/>
                <w:b/>
                <w:bCs/>
                <w:sz w:val="28"/>
                <w:szCs w:val="28"/>
                <w:rtl/>
              </w:rPr>
              <w:t xml:space="preserve">الثوابت </w:t>
            </w:r>
            <w:proofErr w:type="gramStart"/>
            <w:r>
              <w:rPr>
                <w:rFonts w:asciiTheme="majorBidi" w:hAnsiTheme="majorBidi" w:cstheme="majorBidi" w:hint="cs"/>
                <w:b/>
                <w:bCs/>
                <w:sz w:val="28"/>
                <w:szCs w:val="28"/>
                <w:rtl/>
              </w:rPr>
              <w:t>المائية ,</w:t>
            </w:r>
            <w:proofErr w:type="gramEnd"/>
            <w:r>
              <w:rPr>
                <w:rFonts w:asciiTheme="majorBidi" w:hAnsiTheme="majorBidi" w:cstheme="majorBidi" w:hint="cs"/>
                <w:b/>
                <w:bCs/>
                <w:sz w:val="28"/>
                <w:szCs w:val="28"/>
                <w:rtl/>
              </w:rPr>
              <w:t xml:space="preserve"> قوى احتفاظ التربة بالماء </w:t>
            </w:r>
          </w:p>
        </w:tc>
        <w:tc>
          <w:tcPr>
            <w:tcW w:w="2351" w:type="dxa"/>
            <w:noWrap/>
          </w:tcPr>
          <w:p w14:paraId="6974E3BE" w14:textId="77777777" w:rsidR="00F13D9B" w:rsidRPr="008A2D37" w:rsidRDefault="00F13D9B" w:rsidP="00125554">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1-جلسات النقاش </w:t>
            </w:r>
          </w:p>
          <w:p w14:paraId="4451E3B6" w14:textId="77777777" w:rsidR="00F13D9B" w:rsidRPr="008A2D37" w:rsidRDefault="00F13D9B" w:rsidP="00125554">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2-اسلوب حل المشكلات </w:t>
            </w:r>
          </w:p>
          <w:p w14:paraId="1499A858" w14:textId="77777777" w:rsidR="00F13D9B" w:rsidRPr="008A2D37" w:rsidRDefault="00F13D9B" w:rsidP="00125554">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3-العمل في مجموعة داخل المختبر </w:t>
            </w:r>
          </w:p>
          <w:p w14:paraId="0869EAEB" w14:textId="77777777" w:rsidR="00F13D9B" w:rsidRPr="008A2D37" w:rsidRDefault="00F13D9B" w:rsidP="0086487C">
            <w:pPr>
              <w:bidi/>
              <w:rPr>
                <w:rFonts w:asciiTheme="majorBidi" w:hAnsiTheme="majorBidi" w:cstheme="majorBidi"/>
                <w:b/>
                <w:bCs/>
                <w:sz w:val="28"/>
                <w:szCs w:val="28"/>
                <w:rtl/>
              </w:rPr>
            </w:pPr>
          </w:p>
        </w:tc>
        <w:tc>
          <w:tcPr>
            <w:tcW w:w="2745" w:type="dxa"/>
            <w:noWrap/>
          </w:tcPr>
          <w:p w14:paraId="6265F3E3" w14:textId="65DBE8AC" w:rsidR="00F13D9B" w:rsidRPr="008A2D37" w:rsidRDefault="00F13D9B" w:rsidP="0086487C">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مناقشة جماعية </w:t>
            </w:r>
          </w:p>
        </w:tc>
        <w:tc>
          <w:tcPr>
            <w:tcW w:w="1791" w:type="dxa"/>
            <w:noWrap/>
          </w:tcPr>
          <w:p w14:paraId="7C4A4658" w14:textId="4079EADF" w:rsidR="00F13D9B" w:rsidRPr="008A2D37" w:rsidRDefault="00F13D9B" w:rsidP="0086487C">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العصف الذهني </w:t>
            </w:r>
          </w:p>
        </w:tc>
      </w:tr>
      <w:tr w:rsidR="00F13D9B" w:rsidRPr="008A2D37" w14:paraId="4CB86B1F" w14:textId="77777777" w:rsidTr="00793917">
        <w:trPr>
          <w:trHeight w:val="1685"/>
        </w:trPr>
        <w:tc>
          <w:tcPr>
            <w:tcW w:w="1797" w:type="dxa"/>
            <w:noWrap/>
          </w:tcPr>
          <w:p w14:paraId="25CE60FA" w14:textId="68E42C5A" w:rsidR="00F13D9B" w:rsidRPr="008A2D37" w:rsidRDefault="00F13D9B" w:rsidP="00125554">
            <w:pPr>
              <w:bidi/>
              <w:rPr>
                <w:rFonts w:asciiTheme="majorBidi" w:hAnsiTheme="majorBidi" w:cstheme="majorBidi"/>
                <w:b/>
                <w:bCs/>
                <w:sz w:val="28"/>
                <w:szCs w:val="28"/>
                <w:rtl/>
              </w:rPr>
            </w:pPr>
          </w:p>
          <w:p w14:paraId="796B0E7D" w14:textId="77777777" w:rsidR="00F13D9B" w:rsidRPr="008A2D37" w:rsidRDefault="00F13D9B" w:rsidP="00125554">
            <w:pPr>
              <w:bidi/>
              <w:rPr>
                <w:rFonts w:asciiTheme="majorBidi" w:hAnsiTheme="majorBidi" w:cstheme="majorBidi"/>
                <w:b/>
                <w:bCs/>
                <w:sz w:val="28"/>
                <w:szCs w:val="28"/>
                <w:rtl/>
              </w:rPr>
            </w:pPr>
          </w:p>
          <w:p w14:paraId="1B17D00B" w14:textId="77777777" w:rsidR="00F13D9B" w:rsidRPr="008A2D37" w:rsidRDefault="00F13D9B" w:rsidP="00125554">
            <w:pPr>
              <w:bidi/>
              <w:rPr>
                <w:rFonts w:asciiTheme="majorBidi" w:hAnsiTheme="majorBidi" w:cstheme="majorBidi"/>
                <w:b/>
                <w:bCs/>
                <w:sz w:val="28"/>
                <w:szCs w:val="28"/>
                <w:rtl/>
              </w:rPr>
            </w:pPr>
          </w:p>
          <w:p w14:paraId="35E796FD" w14:textId="7B94E892" w:rsidR="00F13D9B" w:rsidRPr="008A2D37" w:rsidRDefault="00F13D9B" w:rsidP="00E51067">
            <w:pPr>
              <w:bidi/>
              <w:jc w:val="center"/>
              <w:rPr>
                <w:rFonts w:asciiTheme="majorBidi" w:hAnsiTheme="majorBidi" w:cstheme="majorBidi"/>
                <w:b/>
                <w:bCs/>
                <w:sz w:val="28"/>
                <w:szCs w:val="28"/>
                <w:rtl/>
              </w:rPr>
            </w:pPr>
            <w:r w:rsidRPr="008A2D37">
              <w:rPr>
                <w:rFonts w:asciiTheme="majorBidi" w:hAnsiTheme="majorBidi" w:cstheme="majorBidi"/>
                <w:b/>
                <w:bCs/>
                <w:sz w:val="28"/>
                <w:szCs w:val="28"/>
                <w:rtl/>
              </w:rPr>
              <w:t>الاسبوع العاشر</w:t>
            </w:r>
          </w:p>
        </w:tc>
        <w:tc>
          <w:tcPr>
            <w:tcW w:w="1100" w:type="dxa"/>
          </w:tcPr>
          <w:p w14:paraId="1AAB1A2F" w14:textId="77777777" w:rsidR="00F13D9B" w:rsidRPr="008A2D37" w:rsidRDefault="00F13D9B" w:rsidP="00125554">
            <w:pPr>
              <w:bidi/>
              <w:rPr>
                <w:rFonts w:asciiTheme="majorBidi" w:hAnsiTheme="majorBidi" w:cstheme="majorBidi"/>
                <w:b/>
                <w:bCs/>
                <w:sz w:val="28"/>
                <w:szCs w:val="28"/>
                <w:rtl/>
              </w:rPr>
            </w:pPr>
          </w:p>
          <w:p w14:paraId="31183B57" w14:textId="77777777" w:rsidR="00F13D9B" w:rsidRPr="008A2D37" w:rsidRDefault="00F13D9B" w:rsidP="00125554">
            <w:pPr>
              <w:bidi/>
              <w:rPr>
                <w:rFonts w:asciiTheme="majorBidi" w:hAnsiTheme="majorBidi" w:cstheme="majorBidi"/>
                <w:b/>
                <w:bCs/>
                <w:sz w:val="28"/>
                <w:szCs w:val="28"/>
                <w:rtl/>
              </w:rPr>
            </w:pPr>
          </w:p>
          <w:p w14:paraId="09A95046" w14:textId="77777777" w:rsidR="00F13D9B" w:rsidRPr="008A2D37" w:rsidRDefault="00F13D9B" w:rsidP="00125554">
            <w:pPr>
              <w:bidi/>
              <w:rPr>
                <w:rFonts w:asciiTheme="majorBidi" w:hAnsiTheme="majorBidi" w:cstheme="majorBidi"/>
                <w:b/>
                <w:bCs/>
                <w:sz w:val="28"/>
                <w:szCs w:val="28"/>
                <w:rtl/>
              </w:rPr>
            </w:pPr>
          </w:p>
          <w:p w14:paraId="10983F0E" w14:textId="01E05164" w:rsidR="00F13D9B" w:rsidRPr="008A2D37" w:rsidRDefault="00793917" w:rsidP="00793917">
            <w:pPr>
              <w:bidi/>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F13D9B" w:rsidRPr="008A2D37">
              <w:rPr>
                <w:rFonts w:asciiTheme="majorBidi" w:hAnsiTheme="majorBidi" w:cstheme="majorBidi"/>
                <w:b/>
                <w:bCs/>
                <w:sz w:val="28"/>
                <w:szCs w:val="28"/>
                <w:rtl/>
              </w:rPr>
              <w:t>2</w:t>
            </w:r>
            <w:r>
              <w:rPr>
                <w:rFonts w:asciiTheme="majorBidi" w:hAnsiTheme="majorBidi" w:cstheme="majorBidi" w:hint="cs"/>
                <w:b/>
                <w:bCs/>
                <w:sz w:val="28"/>
                <w:szCs w:val="28"/>
                <w:rtl/>
              </w:rPr>
              <w:t xml:space="preserve"> </w:t>
            </w:r>
            <w:r w:rsidR="00F13D9B" w:rsidRPr="008A2D37">
              <w:rPr>
                <w:rFonts w:asciiTheme="majorBidi" w:hAnsiTheme="majorBidi" w:cstheme="majorBidi"/>
                <w:b/>
                <w:bCs/>
                <w:sz w:val="28"/>
                <w:szCs w:val="28"/>
                <w:rtl/>
              </w:rPr>
              <w:t>ساعة</w:t>
            </w:r>
          </w:p>
        </w:tc>
        <w:tc>
          <w:tcPr>
            <w:tcW w:w="992" w:type="dxa"/>
          </w:tcPr>
          <w:p w14:paraId="3B35D1F2" w14:textId="77777777" w:rsidR="00F13D9B" w:rsidRPr="008A2D37" w:rsidRDefault="00F13D9B" w:rsidP="00125554">
            <w:pPr>
              <w:bidi/>
              <w:rPr>
                <w:rFonts w:asciiTheme="majorBidi" w:hAnsiTheme="majorBidi" w:cstheme="majorBidi"/>
                <w:b/>
                <w:bCs/>
                <w:sz w:val="28"/>
                <w:szCs w:val="28"/>
                <w:rtl/>
              </w:rPr>
            </w:pPr>
          </w:p>
          <w:p w14:paraId="1AC41612" w14:textId="77777777" w:rsidR="00F13D9B" w:rsidRPr="008A2D37" w:rsidRDefault="00F13D9B" w:rsidP="00125554">
            <w:pPr>
              <w:bidi/>
              <w:rPr>
                <w:rFonts w:asciiTheme="majorBidi" w:hAnsiTheme="majorBidi" w:cstheme="majorBidi"/>
                <w:b/>
                <w:bCs/>
                <w:sz w:val="28"/>
                <w:szCs w:val="28"/>
                <w:rtl/>
              </w:rPr>
            </w:pPr>
          </w:p>
          <w:p w14:paraId="6DFA9268" w14:textId="7E1DF4B1" w:rsidR="00F13D9B" w:rsidRPr="008A2D37" w:rsidRDefault="00793917" w:rsidP="0086487C">
            <w:pPr>
              <w:bidi/>
              <w:rPr>
                <w:rFonts w:asciiTheme="majorBidi" w:hAnsiTheme="majorBidi" w:cstheme="majorBidi"/>
                <w:b/>
                <w:bCs/>
                <w:sz w:val="28"/>
                <w:szCs w:val="28"/>
                <w:rtl/>
              </w:rPr>
            </w:pPr>
            <w:r>
              <w:rPr>
                <w:rFonts w:asciiTheme="majorBidi" w:hAnsiTheme="majorBidi" w:cstheme="majorBidi"/>
                <w:b/>
                <w:bCs/>
                <w:sz w:val="28"/>
                <w:szCs w:val="28"/>
                <w:rtl/>
              </w:rPr>
              <w:t xml:space="preserve">3 </w:t>
            </w:r>
            <w:r w:rsidR="00F13D9B" w:rsidRPr="008A2D37">
              <w:rPr>
                <w:rFonts w:asciiTheme="majorBidi" w:hAnsiTheme="majorBidi" w:cstheme="majorBidi"/>
                <w:b/>
                <w:bCs/>
                <w:sz w:val="28"/>
                <w:szCs w:val="28"/>
                <w:rtl/>
              </w:rPr>
              <w:t>ساعة</w:t>
            </w:r>
          </w:p>
        </w:tc>
        <w:tc>
          <w:tcPr>
            <w:tcW w:w="1843" w:type="dxa"/>
            <w:vAlign w:val="center"/>
          </w:tcPr>
          <w:p w14:paraId="3BB7B914" w14:textId="3793D424" w:rsidR="00F13D9B" w:rsidRPr="008A2D37" w:rsidRDefault="00C4128A" w:rsidP="00C4128A">
            <w:pPr>
              <w:bidi/>
              <w:jc w:val="center"/>
              <w:rPr>
                <w:rFonts w:asciiTheme="majorBidi" w:hAnsiTheme="majorBidi" w:cstheme="majorBidi"/>
                <w:b/>
                <w:bCs/>
                <w:sz w:val="28"/>
                <w:szCs w:val="28"/>
                <w:rtl/>
              </w:rPr>
            </w:pPr>
            <w:r w:rsidRPr="00C4128A">
              <w:rPr>
                <w:rFonts w:asciiTheme="majorBidi" w:hAnsiTheme="majorBidi" w:cstheme="majorBidi"/>
                <w:b/>
                <w:bCs/>
                <w:sz w:val="28"/>
                <w:szCs w:val="28"/>
                <w:rtl/>
              </w:rPr>
              <w:t>اطوار التربة</w:t>
            </w:r>
          </w:p>
        </w:tc>
        <w:tc>
          <w:tcPr>
            <w:tcW w:w="1618" w:type="dxa"/>
          </w:tcPr>
          <w:p w14:paraId="18E80E9B" w14:textId="1C87C7EC" w:rsidR="00F13D9B" w:rsidRPr="008A2D37" w:rsidRDefault="00C4128A" w:rsidP="00C4128A">
            <w:pPr>
              <w:bidi/>
              <w:rPr>
                <w:rFonts w:asciiTheme="majorBidi" w:hAnsiTheme="majorBidi" w:cstheme="majorBidi"/>
                <w:b/>
                <w:bCs/>
                <w:sz w:val="28"/>
                <w:szCs w:val="28"/>
                <w:rtl/>
              </w:rPr>
            </w:pPr>
            <w:r w:rsidRPr="00C4128A">
              <w:rPr>
                <w:rFonts w:asciiTheme="majorBidi" w:hAnsiTheme="majorBidi" w:cstheme="majorBidi"/>
                <w:b/>
                <w:bCs/>
                <w:sz w:val="28"/>
                <w:szCs w:val="28"/>
                <w:rtl/>
              </w:rPr>
              <w:t xml:space="preserve">فهم </w:t>
            </w:r>
            <w:proofErr w:type="spellStart"/>
            <w:r w:rsidRPr="00C4128A">
              <w:rPr>
                <w:rFonts w:asciiTheme="majorBidi" w:hAnsiTheme="majorBidi" w:cstheme="majorBidi"/>
                <w:b/>
                <w:bCs/>
                <w:sz w:val="28"/>
                <w:szCs w:val="28"/>
                <w:rtl/>
              </w:rPr>
              <w:t>ماهو</w:t>
            </w:r>
            <w:proofErr w:type="spellEnd"/>
            <w:r w:rsidRPr="00C4128A">
              <w:rPr>
                <w:rFonts w:asciiTheme="majorBidi" w:hAnsiTheme="majorBidi" w:cstheme="majorBidi"/>
                <w:b/>
                <w:bCs/>
                <w:sz w:val="28"/>
                <w:szCs w:val="28"/>
                <w:rtl/>
              </w:rPr>
              <w:t xml:space="preserve"> الطور السائل </w:t>
            </w:r>
            <w:proofErr w:type="spellStart"/>
            <w:proofErr w:type="gramStart"/>
            <w:r w:rsidRPr="00C4128A">
              <w:rPr>
                <w:rFonts w:asciiTheme="majorBidi" w:hAnsiTheme="majorBidi" w:cstheme="majorBidi"/>
                <w:b/>
                <w:bCs/>
                <w:sz w:val="28"/>
                <w:szCs w:val="28"/>
                <w:rtl/>
              </w:rPr>
              <w:t>للتربة,</w:t>
            </w:r>
            <w:proofErr w:type="gramEnd"/>
            <w:r w:rsidRPr="00C4128A">
              <w:rPr>
                <w:rFonts w:asciiTheme="majorBidi" w:hAnsiTheme="majorBidi" w:cstheme="majorBidi"/>
                <w:b/>
                <w:bCs/>
                <w:sz w:val="28"/>
                <w:szCs w:val="28"/>
                <w:rtl/>
              </w:rPr>
              <w:t>قوانين</w:t>
            </w:r>
            <w:proofErr w:type="spellEnd"/>
            <w:r w:rsidRPr="00C4128A">
              <w:rPr>
                <w:rFonts w:asciiTheme="majorBidi" w:hAnsiTheme="majorBidi" w:cstheme="majorBidi"/>
                <w:b/>
                <w:bCs/>
                <w:sz w:val="28"/>
                <w:szCs w:val="28"/>
                <w:rtl/>
              </w:rPr>
              <w:t xml:space="preserve"> ماء </w:t>
            </w:r>
            <w:proofErr w:type="gramStart"/>
            <w:r w:rsidRPr="00C4128A">
              <w:rPr>
                <w:rFonts w:asciiTheme="majorBidi" w:hAnsiTheme="majorBidi" w:cstheme="majorBidi"/>
                <w:b/>
                <w:bCs/>
                <w:sz w:val="28"/>
                <w:szCs w:val="28"/>
                <w:rtl/>
              </w:rPr>
              <w:t>التربة,</w:t>
            </w:r>
            <w:proofErr w:type="gramEnd"/>
            <w:r w:rsidRPr="00C4128A">
              <w:rPr>
                <w:rFonts w:asciiTheme="majorBidi" w:hAnsiTheme="majorBidi" w:cstheme="majorBidi"/>
                <w:b/>
                <w:bCs/>
                <w:sz w:val="28"/>
                <w:szCs w:val="28"/>
                <w:rtl/>
              </w:rPr>
              <w:t xml:space="preserve"> تصنيف ماء التربة</w:t>
            </w:r>
          </w:p>
        </w:tc>
        <w:tc>
          <w:tcPr>
            <w:tcW w:w="2351" w:type="dxa"/>
            <w:noWrap/>
            <w:hideMark/>
          </w:tcPr>
          <w:p w14:paraId="12440890" w14:textId="52C71241" w:rsidR="00F13D9B" w:rsidRPr="008A2D37" w:rsidRDefault="00F13D9B" w:rsidP="0086487C">
            <w:pPr>
              <w:bidi/>
              <w:rPr>
                <w:rFonts w:asciiTheme="majorBidi" w:hAnsiTheme="majorBidi" w:cstheme="majorBidi"/>
                <w:b/>
                <w:bCs/>
                <w:sz w:val="28"/>
                <w:szCs w:val="28"/>
                <w:rtl/>
              </w:rPr>
            </w:pPr>
            <w:r w:rsidRPr="008A2D37">
              <w:rPr>
                <w:rFonts w:asciiTheme="majorBidi" w:hAnsiTheme="majorBidi" w:cstheme="majorBidi"/>
                <w:b/>
                <w:bCs/>
                <w:sz w:val="28"/>
                <w:szCs w:val="28"/>
                <w:rtl/>
              </w:rPr>
              <w:t>محاضرة تفاعلية</w:t>
            </w:r>
          </w:p>
        </w:tc>
        <w:tc>
          <w:tcPr>
            <w:tcW w:w="2745" w:type="dxa"/>
            <w:noWrap/>
            <w:hideMark/>
          </w:tcPr>
          <w:p w14:paraId="57093D0D" w14:textId="34620DA3" w:rsidR="00F13D9B" w:rsidRPr="008A2D37" w:rsidRDefault="00F13D9B" w:rsidP="0086487C">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عرض تقديمي، شرح، أسئلة </w:t>
            </w:r>
            <w:proofErr w:type="gramStart"/>
            <w:r w:rsidRPr="008A2D37">
              <w:rPr>
                <w:rFonts w:asciiTheme="majorBidi" w:hAnsiTheme="majorBidi" w:cstheme="majorBidi"/>
                <w:b/>
                <w:bCs/>
                <w:sz w:val="28"/>
                <w:szCs w:val="28"/>
                <w:rtl/>
              </w:rPr>
              <w:t>وأجوبة,</w:t>
            </w:r>
            <w:proofErr w:type="gramEnd"/>
            <w:r w:rsidRPr="008A2D37">
              <w:rPr>
                <w:rFonts w:asciiTheme="majorBidi" w:hAnsiTheme="majorBidi" w:cstheme="majorBidi"/>
                <w:b/>
                <w:bCs/>
                <w:sz w:val="28"/>
                <w:szCs w:val="28"/>
                <w:rtl/>
              </w:rPr>
              <w:t xml:space="preserve"> مناقشة</w:t>
            </w:r>
          </w:p>
        </w:tc>
        <w:tc>
          <w:tcPr>
            <w:tcW w:w="1791" w:type="dxa"/>
            <w:noWrap/>
            <w:hideMark/>
          </w:tcPr>
          <w:p w14:paraId="1877F32B" w14:textId="30B1F737" w:rsidR="00F13D9B" w:rsidRPr="008A2D37" w:rsidRDefault="00F13D9B" w:rsidP="0086487C">
            <w:pPr>
              <w:bidi/>
              <w:rPr>
                <w:rFonts w:asciiTheme="majorBidi" w:hAnsiTheme="majorBidi" w:cstheme="majorBidi"/>
                <w:b/>
                <w:bCs/>
                <w:sz w:val="28"/>
                <w:szCs w:val="28"/>
                <w:rtl/>
              </w:rPr>
            </w:pPr>
            <w:r w:rsidRPr="008A2D37">
              <w:rPr>
                <w:rFonts w:asciiTheme="majorBidi" w:hAnsiTheme="majorBidi" w:cstheme="majorBidi"/>
                <w:b/>
                <w:bCs/>
                <w:sz w:val="28"/>
                <w:szCs w:val="28"/>
              </w:rPr>
              <w:t xml:space="preserve"> </w:t>
            </w:r>
            <w:r w:rsidRPr="008A2D37">
              <w:rPr>
                <w:rFonts w:asciiTheme="majorBidi" w:hAnsiTheme="majorBidi" w:cstheme="majorBidi"/>
                <w:b/>
                <w:bCs/>
                <w:sz w:val="28"/>
                <w:szCs w:val="28"/>
                <w:rtl/>
              </w:rPr>
              <w:t>ا</w:t>
            </w:r>
            <w:proofErr w:type="spellStart"/>
            <w:r w:rsidRPr="008A2D37">
              <w:rPr>
                <w:rFonts w:asciiTheme="majorBidi" w:hAnsiTheme="majorBidi" w:cstheme="majorBidi"/>
                <w:b/>
                <w:bCs/>
                <w:sz w:val="28"/>
                <w:szCs w:val="28"/>
                <w:rtl/>
                <w:lang w:bidi="ar-IQ"/>
              </w:rPr>
              <w:t>ختبارات</w:t>
            </w:r>
            <w:proofErr w:type="spellEnd"/>
            <w:r w:rsidRPr="008A2D37">
              <w:rPr>
                <w:rFonts w:asciiTheme="majorBidi" w:hAnsiTheme="majorBidi" w:cstheme="majorBidi"/>
                <w:b/>
                <w:bCs/>
                <w:sz w:val="28"/>
                <w:szCs w:val="28"/>
                <w:rtl/>
                <w:lang w:bidi="ar-IQ"/>
              </w:rPr>
              <w:t xml:space="preserve"> شفهية </w:t>
            </w:r>
            <w:r w:rsidRPr="008A2D37">
              <w:rPr>
                <w:rFonts w:asciiTheme="majorBidi" w:hAnsiTheme="majorBidi" w:cstheme="majorBidi"/>
                <w:b/>
                <w:bCs/>
                <w:sz w:val="28"/>
                <w:szCs w:val="28"/>
                <w:rtl/>
              </w:rPr>
              <w:t xml:space="preserve">عن طريق اشراك الطلبة في المناقشات </w:t>
            </w:r>
          </w:p>
        </w:tc>
      </w:tr>
      <w:tr w:rsidR="004641A7" w:rsidRPr="008A2D37" w14:paraId="28352CC7" w14:textId="77777777" w:rsidTr="00793917">
        <w:trPr>
          <w:trHeight w:val="1715"/>
        </w:trPr>
        <w:tc>
          <w:tcPr>
            <w:tcW w:w="1797" w:type="dxa"/>
            <w:noWrap/>
          </w:tcPr>
          <w:p w14:paraId="59F26E6F" w14:textId="7BBD77CB" w:rsidR="004641A7" w:rsidRPr="008A2D37" w:rsidRDefault="004641A7" w:rsidP="00E51067">
            <w:pPr>
              <w:bidi/>
              <w:jc w:val="center"/>
              <w:rPr>
                <w:rFonts w:asciiTheme="majorBidi" w:hAnsiTheme="majorBidi" w:cstheme="majorBidi"/>
                <w:b/>
                <w:bCs/>
                <w:sz w:val="28"/>
                <w:szCs w:val="28"/>
                <w:rtl/>
              </w:rPr>
            </w:pPr>
            <w:r w:rsidRPr="008A2D37">
              <w:rPr>
                <w:rFonts w:asciiTheme="majorBidi" w:hAnsiTheme="majorBidi" w:cstheme="majorBidi"/>
                <w:b/>
                <w:bCs/>
                <w:sz w:val="28"/>
                <w:szCs w:val="28"/>
                <w:rtl/>
              </w:rPr>
              <w:lastRenderedPageBreak/>
              <w:t>الاسبوع الحادي عشر</w:t>
            </w:r>
          </w:p>
        </w:tc>
        <w:tc>
          <w:tcPr>
            <w:tcW w:w="1100" w:type="dxa"/>
          </w:tcPr>
          <w:p w14:paraId="2EA99352" w14:textId="1266306E" w:rsidR="004641A7" w:rsidRPr="008A2D37" w:rsidRDefault="00793917" w:rsidP="00125554">
            <w:pPr>
              <w:bidi/>
              <w:rPr>
                <w:rFonts w:asciiTheme="majorBidi" w:hAnsiTheme="majorBidi" w:cstheme="majorBidi"/>
                <w:b/>
                <w:bCs/>
                <w:sz w:val="28"/>
                <w:szCs w:val="28"/>
                <w:rtl/>
              </w:rPr>
            </w:pPr>
            <w:r>
              <w:rPr>
                <w:rFonts w:asciiTheme="majorBidi" w:hAnsiTheme="majorBidi" w:cstheme="majorBidi"/>
                <w:b/>
                <w:bCs/>
                <w:sz w:val="28"/>
                <w:szCs w:val="28"/>
                <w:rtl/>
              </w:rPr>
              <w:t>2</w:t>
            </w:r>
            <w:r w:rsidR="004641A7" w:rsidRPr="008A2D37">
              <w:rPr>
                <w:rFonts w:asciiTheme="majorBidi" w:hAnsiTheme="majorBidi" w:cstheme="majorBidi"/>
                <w:b/>
                <w:bCs/>
                <w:sz w:val="28"/>
                <w:szCs w:val="28"/>
                <w:rtl/>
              </w:rPr>
              <w:t xml:space="preserve"> ساعة</w:t>
            </w:r>
          </w:p>
          <w:p w14:paraId="448380ED" w14:textId="77777777" w:rsidR="004641A7" w:rsidRPr="008A2D37" w:rsidRDefault="004641A7" w:rsidP="0086487C">
            <w:pPr>
              <w:bidi/>
              <w:rPr>
                <w:rFonts w:asciiTheme="majorBidi" w:hAnsiTheme="majorBidi" w:cstheme="majorBidi"/>
                <w:b/>
                <w:bCs/>
                <w:sz w:val="28"/>
                <w:szCs w:val="28"/>
                <w:rtl/>
              </w:rPr>
            </w:pPr>
          </w:p>
        </w:tc>
        <w:tc>
          <w:tcPr>
            <w:tcW w:w="992" w:type="dxa"/>
          </w:tcPr>
          <w:p w14:paraId="3B76ADCB" w14:textId="3BA80C85" w:rsidR="004641A7" w:rsidRPr="008A2D37" w:rsidRDefault="00793917" w:rsidP="0086487C">
            <w:pPr>
              <w:bidi/>
              <w:rPr>
                <w:rFonts w:asciiTheme="majorBidi" w:hAnsiTheme="majorBidi" w:cstheme="majorBidi"/>
                <w:b/>
                <w:bCs/>
                <w:sz w:val="28"/>
                <w:szCs w:val="28"/>
                <w:rtl/>
              </w:rPr>
            </w:pPr>
            <w:r>
              <w:rPr>
                <w:rFonts w:asciiTheme="majorBidi" w:hAnsiTheme="majorBidi" w:cstheme="majorBidi"/>
                <w:b/>
                <w:bCs/>
                <w:sz w:val="28"/>
                <w:szCs w:val="28"/>
                <w:rtl/>
              </w:rPr>
              <w:t xml:space="preserve">3 </w:t>
            </w:r>
            <w:r w:rsidR="004641A7" w:rsidRPr="008A2D37">
              <w:rPr>
                <w:rFonts w:asciiTheme="majorBidi" w:hAnsiTheme="majorBidi" w:cstheme="majorBidi"/>
                <w:b/>
                <w:bCs/>
                <w:sz w:val="28"/>
                <w:szCs w:val="28"/>
                <w:rtl/>
              </w:rPr>
              <w:t>ساعة</w:t>
            </w:r>
          </w:p>
        </w:tc>
        <w:tc>
          <w:tcPr>
            <w:tcW w:w="1843" w:type="dxa"/>
            <w:tcBorders>
              <w:right w:val="single" w:sz="4" w:space="0" w:color="auto"/>
            </w:tcBorders>
            <w:vAlign w:val="center"/>
          </w:tcPr>
          <w:p w14:paraId="03F5CD75" w14:textId="68766D79" w:rsidR="004641A7" w:rsidRPr="008A2D37" w:rsidRDefault="00C4128A" w:rsidP="00C4128A">
            <w:pPr>
              <w:bidi/>
              <w:rPr>
                <w:rFonts w:asciiTheme="majorBidi" w:hAnsiTheme="majorBidi" w:cstheme="majorBidi"/>
                <w:b/>
                <w:bCs/>
                <w:sz w:val="28"/>
                <w:szCs w:val="28"/>
              </w:rPr>
            </w:pPr>
            <w:r>
              <w:rPr>
                <w:rFonts w:asciiTheme="majorBidi" w:hAnsiTheme="majorBidi" w:cstheme="majorBidi" w:hint="cs"/>
                <w:b/>
                <w:bCs/>
                <w:sz w:val="28"/>
                <w:szCs w:val="28"/>
                <w:rtl/>
              </w:rPr>
              <w:t>تكملة اطوار التربة</w:t>
            </w:r>
          </w:p>
        </w:tc>
        <w:tc>
          <w:tcPr>
            <w:tcW w:w="1618" w:type="dxa"/>
            <w:tcBorders>
              <w:left w:val="single" w:sz="4" w:space="0" w:color="auto"/>
            </w:tcBorders>
          </w:tcPr>
          <w:p w14:paraId="4A24A007" w14:textId="77777777" w:rsidR="00C4128A" w:rsidRPr="00C4128A" w:rsidRDefault="00C4128A" w:rsidP="00C4128A">
            <w:pPr>
              <w:bidi/>
              <w:rPr>
                <w:rFonts w:asciiTheme="majorBidi" w:hAnsiTheme="majorBidi" w:cstheme="majorBidi"/>
                <w:b/>
                <w:bCs/>
                <w:sz w:val="28"/>
                <w:szCs w:val="28"/>
              </w:rPr>
            </w:pPr>
          </w:p>
          <w:p w14:paraId="07D7AE51" w14:textId="4034DECB" w:rsidR="004641A7" w:rsidRPr="008A2D37" w:rsidRDefault="004641A7" w:rsidP="00C4128A">
            <w:pPr>
              <w:bidi/>
              <w:rPr>
                <w:rFonts w:asciiTheme="majorBidi" w:hAnsiTheme="majorBidi" w:cstheme="majorBidi"/>
                <w:b/>
                <w:bCs/>
                <w:sz w:val="28"/>
                <w:szCs w:val="28"/>
              </w:rPr>
            </w:pPr>
          </w:p>
        </w:tc>
        <w:tc>
          <w:tcPr>
            <w:tcW w:w="2351" w:type="dxa"/>
            <w:noWrap/>
          </w:tcPr>
          <w:p w14:paraId="14EAC26B" w14:textId="77777777" w:rsidR="004641A7" w:rsidRPr="008A2D37" w:rsidRDefault="004641A7" w:rsidP="00125554">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1-جلسات النقاش </w:t>
            </w:r>
          </w:p>
          <w:p w14:paraId="0D313D18" w14:textId="77777777" w:rsidR="004641A7" w:rsidRPr="008A2D37" w:rsidRDefault="004641A7" w:rsidP="00125554">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2-اسلوب حل المشكلات </w:t>
            </w:r>
          </w:p>
          <w:p w14:paraId="35017A5E" w14:textId="77777777" w:rsidR="004641A7" w:rsidRPr="008A2D37" w:rsidRDefault="004641A7" w:rsidP="00125554">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3-العمل في مجموعة داخل المختبر </w:t>
            </w:r>
          </w:p>
          <w:p w14:paraId="7846FE5D" w14:textId="77777777" w:rsidR="004641A7" w:rsidRPr="008A2D37" w:rsidRDefault="004641A7" w:rsidP="0086487C">
            <w:pPr>
              <w:bidi/>
              <w:rPr>
                <w:rFonts w:asciiTheme="majorBidi" w:hAnsiTheme="majorBidi" w:cstheme="majorBidi"/>
                <w:b/>
                <w:bCs/>
                <w:sz w:val="28"/>
                <w:szCs w:val="28"/>
                <w:rtl/>
              </w:rPr>
            </w:pPr>
          </w:p>
        </w:tc>
        <w:tc>
          <w:tcPr>
            <w:tcW w:w="2745" w:type="dxa"/>
            <w:noWrap/>
          </w:tcPr>
          <w:p w14:paraId="569924AE" w14:textId="14C027EA" w:rsidR="004641A7" w:rsidRPr="008A2D37" w:rsidRDefault="004641A7" w:rsidP="0086487C">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عرض تقديمي، شرح، أسئلة </w:t>
            </w:r>
            <w:proofErr w:type="gramStart"/>
            <w:r w:rsidRPr="008A2D37">
              <w:rPr>
                <w:rFonts w:asciiTheme="majorBidi" w:hAnsiTheme="majorBidi" w:cstheme="majorBidi"/>
                <w:b/>
                <w:bCs/>
                <w:sz w:val="28"/>
                <w:szCs w:val="28"/>
                <w:rtl/>
              </w:rPr>
              <w:t>وأجوبة,</w:t>
            </w:r>
            <w:proofErr w:type="gramEnd"/>
            <w:r w:rsidRPr="008A2D37">
              <w:rPr>
                <w:rFonts w:asciiTheme="majorBidi" w:hAnsiTheme="majorBidi" w:cstheme="majorBidi"/>
                <w:b/>
                <w:bCs/>
                <w:sz w:val="28"/>
                <w:szCs w:val="28"/>
                <w:rtl/>
              </w:rPr>
              <w:t xml:space="preserve"> مناقشة</w:t>
            </w:r>
          </w:p>
        </w:tc>
        <w:tc>
          <w:tcPr>
            <w:tcW w:w="1791" w:type="dxa"/>
            <w:noWrap/>
          </w:tcPr>
          <w:p w14:paraId="4C20FA75" w14:textId="2AC80597" w:rsidR="004641A7" w:rsidRPr="008A2D37" w:rsidRDefault="004641A7" w:rsidP="0086487C">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الاختبارات النظرية والعلمية </w:t>
            </w:r>
          </w:p>
        </w:tc>
      </w:tr>
      <w:tr w:rsidR="004641A7" w:rsidRPr="008A2D37" w14:paraId="6F716588" w14:textId="77777777" w:rsidTr="00793917">
        <w:trPr>
          <w:trHeight w:val="315"/>
        </w:trPr>
        <w:tc>
          <w:tcPr>
            <w:tcW w:w="1797" w:type="dxa"/>
            <w:noWrap/>
          </w:tcPr>
          <w:p w14:paraId="73FF0304" w14:textId="4FAB48E5" w:rsidR="004641A7" w:rsidRPr="008A2D37" w:rsidRDefault="004641A7" w:rsidP="00AF7D47">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الاسبوع الثاني عشر </w:t>
            </w:r>
          </w:p>
        </w:tc>
        <w:tc>
          <w:tcPr>
            <w:tcW w:w="1100" w:type="dxa"/>
          </w:tcPr>
          <w:p w14:paraId="79184E02" w14:textId="77777777" w:rsidR="004641A7" w:rsidRPr="008A2D37" w:rsidRDefault="004641A7" w:rsidP="00125554">
            <w:pPr>
              <w:bidi/>
              <w:rPr>
                <w:rFonts w:asciiTheme="majorBidi" w:hAnsiTheme="majorBidi" w:cstheme="majorBidi"/>
                <w:b/>
                <w:bCs/>
                <w:sz w:val="28"/>
                <w:szCs w:val="28"/>
                <w:rtl/>
              </w:rPr>
            </w:pPr>
            <w:proofErr w:type="gramStart"/>
            <w:r w:rsidRPr="008A2D37">
              <w:rPr>
                <w:rFonts w:asciiTheme="majorBidi" w:hAnsiTheme="majorBidi" w:cstheme="majorBidi"/>
                <w:b/>
                <w:bCs/>
                <w:sz w:val="28"/>
                <w:szCs w:val="28"/>
                <w:rtl/>
              </w:rPr>
              <w:t>2  ساعة</w:t>
            </w:r>
            <w:proofErr w:type="gramEnd"/>
          </w:p>
          <w:p w14:paraId="19239CCD" w14:textId="476A0934" w:rsidR="004641A7" w:rsidRPr="008A2D37" w:rsidRDefault="004641A7" w:rsidP="00AF7D47">
            <w:pPr>
              <w:bidi/>
              <w:rPr>
                <w:rFonts w:asciiTheme="majorBidi" w:hAnsiTheme="majorBidi" w:cstheme="majorBidi"/>
                <w:b/>
                <w:bCs/>
                <w:sz w:val="28"/>
                <w:szCs w:val="28"/>
                <w:rtl/>
              </w:rPr>
            </w:pPr>
          </w:p>
        </w:tc>
        <w:tc>
          <w:tcPr>
            <w:tcW w:w="992" w:type="dxa"/>
          </w:tcPr>
          <w:p w14:paraId="175832B9" w14:textId="2BDE2DB8" w:rsidR="004641A7" w:rsidRPr="008A2D37" w:rsidRDefault="00793917" w:rsidP="00AF7D47">
            <w:pPr>
              <w:bidi/>
              <w:rPr>
                <w:rFonts w:asciiTheme="majorBidi" w:hAnsiTheme="majorBidi" w:cstheme="majorBidi"/>
                <w:b/>
                <w:bCs/>
                <w:sz w:val="28"/>
                <w:szCs w:val="28"/>
                <w:rtl/>
              </w:rPr>
            </w:pPr>
            <w:r>
              <w:rPr>
                <w:rFonts w:asciiTheme="majorBidi" w:hAnsiTheme="majorBidi" w:cstheme="majorBidi"/>
                <w:b/>
                <w:bCs/>
                <w:sz w:val="28"/>
                <w:szCs w:val="28"/>
                <w:rtl/>
              </w:rPr>
              <w:t xml:space="preserve">3 </w:t>
            </w:r>
            <w:r w:rsidR="004641A7" w:rsidRPr="008A2D37">
              <w:rPr>
                <w:rFonts w:asciiTheme="majorBidi" w:hAnsiTheme="majorBidi" w:cstheme="majorBidi"/>
                <w:b/>
                <w:bCs/>
                <w:sz w:val="28"/>
                <w:szCs w:val="28"/>
                <w:rtl/>
              </w:rPr>
              <w:t>ساعة</w:t>
            </w:r>
          </w:p>
        </w:tc>
        <w:tc>
          <w:tcPr>
            <w:tcW w:w="1843" w:type="dxa"/>
            <w:tcBorders>
              <w:right w:val="single" w:sz="18" w:space="0" w:color="E7E6E6" w:themeColor="background2"/>
            </w:tcBorders>
          </w:tcPr>
          <w:p w14:paraId="06433121" w14:textId="2252A954" w:rsidR="004641A7" w:rsidRPr="008A2D37" w:rsidRDefault="00C4128A" w:rsidP="00C4128A">
            <w:pPr>
              <w:bidi/>
              <w:jc w:val="center"/>
              <w:rPr>
                <w:rFonts w:asciiTheme="majorBidi" w:hAnsiTheme="majorBidi" w:cstheme="majorBidi"/>
                <w:b/>
                <w:bCs/>
                <w:sz w:val="28"/>
                <w:szCs w:val="28"/>
              </w:rPr>
            </w:pPr>
            <w:r w:rsidRPr="00C4128A">
              <w:rPr>
                <w:rFonts w:asciiTheme="majorBidi" w:hAnsiTheme="majorBidi" w:cstheme="majorBidi"/>
                <w:b/>
                <w:bCs/>
                <w:sz w:val="28"/>
                <w:szCs w:val="28"/>
                <w:rtl/>
              </w:rPr>
              <w:t>غرويات التربة</w:t>
            </w:r>
          </w:p>
        </w:tc>
        <w:tc>
          <w:tcPr>
            <w:tcW w:w="1618" w:type="dxa"/>
            <w:tcBorders>
              <w:left w:val="single" w:sz="18" w:space="0" w:color="E7E6E6" w:themeColor="background2"/>
            </w:tcBorders>
          </w:tcPr>
          <w:p w14:paraId="63DEF3D6" w14:textId="77777777" w:rsidR="00C4128A" w:rsidRPr="00C4128A" w:rsidRDefault="00C4128A" w:rsidP="00C4128A">
            <w:pPr>
              <w:bidi/>
              <w:rPr>
                <w:rFonts w:asciiTheme="majorBidi" w:hAnsiTheme="majorBidi" w:cstheme="majorBidi"/>
                <w:b/>
                <w:bCs/>
                <w:sz w:val="28"/>
                <w:szCs w:val="28"/>
              </w:rPr>
            </w:pPr>
          </w:p>
          <w:p w14:paraId="5AC06B7F" w14:textId="7B3D5725" w:rsidR="004641A7" w:rsidRPr="008A2D37" w:rsidRDefault="00C4128A" w:rsidP="00C4128A">
            <w:pPr>
              <w:bidi/>
              <w:rPr>
                <w:rFonts w:asciiTheme="majorBidi" w:hAnsiTheme="majorBidi" w:cstheme="majorBidi"/>
                <w:b/>
                <w:bCs/>
                <w:sz w:val="28"/>
                <w:szCs w:val="28"/>
              </w:rPr>
            </w:pPr>
            <w:r w:rsidRPr="00C4128A">
              <w:rPr>
                <w:rFonts w:asciiTheme="majorBidi" w:hAnsiTheme="majorBidi" w:cs="Times New Roman"/>
                <w:b/>
                <w:bCs/>
                <w:sz w:val="28"/>
                <w:szCs w:val="28"/>
                <w:rtl/>
              </w:rPr>
              <w:t xml:space="preserve">فهم ماهي غرويات </w:t>
            </w:r>
            <w:proofErr w:type="gramStart"/>
            <w:r w:rsidRPr="00C4128A">
              <w:rPr>
                <w:rFonts w:asciiTheme="majorBidi" w:hAnsiTheme="majorBidi" w:cs="Times New Roman"/>
                <w:b/>
                <w:bCs/>
                <w:sz w:val="28"/>
                <w:szCs w:val="28"/>
                <w:rtl/>
              </w:rPr>
              <w:t>التربة,</w:t>
            </w:r>
            <w:proofErr w:type="gramEnd"/>
            <w:r w:rsidRPr="00C4128A">
              <w:rPr>
                <w:rFonts w:asciiTheme="majorBidi" w:hAnsiTheme="majorBidi" w:cs="Times New Roman"/>
                <w:b/>
                <w:bCs/>
                <w:sz w:val="28"/>
                <w:szCs w:val="28"/>
                <w:rtl/>
              </w:rPr>
              <w:t xml:space="preserve"> معادن الطين.</w:t>
            </w:r>
          </w:p>
        </w:tc>
        <w:tc>
          <w:tcPr>
            <w:tcW w:w="2351" w:type="dxa"/>
            <w:noWrap/>
          </w:tcPr>
          <w:p w14:paraId="22E8BCEF" w14:textId="3CAFF114" w:rsidR="004641A7" w:rsidRPr="008A2D37" w:rsidRDefault="004641A7" w:rsidP="0086487C">
            <w:pPr>
              <w:bidi/>
              <w:rPr>
                <w:rFonts w:asciiTheme="majorBidi" w:hAnsiTheme="majorBidi" w:cstheme="majorBidi"/>
                <w:b/>
                <w:bCs/>
                <w:sz w:val="28"/>
                <w:szCs w:val="28"/>
                <w:rtl/>
              </w:rPr>
            </w:pPr>
            <w:proofErr w:type="gramStart"/>
            <w:r w:rsidRPr="008A2D37">
              <w:rPr>
                <w:rFonts w:asciiTheme="majorBidi" w:hAnsiTheme="majorBidi" w:cstheme="majorBidi"/>
                <w:b/>
                <w:bCs/>
                <w:sz w:val="28"/>
                <w:szCs w:val="28"/>
                <w:rtl/>
              </w:rPr>
              <w:t>محاضرة  تفاعلية</w:t>
            </w:r>
            <w:proofErr w:type="gramEnd"/>
            <w:r w:rsidRPr="008A2D37">
              <w:rPr>
                <w:rFonts w:asciiTheme="majorBidi" w:hAnsiTheme="majorBidi" w:cstheme="majorBidi"/>
                <w:b/>
                <w:bCs/>
                <w:sz w:val="28"/>
                <w:szCs w:val="28"/>
                <w:rtl/>
              </w:rPr>
              <w:t xml:space="preserve"> </w:t>
            </w:r>
          </w:p>
        </w:tc>
        <w:tc>
          <w:tcPr>
            <w:tcW w:w="2745" w:type="dxa"/>
            <w:noWrap/>
          </w:tcPr>
          <w:p w14:paraId="55A4CF7A" w14:textId="44C07324" w:rsidR="004641A7" w:rsidRPr="008A2D37" w:rsidRDefault="004641A7" w:rsidP="0086487C">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عرض تقديمي، شرح، أسئلة </w:t>
            </w:r>
            <w:proofErr w:type="gramStart"/>
            <w:r w:rsidRPr="008A2D37">
              <w:rPr>
                <w:rFonts w:asciiTheme="majorBidi" w:hAnsiTheme="majorBidi" w:cstheme="majorBidi"/>
                <w:b/>
                <w:bCs/>
                <w:sz w:val="28"/>
                <w:szCs w:val="28"/>
                <w:rtl/>
              </w:rPr>
              <w:t>وأجوبة,</w:t>
            </w:r>
            <w:proofErr w:type="gramEnd"/>
            <w:r w:rsidRPr="008A2D37">
              <w:rPr>
                <w:rFonts w:asciiTheme="majorBidi" w:hAnsiTheme="majorBidi" w:cstheme="majorBidi"/>
                <w:b/>
                <w:bCs/>
                <w:sz w:val="28"/>
                <w:szCs w:val="28"/>
                <w:rtl/>
              </w:rPr>
              <w:t xml:space="preserve"> مناقشة</w:t>
            </w:r>
          </w:p>
        </w:tc>
        <w:tc>
          <w:tcPr>
            <w:tcW w:w="1791" w:type="dxa"/>
            <w:noWrap/>
          </w:tcPr>
          <w:p w14:paraId="2EB84D12" w14:textId="260E14FB" w:rsidR="004641A7" w:rsidRPr="008A2D37" w:rsidRDefault="004641A7" w:rsidP="0086487C">
            <w:pPr>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الاختبارات القصيرة </w:t>
            </w:r>
          </w:p>
        </w:tc>
      </w:tr>
    </w:tbl>
    <w:p w14:paraId="1BFCA81C" w14:textId="77777777" w:rsidR="00C400DA" w:rsidRDefault="00C400DA">
      <w:pPr>
        <w:rPr>
          <w:rFonts w:asciiTheme="majorBidi" w:hAnsiTheme="majorBidi" w:cstheme="majorBidi"/>
          <w:sz w:val="28"/>
          <w:szCs w:val="28"/>
        </w:rPr>
      </w:pPr>
    </w:p>
    <w:p w14:paraId="6F48D2A1" w14:textId="77777777" w:rsidR="00793917" w:rsidRPr="008A2D37" w:rsidRDefault="00793917">
      <w:pPr>
        <w:rPr>
          <w:rFonts w:asciiTheme="majorBidi" w:hAnsiTheme="majorBidi" w:cstheme="majorBidi"/>
          <w:sz w:val="28"/>
          <w:szCs w:val="28"/>
        </w:rPr>
      </w:pPr>
    </w:p>
    <w:tbl>
      <w:tblPr>
        <w:tblStyle w:val="a5"/>
        <w:bidiVisual/>
        <w:tblW w:w="14120" w:type="dxa"/>
        <w:tblLook w:val="04A0" w:firstRow="1" w:lastRow="0" w:firstColumn="1" w:lastColumn="0" w:noHBand="0" w:noVBand="1"/>
      </w:tblPr>
      <w:tblGrid>
        <w:gridCol w:w="1798"/>
        <w:gridCol w:w="973"/>
        <w:gridCol w:w="708"/>
        <w:gridCol w:w="410"/>
        <w:gridCol w:w="1923"/>
        <w:gridCol w:w="1769"/>
        <w:gridCol w:w="1687"/>
        <w:gridCol w:w="3409"/>
        <w:gridCol w:w="1423"/>
        <w:gridCol w:w="20"/>
      </w:tblGrid>
      <w:tr w:rsidR="006817C3" w:rsidRPr="008A2D37" w14:paraId="5839A2DB" w14:textId="77777777" w:rsidTr="0086487C">
        <w:trPr>
          <w:gridAfter w:val="1"/>
          <w:wAfter w:w="20" w:type="dxa"/>
          <w:trHeight w:val="315"/>
        </w:trPr>
        <w:tc>
          <w:tcPr>
            <w:tcW w:w="14100" w:type="dxa"/>
            <w:gridSpan w:val="9"/>
            <w:shd w:val="clear" w:color="auto" w:fill="EDEDED" w:themeFill="accent3" w:themeFillTint="33"/>
          </w:tcPr>
          <w:p w14:paraId="4568956F" w14:textId="440A1A07" w:rsidR="006817C3" w:rsidRPr="008A2D37" w:rsidRDefault="006817C3" w:rsidP="007C3A2A">
            <w:pPr>
              <w:bidi/>
              <w:jc w:val="center"/>
              <w:rPr>
                <w:rFonts w:asciiTheme="majorBidi" w:hAnsiTheme="majorBidi" w:cstheme="majorBidi"/>
                <w:sz w:val="28"/>
                <w:szCs w:val="28"/>
                <w:rtl/>
              </w:rPr>
            </w:pPr>
            <w:r w:rsidRPr="008A2D37">
              <w:rPr>
                <w:rFonts w:asciiTheme="majorBidi" w:hAnsiTheme="majorBidi" w:cstheme="majorBidi"/>
                <w:sz w:val="28"/>
                <w:szCs w:val="28"/>
                <w:rtl/>
              </w:rPr>
              <w:t xml:space="preserve">الفصل </w:t>
            </w:r>
            <w:r w:rsidR="00EC3483" w:rsidRPr="008A2D37">
              <w:rPr>
                <w:rFonts w:asciiTheme="majorBidi" w:hAnsiTheme="majorBidi" w:cstheme="majorBidi"/>
                <w:sz w:val="28"/>
                <w:szCs w:val="28"/>
                <w:rtl/>
              </w:rPr>
              <w:t>الرابع (</w:t>
            </w:r>
            <w:r w:rsidR="007C3A2A" w:rsidRPr="008A2D37">
              <w:rPr>
                <w:rFonts w:asciiTheme="majorBidi" w:hAnsiTheme="majorBidi" w:cstheme="majorBidi"/>
                <w:sz w:val="28"/>
                <w:szCs w:val="28"/>
                <w:rtl/>
              </w:rPr>
              <w:t xml:space="preserve">الحشرات </w:t>
            </w:r>
            <w:proofErr w:type="gramStart"/>
            <w:r w:rsidR="007C3A2A" w:rsidRPr="008A2D37">
              <w:rPr>
                <w:rFonts w:asciiTheme="majorBidi" w:hAnsiTheme="majorBidi" w:cstheme="majorBidi"/>
                <w:sz w:val="28"/>
                <w:szCs w:val="28"/>
                <w:rtl/>
              </w:rPr>
              <w:t xml:space="preserve">الملقحة </w:t>
            </w:r>
            <w:r w:rsidR="00EC3483" w:rsidRPr="008A2D37">
              <w:rPr>
                <w:rFonts w:asciiTheme="majorBidi" w:hAnsiTheme="majorBidi" w:cstheme="majorBidi"/>
                <w:sz w:val="28"/>
                <w:szCs w:val="28"/>
                <w:rtl/>
              </w:rPr>
              <w:t>)</w:t>
            </w:r>
            <w:proofErr w:type="gramEnd"/>
          </w:p>
        </w:tc>
      </w:tr>
      <w:tr w:rsidR="00EC3483" w:rsidRPr="008A2D37" w14:paraId="0E5BECD6" w14:textId="4C4BA7D7" w:rsidTr="0086487C">
        <w:trPr>
          <w:gridAfter w:val="1"/>
          <w:wAfter w:w="20" w:type="dxa"/>
          <w:trHeight w:val="315"/>
        </w:trPr>
        <w:tc>
          <w:tcPr>
            <w:tcW w:w="1798" w:type="dxa"/>
            <w:shd w:val="clear" w:color="auto" w:fill="FBE4D5" w:themeFill="accent2" w:themeFillTint="33"/>
            <w:noWrap/>
            <w:vAlign w:val="center"/>
          </w:tcPr>
          <w:p w14:paraId="36299C1A" w14:textId="77777777" w:rsidR="00EC3483" w:rsidRPr="008A2D37" w:rsidRDefault="00EC3483" w:rsidP="00884D69">
            <w:pPr>
              <w:bidi/>
              <w:jc w:val="center"/>
              <w:rPr>
                <w:rFonts w:asciiTheme="majorBidi" w:hAnsiTheme="majorBidi" w:cstheme="majorBidi"/>
                <w:sz w:val="28"/>
                <w:szCs w:val="28"/>
                <w:rtl/>
              </w:rPr>
            </w:pPr>
            <w:r w:rsidRPr="008A2D37">
              <w:rPr>
                <w:rFonts w:asciiTheme="majorBidi" w:hAnsiTheme="majorBidi" w:cstheme="majorBidi"/>
                <w:sz w:val="28"/>
                <w:szCs w:val="28"/>
                <w:rtl/>
              </w:rPr>
              <w:t>عنوان الفصل</w:t>
            </w:r>
          </w:p>
        </w:tc>
        <w:tc>
          <w:tcPr>
            <w:tcW w:w="1681" w:type="dxa"/>
            <w:gridSpan w:val="2"/>
            <w:shd w:val="clear" w:color="auto" w:fill="D5DCE4" w:themeFill="text2" w:themeFillTint="33"/>
            <w:vAlign w:val="center"/>
          </w:tcPr>
          <w:p w14:paraId="7556648A" w14:textId="4AB4B2C0" w:rsidR="00EC3483" w:rsidRPr="008A2D37" w:rsidRDefault="00EC3483" w:rsidP="00EC3483">
            <w:pPr>
              <w:bidi/>
              <w:jc w:val="center"/>
              <w:rPr>
                <w:rFonts w:asciiTheme="majorBidi" w:hAnsiTheme="majorBidi" w:cstheme="majorBidi"/>
                <w:sz w:val="28"/>
                <w:szCs w:val="28"/>
                <w:rtl/>
              </w:rPr>
            </w:pPr>
            <w:r w:rsidRPr="008A2D37">
              <w:rPr>
                <w:rFonts w:asciiTheme="majorBidi" w:hAnsiTheme="majorBidi" w:cstheme="majorBidi"/>
                <w:sz w:val="28"/>
                <w:szCs w:val="28"/>
                <w:rtl/>
              </w:rPr>
              <w:t>الوقت</w:t>
            </w:r>
          </w:p>
        </w:tc>
        <w:tc>
          <w:tcPr>
            <w:tcW w:w="10621" w:type="dxa"/>
            <w:gridSpan w:val="6"/>
            <w:shd w:val="clear" w:color="auto" w:fill="FBE4D5" w:themeFill="accent2" w:themeFillTint="33"/>
          </w:tcPr>
          <w:p w14:paraId="0D72C2CB" w14:textId="574FF7B5" w:rsidR="00EC3483" w:rsidRPr="008A2D37" w:rsidRDefault="00EC3483" w:rsidP="00884D69">
            <w:pPr>
              <w:bidi/>
              <w:rPr>
                <w:rFonts w:asciiTheme="majorBidi" w:hAnsiTheme="majorBidi" w:cstheme="majorBidi"/>
                <w:sz w:val="28"/>
                <w:szCs w:val="28"/>
                <w:rtl/>
              </w:rPr>
            </w:pPr>
          </w:p>
        </w:tc>
      </w:tr>
      <w:tr w:rsidR="00EC3483" w:rsidRPr="008A2D37" w14:paraId="43E69A23" w14:textId="77777777" w:rsidTr="0086487C">
        <w:trPr>
          <w:trHeight w:val="315"/>
        </w:trPr>
        <w:tc>
          <w:tcPr>
            <w:tcW w:w="1798" w:type="dxa"/>
            <w:noWrap/>
            <w:vAlign w:val="center"/>
          </w:tcPr>
          <w:p w14:paraId="77997407" w14:textId="77777777" w:rsidR="00EC3483" w:rsidRPr="008A2D37" w:rsidRDefault="00EC3483" w:rsidP="00884D69">
            <w:pPr>
              <w:bidi/>
              <w:jc w:val="center"/>
              <w:rPr>
                <w:rFonts w:asciiTheme="majorBidi" w:hAnsiTheme="majorBidi" w:cstheme="majorBidi"/>
                <w:sz w:val="28"/>
                <w:szCs w:val="28"/>
              </w:rPr>
            </w:pPr>
            <w:r w:rsidRPr="008A2D37">
              <w:rPr>
                <w:rFonts w:asciiTheme="majorBidi" w:hAnsiTheme="majorBidi" w:cstheme="majorBidi"/>
                <w:sz w:val="28"/>
                <w:szCs w:val="28"/>
                <w:rtl/>
              </w:rPr>
              <w:t>التوزيع الزمني</w:t>
            </w:r>
          </w:p>
        </w:tc>
        <w:tc>
          <w:tcPr>
            <w:tcW w:w="973" w:type="dxa"/>
          </w:tcPr>
          <w:p w14:paraId="766F0B42" w14:textId="00382AB2"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نظري</w:t>
            </w:r>
          </w:p>
        </w:tc>
        <w:tc>
          <w:tcPr>
            <w:tcW w:w="708" w:type="dxa"/>
          </w:tcPr>
          <w:p w14:paraId="372A422D" w14:textId="75194BE6"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عملي</w:t>
            </w:r>
          </w:p>
        </w:tc>
        <w:tc>
          <w:tcPr>
            <w:tcW w:w="4102" w:type="dxa"/>
            <w:gridSpan w:val="3"/>
          </w:tcPr>
          <w:p w14:paraId="42208D3C" w14:textId="21D01465" w:rsidR="00EC3483" w:rsidRPr="008A2D37" w:rsidRDefault="00EC3483" w:rsidP="00884D69">
            <w:pPr>
              <w:bidi/>
              <w:rPr>
                <w:rFonts w:asciiTheme="majorBidi" w:hAnsiTheme="majorBidi" w:cstheme="majorBidi"/>
                <w:sz w:val="28"/>
                <w:szCs w:val="28"/>
                <w:rtl/>
              </w:rPr>
            </w:pPr>
          </w:p>
        </w:tc>
        <w:tc>
          <w:tcPr>
            <w:tcW w:w="1687" w:type="dxa"/>
            <w:noWrap/>
            <w:hideMark/>
          </w:tcPr>
          <w:p w14:paraId="75D71DBF" w14:textId="77777777"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طريقة التدريس</w:t>
            </w:r>
          </w:p>
        </w:tc>
        <w:tc>
          <w:tcPr>
            <w:tcW w:w="3409" w:type="dxa"/>
            <w:noWrap/>
            <w:hideMark/>
          </w:tcPr>
          <w:p w14:paraId="589D1841" w14:textId="77777777"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التقنيات</w:t>
            </w:r>
          </w:p>
        </w:tc>
        <w:tc>
          <w:tcPr>
            <w:tcW w:w="1443" w:type="dxa"/>
            <w:gridSpan w:val="2"/>
            <w:noWrap/>
            <w:hideMark/>
          </w:tcPr>
          <w:p w14:paraId="1DB856CC" w14:textId="77777777" w:rsidR="00EC3483" w:rsidRPr="008A2D37" w:rsidRDefault="00EC3483" w:rsidP="00884D69">
            <w:pPr>
              <w:bidi/>
              <w:rPr>
                <w:rFonts w:asciiTheme="majorBidi" w:hAnsiTheme="majorBidi" w:cstheme="majorBidi"/>
                <w:sz w:val="28"/>
                <w:szCs w:val="28"/>
                <w:rtl/>
              </w:rPr>
            </w:pPr>
            <w:r w:rsidRPr="008A2D37">
              <w:rPr>
                <w:rFonts w:asciiTheme="majorBidi" w:hAnsiTheme="majorBidi" w:cstheme="majorBidi"/>
                <w:sz w:val="28"/>
                <w:szCs w:val="28"/>
                <w:rtl/>
              </w:rPr>
              <w:t>طرق القياس</w:t>
            </w:r>
          </w:p>
        </w:tc>
      </w:tr>
      <w:tr w:rsidR="00945540" w:rsidRPr="008A2D37" w14:paraId="5B261BA0" w14:textId="77777777" w:rsidTr="00793917">
        <w:trPr>
          <w:trHeight w:val="1630"/>
        </w:trPr>
        <w:tc>
          <w:tcPr>
            <w:tcW w:w="1798" w:type="dxa"/>
            <w:noWrap/>
            <w:hideMark/>
          </w:tcPr>
          <w:p w14:paraId="5FE2369F" w14:textId="77777777" w:rsidR="00945540" w:rsidRPr="008A2D37" w:rsidRDefault="00945540" w:rsidP="00884D69">
            <w:pPr>
              <w:bidi/>
              <w:rPr>
                <w:rFonts w:asciiTheme="majorBidi" w:hAnsiTheme="majorBidi" w:cstheme="majorBidi"/>
                <w:sz w:val="28"/>
                <w:szCs w:val="28"/>
                <w:rtl/>
              </w:rPr>
            </w:pPr>
          </w:p>
          <w:p w14:paraId="00B41C3E" w14:textId="0456490F" w:rsidR="00945540" w:rsidRPr="008A2D37" w:rsidRDefault="00945540" w:rsidP="0086487C">
            <w:pPr>
              <w:bidi/>
              <w:jc w:val="center"/>
              <w:rPr>
                <w:rFonts w:asciiTheme="majorBidi" w:hAnsiTheme="majorBidi" w:cstheme="majorBidi"/>
                <w:sz w:val="28"/>
                <w:szCs w:val="28"/>
                <w:rtl/>
              </w:rPr>
            </w:pPr>
            <w:r w:rsidRPr="008A2D37">
              <w:rPr>
                <w:rFonts w:asciiTheme="majorBidi" w:hAnsiTheme="majorBidi" w:cstheme="majorBidi"/>
                <w:sz w:val="28"/>
                <w:szCs w:val="28"/>
                <w:rtl/>
              </w:rPr>
              <w:t>الاسبوع الثالث عشر</w:t>
            </w:r>
          </w:p>
        </w:tc>
        <w:tc>
          <w:tcPr>
            <w:tcW w:w="973" w:type="dxa"/>
          </w:tcPr>
          <w:p w14:paraId="7F47C154" w14:textId="77777777" w:rsidR="00945540" w:rsidRPr="008A2D37" w:rsidRDefault="00945540" w:rsidP="00884D69">
            <w:pPr>
              <w:bidi/>
              <w:rPr>
                <w:rFonts w:asciiTheme="majorBidi" w:hAnsiTheme="majorBidi" w:cstheme="majorBidi"/>
                <w:sz w:val="28"/>
                <w:szCs w:val="28"/>
                <w:rtl/>
              </w:rPr>
            </w:pPr>
          </w:p>
          <w:p w14:paraId="2857827C" w14:textId="41D29FE0" w:rsidR="00945540" w:rsidRPr="008A2D37" w:rsidRDefault="00793917" w:rsidP="00793917">
            <w:pPr>
              <w:bidi/>
              <w:rPr>
                <w:rFonts w:asciiTheme="majorBidi" w:hAnsiTheme="majorBidi" w:cstheme="majorBidi"/>
                <w:sz w:val="28"/>
                <w:szCs w:val="28"/>
                <w:rtl/>
              </w:rPr>
            </w:pPr>
            <w:r>
              <w:rPr>
                <w:rFonts w:asciiTheme="majorBidi" w:hAnsiTheme="majorBidi" w:cstheme="majorBidi" w:hint="cs"/>
                <w:sz w:val="28"/>
                <w:szCs w:val="28"/>
                <w:rtl/>
              </w:rPr>
              <w:t xml:space="preserve"> </w:t>
            </w:r>
            <w:r w:rsidR="00945540" w:rsidRPr="008A2D37">
              <w:rPr>
                <w:rFonts w:asciiTheme="majorBidi" w:hAnsiTheme="majorBidi" w:cstheme="majorBidi"/>
                <w:sz w:val="28"/>
                <w:szCs w:val="28"/>
                <w:rtl/>
              </w:rPr>
              <w:t>2</w:t>
            </w:r>
            <w:r>
              <w:rPr>
                <w:rFonts w:asciiTheme="majorBidi" w:hAnsiTheme="majorBidi" w:cstheme="majorBidi" w:hint="cs"/>
                <w:sz w:val="28"/>
                <w:szCs w:val="28"/>
                <w:rtl/>
              </w:rPr>
              <w:t xml:space="preserve"> </w:t>
            </w:r>
            <w:r w:rsidR="00945540" w:rsidRPr="008A2D37">
              <w:rPr>
                <w:rFonts w:asciiTheme="majorBidi" w:hAnsiTheme="majorBidi" w:cstheme="majorBidi"/>
                <w:sz w:val="28"/>
                <w:szCs w:val="28"/>
                <w:rtl/>
              </w:rPr>
              <w:t>ساعة</w:t>
            </w:r>
          </w:p>
          <w:p w14:paraId="73E74727" w14:textId="736837F8" w:rsidR="00945540" w:rsidRPr="008A2D37" w:rsidRDefault="00945540" w:rsidP="0086487C">
            <w:pPr>
              <w:bidi/>
              <w:rPr>
                <w:rFonts w:asciiTheme="majorBidi" w:hAnsiTheme="majorBidi" w:cstheme="majorBidi"/>
                <w:sz w:val="28"/>
                <w:szCs w:val="28"/>
                <w:rtl/>
              </w:rPr>
            </w:pPr>
          </w:p>
        </w:tc>
        <w:tc>
          <w:tcPr>
            <w:tcW w:w="1118" w:type="dxa"/>
            <w:gridSpan w:val="2"/>
          </w:tcPr>
          <w:p w14:paraId="444BB5E1" w14:textId="77777777" w:rsidR="00945540" w:rsidRPr="008A2D37" w:rsidRDefault="00945540" w:rsidP="00884D69">
            <w:pPr>
              <w:bidi/>
              <w:rPr>
                <w:rFonts w:asciiTheme="majorBidi" w:hAnsiTheme="majorBidi" w:cstheme="majorBidi"/>
                <w:sz w:val="28"/>
                <w:szCs w:val="28"/>
                <w:rtl/>
              </w:rPr>
            </w:pPr>
          </w:p>
          <w:p w14:paraId="0071D256" w14:textId="6FCB59CD" w:rsidR="00945540" w:rsidRPr="008A2D37" w:rsidRDefault="00945540" w:rsidP="00793917">
            <w:pPr>
              <w:bidi/>
              <w:rPr>
                <w:rFonts w:asciiTheme="majorBidi" w:hAnsiTheme="majorBidi" w:cstheme="majorBidi"/>
                <w:sz w:val="28"/>
                <w:szCs w:val="28"/>
                <w:rtl/>
              </w:rPr>
            </w:pPr>
            <w:r w:rsidRPr="008A2D37">
              <w:rPr>
                <w:rFonts w:asciiTheme="majorBidi" w:hAnsiTheme="majorBidi" w:cstheme="majorBidi"/>
                <w:sz w:val="28"/>
                <w:szCs w:val="28"/>
                <w:rtl/>
              </w:rPr>
              <w:t>3ساعة</w:t>
            </w:r>
          </w:p>
        </w:tc>
        <w:tc>
          <w:tcPr>
            <w:tcW w:w="1923" w:type="dxa"/>
          </w:tcPr>
          <w:p w14:paraId="1EC8975C" w14:textId="77777777" w:rsidR="00945540" w:rsidRPr="008A2D37" w:rsidRDefault="00945540" w:rsidP="006B2D1F">
            <w:pPr>
              <w:bidi/>
              <w:rPr>
                <w:rFonts w:asciiTheme="majorBidi" w:eastAsia="Arial" w:hAnsiTheme="majorBidi" w:cstheme="majorBidi"/>
                <w:noProof/>
                <w:snapToGrid w:val="0"/>
                <w:kern w:val="0"/>
                <w:sz w:val="28"/>
                <w:szCs w:val="28"/>
                <w:rtl/>
                <w14:ligatures w14:val="none"/>
              </w:rPr>
            </w:pPr>
          </w:p>
          <w:p w14:paraId="1DD74A91" w14:textId="650410D8" w:rsidR="00945540" w:rsidRPr="008A2D37" w:rsidRDefault="00C4128A" w:rsidP="0086487C">
            <w:pPr>
              <w:bidi/>
              <w:rPr>
                <w:rFonts w:asciiTheme="majorBidi" w:hAnsiTheme="majorBidi" w:cstheme="majorBidi"/>
                <w:sz w:val="28"/>
                <w:szCs w:val="28"/>
                <w:rtl/>
              </w:rPr>
            </w:pPr>
            <w:r>
              <w:rPr>
                <w:rFonts w:asciiTheme="majorBidi" w:hAnsiTheme="majorBidi" w:cstheme="majorBidi" w:hint="cs"/>
                <w:sz w:val="28"/>
                <w:szCs w:val="28"/>
                <w:rtl/>
              </w:rPr>
              <w:t xml:space="preserve">تكملة غرويات التربة </w:t>
            </w:r>
          </w:p>
        </w:tc>
        <w:tc>
          <w:tcPr>
            <w:tcW w:w="1769" w:type="dxa"/>
          </w:tcPr>
          <w:p w14:paraId="7D17B9A9" w14:textId="22B2B705" w:rsidR="00945540" w:rsidRPr="008A2D37" w:rsidRDefault="00945540" w:rsidP="0086487C">
            <w:pPr>
              <w:bidi/>
              <w:rPr>
                <w:rFonts w:asciiTheme="majorBidi" w:hAnsiTheme="majorBidi" w:cstheme="majorBidi"/>
                <w:sz w:val="28"/>
                <w:szCs w:val="28"/>
                <w:rtl/>
              </w:rPr>
            </w:pPr>
          </w:p>
        </w:tc>
        <w:tc>
          <w:tcPr>
            <w:tcW w:w="1687" w:type="dxa"/>
            <w:noWrap/>
            <w:hideMark/>
          </w:tcPr>
          <w:p w14:paraId="67545BBA" w14:textId="0205CBCD" w:rsidR="00945540" w:rsidRPr="008A2D37" w:rsidRDefault="00945540" w:rsidP="00F062BC">
            <w:pPr>
              <w:bidi/>
              <w:rPr>
                <w:rFonts w:asciiTheme="majorBidi" w:hAnsiTheme="majorBidi" w:cstheme="majorBidi"/>
                <w:sz w:val="28"/>
                <w:szCs w:val="28"/>
                <w:rtl/>
              </w:rPr>
            </w:pPr>
            <w:r w:rsidRPr="008A2D37">
              <w:rPr>
                <w:rFonts w:asciiTheme="majorBidi" w:hAnsiTheme="majorBidi" w:cstheme="majorBidi"/>
                <w:sz w:val="28"/>
                <w:szCs w:val="28"/>
                <w:rtl/>
              </w:rPr>
              <w:t>محاضر</w:t>
            </w:r>
            <w:r w:rsidR="00F062BC">
              <w:rPr>
                <w:rFonts w:asciiTheme="majorBidi" w:hAnsiTheme="majorBidi" w:cstheme="majorBidi" w:hint="cs"/>
                <w:sz w:val="28"/>
                <w:szCs w:val="28"/>
                <w:rtl/>
              </w:rPr>
              <w:t>ة</w:t>
            </w:r>
          </w:p>
        </w:tc>
        <w:tc>
          <w:tcPr>
            <w:tcW w:w="3409" w:type="dxa"/>
            <w:noWrap/>
            <w:hideMark/>
          </w:tcPr>
          <w:p w14:paraId="2A4FD5DC" w14:textId="36FDDDE3" w:rsidR="00945540" w:rsidRPr="008A2D37" w:rsidRDefault="00945540"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عرض تقديمي، شرح، أسئلة </w:t>
            </w:r>
            <w:proofErr w:type="gramStart"/>
            <w:r w:rsidRPr="008A2D37">
              <w:rPr>
                <w:rFonts w:asciiTheme="majorBidi" w:hAnsiTheme="majorBidi" w:cstheme="majorBidi"/>
                <w:sz w:val="28"/>
                <w:szCs w:val="28"/>
                <w:rtl/>
              </w:rPr>
              <w:t>وأجوبة,</w:t>
            </w:r>
            <w:proofErr w:type="gramEnd"/>
            <w:r w:rsidRPr="008A2D37">
              <w:rPr>
                <w:rFonts w:asciiTheme="majorBidi" w:hAnsiTheme="majorBidi" w:cstheme="majorBidi"/>
                <w:sz w:val="28"/>
                <w:szCs w:val="28"/>
                <w:rtl/>
              </w:rPr>
              <w:t xml:space="preserve"> مناقشة</w:t>
            </w:r>
          </w:p>
        </w:tc>
        <w:tc>
          <w:tcPr>
            <w:tcW w:w="1443" w:type="dxa"/>
            <w:gridSpan w:val="2"/>
            <w:noWrap/>
            <w:hideMark/>
          </w:tcPr>
          <w:p w14:paraId="53CC2EA4" w14:textId="44361E16" w:rsidR="00945540" w:rsidRPr="008A2D37" w:rsidRDefault="00945540"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الاختبارات الشهرية والفصلية </w:t>
            </w:r>
          </w:p>
        </w:tc>
      </w:tr>
      <w:tr w:rsidR="00790B73" w:rsidRPr="008A2D37" w14:paraId="4E5EF7BE" w14:textId="77777777" w:rsidTr="00793917">
        <w:trPr>
          <w:trHeight w:val="1972"/>
        </w:trPr>
        <w:tc>
          <w:tcPr>
            <w:tcW w:w="1798" w:type="dxa"/>
            <w:noWrap/>
            <w:hideMark/>
          </w:tcPr>
          <w:p w14:paraId="5FFE9EFE" w14:textId="4361738F" w:rsidR="00790B73" w:rsidRPr="008A2D37" w:rsidRDefault="00790B73" w:rsidP="0086487C">
            <w:pPr>
              <w:bidi/>
              <w:jc w:val="center"/>
              <w:rPr>
                <w:rFonts w:asciiTheme="majorBidi" w:hAnsiTheme="majorBidi" w:cstheme="majorBidi"/>
                <w:sz w:val="28"/>
                <w:szCs w:val="28"/>
                <w:rtl/>
              </w:rPr>
            </w:pPr>
            <w:r w:rsidRPr="008A2D37">
              <w:rPr>
                <w:rFonts w:asciiTheme="majorBidi" w:hAnsiTheme="majorBidi" w:cstheme="majorBidi"/>
                <w:sz w:val="28"/>
                <w:szCs w:val="28"/>
                <w:rtl/>
              </w:rPr>
              <w:t xml:space="preserve">الاسبوع الربع عشر </w:t>
            </w:r>
          </w:p>
        </w:tc>
        <w:tc>
          <w:tcPr>
            <w:tcW w:w="973" w:type="dxa"/>
          </w:tcPr>
          <w:p w14:paraId="0C9B1084" w14:textId="77777777" w:rsidR="00790B73" w:rsidRPr="008A2D37" w:rsidRDefault="00790B73" w:rsidP="00884D69">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46265642" w14:textId="77777777" w:rsidR="00790B73" w:rsidRPr="008A2D37" w:rsidRDefault="00790B73" w:rsidP="0086487C">
            <w:pPr>
              <w:bidi/>
              <w:rPr>
                <w:rFonts w:asciiTheme="majorBidi" w:hAnsiTheme="majorBidi" w:cstheme="majorBidi"/>
                <w:sz w:val="28"/>
                <w:szCs w:val="28"/>
                <w:rtl/>
              </w:rPr>
            </w:pPr>
          </w:p>
        </w:tc>
        <w:tc>
          <w:tcPr>
            <w:tcW w:w="1118" w:type="dxa"/>
            <w:gridSpan w:val="2"/>
          </w:tcPr>
          <w:p w14:paraId="34D6C8D1" w14:textId="164B1553" w:rsidR="00790B73" w:rsidRPr="008A2D37" w:rsidRDefault="00793917" w:rsidP="0086487C">
            <w:pPr>
              <w:bidi/>
              <w:rPr>
                <w:rFonts w:asciiTheme="majorBidi" w:hAnsiTheme="majorBidi" w:cstheme="majorBidi"/>
                <w:sz w:val="28"/>
                <w:szCs w:val="28"/>
                <w:rtl/>
              </w:rPr>
            </w:pPr>
            <w:r>
              <w:rPr>
                <w:rFonts w:asciiTheme="majorBidi" w:hAnsiTheme="majorBidi" w:cstheme="majorBidi" w:hint="cs"/>
                <w:sz w:val="28"/>
                <w:szCs w:val="28"/>
                <w:rtl/>
              </w:rPr>
              <w:t xml:space="preserve"> </w:t>
            </w:r>
            <w:r>
              <w:rPr>
                <w:rFonts w:asciiTheme="majorBidi" w:hAnsiTheme="majorBidi" w:cstheme="majorBidi"/>
                <w:sz w:val="28"/>
                <w:szCs w:val="28"/>
                <w:rtl/>
              </w:rPr>
              <w:t>3</w:t>
            </w:r>
            <w:r>
              <w:rPr>
                <w:rFonts w:asciiTheme="majorBidi" w:hAnsiTheme="majorBidi" w:cstheme="majorBidi" w:hint="cs"/>
                <w:sz w:val="28"/>
                <w:szCs w:val="28"/>
                <w:rtl/>
              </w:rPr>
              <w:t xml:space="preserve"> </w:t>
            </w:r>
            <w:r w:rsidR="00790B73" w:rsidRPr="008A2D37">
              <w:rPr>
                <w:rFonts w:asciiTheme="majorBidi" w:hAnsiTheme="majorBidi" w:cstheme="majorBidi"/>
                <w:sz w:val="28"/>
                <w:szCs w:val="28"/>
                <w:rtl/>
              </w:rPr>
              <w:t>ساعة</w:t>
            </w:r>
          </w:p>
        </w:tc>
        <w:tc>
          <w:tcPr>
            <w:tcW w:w="1923" w:type="dxa"/>
            <w:tcBorders>
              <w:right w:val="single" w:sz="4" w:space="0" w:color="auto"/>
            </w:tcBorders>
          </w:tcPr>
          <w:p w14:paraId="47C7EF9A" w14:textId="0234279D" w:rsidR="00790B73" w:rsidRPr="008A2D37" w:rsidRDefault="00790B73" w:rsidP="00133178">
            <w:pPr>
              <w:bidi/>
              <w:rPr>
                <w:rFonts w:asciiTheme="majorBidi" w:hAnsiTheme="majorBidi" w:cstheme="majorBidi"/>
                <w:sz w:val="28"/>
                <w:szCs w:val="28"/>
              </w:rPr>
            </w:pPr>
            <w:r w:rsidRPr="008A2D37">
              <w:rPr>
                <w:rFonts w:asciiTheme="majorBidi" w:eastAsia="Arial" w:hAnsiTheme="majorBidi" w:cstheme="majorBidi"/>
                <w:noProof/>
                <w:snapToGrid w:val="0"/>
                <w:kern w:val="0"/>
                <w:sz w:val="28"/>
                <w:szCs w:val="28"/>
                <w:rtl/>
                <w14:ligatures w14:val="none"/>
              </w:rPr>
              <w:t xml:space="preserve"> </w:t>
            </w:r>
            <w:r w:rsidR="00C4128A" w:rsidRPr="00C4128A">
              <w:rPr>
                <w:rFonts w:asciiTheme="majorBidi" w:eastAsia="Arial" w:hAnsiTheme="majorBidi" w:cs="Times New Roman"/>
                <w:noProof/>
                <w:snapToGrid w:val="0"/>
                <w:kern w:val="0"/>
                <w:sz w:val="28"/>
                <w:szCs w:val="28"/>
                <w:rtl/>
                <w14:ligatures w14:val="none"/>
              </w:rPr>
              <w:t>الخصائص الكيميائية للتربة</w:t>
            </w:r>
          </w:p>
        </w:tc>
        <w:tc>
          <w:tcPr>
            <w:tcW w:w="1769" w:type="dxa"/>
            <w:tcBorders>
              <w:left w:val="single" w:sz="4" w:space="0" w:color="auto"/>
            </w:tcBorders>
          </w:tcPr>
          <w:p w14:paraId="5C3FC7AD" w14:textId="3AEF7DBC" w:rsidR="00790B73" w:rsidRPr="008A2D37" w:rsidRDefault="00C4128A" w:rsidP="0086487C">
            <w:pPr>
              <w:bidi/>
              <w:rPr>
                <w:rFonts w:asciiTheme="majorBidi" w:hAnsiTheme="majorBidi" w:cstheme="majorBidi"/>
                <w:sz w:val="28"/>
                <w:szCs w:val="28"/>
              </w:rPr>
            </w:pPr>
            <w:r w:rsidRPr="00C4128A">
              <w:rPr>
                <w:rFonts w:asciiTheme="majorBidi" w:hAnsiTheme="majorBidi" w:cs="Times New Roman"/>
                <w:sz w:val="28"/>
                <w:szCs w:val="28"/>
                <w:rtl/>
              </w:rPr>
              <w:t xml:space="preserve">فهم وتحليل الخصائص الكيميائية </w:t>
            </w:r>
            <w:proofErr w:type="gramStart"/>
            <w:r w:rsidRPr="00C4128A">
              <w:rPr>
                <w:rFonts w:asciiTheme="majorBidi" w:hAnsiTheme="majorBidi" w:cs="Times New Roman"/>
                <w:sz w:val="28"/>
                <w:szCs w:val="28"/>
                <w:rtl/>
              </w:rPr>
              <w:t>للتربة,</w:t>
            </w:r>
            <w:proofErr w:type="gramEnd"/>
            <w:r w:rsidRPr="00C4128A">
              <w:rPr>
                <w:rFonts w:asciiTheme="majorBidi" w:hAnsiTheme="majorBidi" w:cs="Times New Roman"/>
                <w:sz w:val="28"/>
                <w:szCs w:val="28"/>
                <w:rtl/>
              </w:rPr>
              <w:t xml:space="preserve"> ملوحة </w:t>
            </w:r>
            <w:proofErr w:type="spellStart"/>
            <w:proofErr w:type="gramStart"/>
            <w:r w:rsidRPr="00C4128A">
              <w:rPr>
                <w:rFonts w:asciiTheme="majorBidi" w:hAnsiTheme="majorBidi" w:cs="Times New Roman"/>
                <w:sz w:val="28"/>
                <w:szCs w:val="28"/>
                <w:rtl/>
              </w:rPr>
              <w:t>التربة,</w:t>
            </w:r>
            <w:proofErr w:type="gramEnd"/>
            <w:r w:rsidRPr="00C4128A">
              <w:rPr>
                <w:rFonts w:asciiTheme="majorBidi" w:hAnsiTheme="majorBidi" w:cs="Times New Roman"/>
                <w:sz w:val="28"/>
                <w:szCs w:val="28"/>
                <w:rtl/>
              </w:rPr>
              <w:t>درجة</w:t>
            </w:r>
            <w:proofErr w:type="spellEnd"/>
            <w:r w:rsidRPr="00C4128A">
              <w:rPr>
                <w:rFonts w:asciiTheme="majorBidi" w:hAnsiTheme="majorBidi" w:cs="Times New Roman"/>
                <w:sz w:val="28"/>
                <w:szCs w:val="28"/>
                <w:rtl/>
              </w:rPr>
              <w:t xml:space="preserve"> تفاعل التربة والسعة التبادلية </w:t>
            </w:r>
            <w:proofErr w:type="spellStart"/>
            <w:r w:rsidRPr="00C4128A">
              <w:rPr>
                <w:rFonts w:asciiTheme="majorBidi" w:hAnsiTheme="majorBidi" w:cs="Times New Roman"/>
                <w:sz w:val="28"/>
                <w:szCs w:val="28"/>
                <w:rtl/>
              </w:rPr>
              <w:lastRenderedPageBreak/>
              <w:t>الكاتيونية</w:t>
            </w:r>
            <w:proofErr w:type="spellEnd"/>
            <w:r w:rsidRPr="00C4128A">
              <w:rPr>
                <w:rFonts w:asciiTheme="majorBidi" w:hAnsiTheme="majorBidi" w:cs="Times New Roman"/>
                <w:sz w:val="28"/>
                <w:szCs w:val="28"/>
                <w:rtl/>
              </w:rPr>
              <w:t>.</w:t>
            </w:r>
          </w:p>
        </w:tc>
        <w:tc>
          <w:tcPr>
            <w:tcW w:w="1687" w:type="dxa"/>
            <w:noWrap/>
          </w:tcPr>
          <w:p w14:paraId="15DC24CC" w14:textId="7DC12736" w:rsidR="00790B73" w:rsidRPr="008A2D37" w:rsidRDefault="00790B73" w:rsidP="00F062BC">
            <w:pPr>
              <w:bidi/>
              <w:rPr>
                <w:rFonts w:asciiTheme="majorBidi" w:hAnsiTheme="majorBidi" w:cstheme="majorBidi"/>
                <w:sz w:val="28"/>
                <w:szCs w:val="28"/>
                <w:rtl/>
              </w:rPr>
            </w:pPr>
            <w:r w:rsidRPr="008A2D37">
              <w:rPr>
                <w:rFonts w:asciiTheme="majorBidi" w:hAnsiTheme="majorBidi" w:cstheme="majorBidi"/>
                <w:sz w:val="28"/>
                <w:szCs w:val="28"/>
                <w:rtl/>
              </w:rPr>
              <w:lastRenderedPageBreak/>
              <w:t>محاضر</w:t>
            </w:r>
            <w:r w:rsidR="00F062BC">
              <w:rPr>
                <w:rFonts w:asciiTheme="majorBidi" w:hAnsiTheme="majorBidi" w:cstheme="majorBidi" w:hint="cs"/>
                <w:sz w:val="28"/>
                <w:szCs w:val="28"/>
                <w:rtl/>
              </w:rPr>
              <w:t>ة</w:t>
            </w:r>
          </w:p>
        </w:tc>
        <w:tc>
          <w:tcPr>
            <w:tcW w:w="3409" w:type="dxa"/>
            <w:noWrap/>
          </w:tcPr>
          <w:p w14:paraId="397C5DA2" w14:textId="2F7B4DEA" w:rsidR="00790B73" w:rsidRPr="008A2D37" w:rsidRDefault="00790B73"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عرض تقديمي، شرح، أسئلة </w:t>
            </w:r>
            <w:proofErr w:type="gramStart"/>
            <w:r w:rsidRPr="008A2D37">
              <w:rPr>
                <w:rFonts w:asciiTheme="majorBidi" w:hAnsiTheme="majorBidi" w:cstheme="majorBidi"/>
                <w:sz w:val="28"/>
                <w:szCs w:val="28"/>
                <w:rtl/>
              </w:rPr>
              <w:t>وأجوبة,</w:t>
            </w:r>
            <w:proofErr w:type="gramEnd"/>
            <w:r w:rsidRPr="008A2D37">
              <w:rPr>
                <w:rFonts w:asciiTheme="majorBidi" w:hAnsiTheme="majorBidi" w:cstheme="majorBidi"/>
                <w:sz w:val="28"/>
                <w:szCs w:val="28"/>
                <w:rtl/>
              </w:rPr>
              <w:t xml:space="preserve"> مناقشة</w:t>
            </w:r>
          </w:p>
        </w:tc>
        <w:tc>
          <w:tcPr>
            <w:tcW w:w="1443" w:type="dxa"/>
            <w:gridSpan w:val="2"/>
            <w:noWrap/>
          </w:tcPr>
          <w:p w14:paraId="7320DA2D" w14:textId="2868E6FF" w:rsidR="00790B73" w:rsidRPr="008A2D37" w:rsidRDefault="00790B73"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الاختبارات المختبرية </w:t>
            </w:r>
          </w:p>
        </w:tc>
      </w:tr>
      <w:tr w:rsidR="00790B73" w:rsidRPr="008A2D37" w14:paraId="6149DC89" w14:textId="77777777" w:rsidTr="00793917">
        <w:trPr>
          <w:trHeight w:val="986"/>
        </w:trPr>
        <w:tc>
          <w:tcPr>
            <w:tcW w:w="1798" w:type="dxa"/>
            <w:noWrap/>
            <w:hideMark/>
          </w:tcPr>
          <w:p w14:paraId="09E1D43E" w14:textId="1B3365A4" w:rsidR="00790B73" w:rsidRPr="008A2D37" w:rsidRDefault="00790B73"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الاسبوع الخامس عشر </w:t>
            </w:r>
          </w:p>
        </w:tc>
        <w:tc>
          <w:tcPr>
            <w:tcW w:w="973" w:type="dxa"/>
          </w:tcPr>
          <w:p w14:paraId="1DCF0BEA" w14:textId="77777777" w:rsidR="00790B73" w:rsidRPr="008A2D37" w:rsidRDefault="00790B73" w:rsidP="00125554">
            <w:pPr>
              <w:bidi/>
              <w:rPr>
                <w:rFonts w:asciiTheme="majorBidi" w:hAnsiTheme="majorBidi" w:cstheme="majorBidi"/>
                <w:sz w:val="28"/>
                <w:szCs w:val="28"/>
                <w:rtl/>
              </w:rPr>
            </w:pPr>
            <w:proofErr w:type="gramStart"/>
            <w:r w:rsidRPr="008A2D37">
              <w:rPr>
                <w:rFonts w:asciiTheme="majorBidi" w:hAnsiTheme="majorBidi" w:cstheme="majorBidi"/>
                <w:sz w:val="28"/>
                <w:szCs w:val="28"/>
                <w:rtl/>
              </w:rPr>
              <w:t>2  ساعة</w:t>
            </w:r>
            <w:proofErr w:type="gramEnd"/>
          </w:p>
          <w:p w14:paraId="379812A2" w14:textId="77777777" w:rsidR="00790B73" w:rsidRPr="008A2D37" w:rsidRDefault="00790B73" w:rsidP="0086487C">
            <w:pPr>
              <w:bidi/>
              <w:rPr>
                <w:rFonts w:asciiTheme="majorBidi" w:hAnsiTheme="majorBidi" w:cstheme="majorBidi"/>
                <w:sz w:val="28"/>
                <w:szCs w:val="28"/>
                <w:rtl/>
              </w:rPr>
            </w:pPr>
          </w:p>
        </w:tc>
        <w:tc>
          <w:tcPr>
            <w:tcW w:w="1118" w:type="dxa"/>
            <w:gridSpan w:val="2"/>
          </w:tcPr>
          <w:p w14:paraId="4C29E1B8" w14:textId="2B08C07D" w:rsidR="00790B73" w:rsidRPr="008A2D37" w:rsidRDefault="00790B73" w:rsidP="0086487C">
            <w:pPr>
              <w:bidi/>
              <w:rPr>
                <w:rFonts w:asciiTheme="majorBidi" w:hAnsiTheme="majorBidi" w:cstheme="majorBidi"/>
                <w:sz w:val="28"/>
                <w:szCs w:val="28"/>
                <w:rtl/>
              </w:rPr>
            </w:pPr>
            <w:proofErr w:type="gramStart"/>
            <w:r w:rsidRPr="008A2D37">
              <w:rPr>
                <w:rFonts w:asciiTheme="majorBidi" w:hAnsiTheme="majorBidi" w:cstheme="majorBidi"/>
                <w:sz w:val="28"/>
                <w:szCs w:val="28"/>
                <w:rtl/>
              </w:rPr>
              <w:t>3  ساعة</w:t>
            </w:r>
            <w:proofErr w:type="gramEnd"/>
          </w:p>
        </w:tc>
        <w:tc>
          <w:tcPr>
            <w:tcW w:w="1923" w:type="dxa"/>
            <w:tcBorders>
              <w:right w:val="single" w:sz="4" w:space="0" w:color="auto"/>
            </w:tcBorders>
          </w:tcPr>
          <w:p w14:paraId="600FAEF6" w14:textId="050E4954" w:rsidR="00790B73" w:rsidRPr="008A2D37" w:rsidRDefault="00790B73" w:rsidP="0086487C">
            <w:pPr>
              <w:bidi/>
              <w:jc w:val="center"/>
              <w:rPr>
                <w:rFonts w:asciiTheme="majorBidi" w:hAnsiTheme="majorBidi" w:cstheme="majorBidi"/>
                <w:sz w:val="28"/>
                <w:szCs w:val="28"/>
              </w:rPr>
            </w:pPr>
            <w:r w:rsidRPr="008A2D37">
              <w:rPr>
                <w:rFonts w:asciiTheme="majorBidi" w:eastAsia="Arial" w:hAnsiTheme="majorBidi" w:cstheme="majorBidi"/>
                <w:noProof/>
                <w:snapToGrid w:val="0"/>
                <w:kern w:val="0"/>
                <w:sz w:val="28"/>
                <w:szCs w:val="28"/>
                <w:rtl/>
                <w14:ligatures w14:val="none"/>
              </w:rPr>
              <w:t>.</w:t>
            </w:r>
            <w:r w:rsidR="00C4128A">
              <w:rPr>
                <w:rtl/>
              </w:rPr>
              <w:t xml:space="preserve"> </w:t>
            </w:r>
            <w:r w:rsidR="00C4128A" w:rsidRPr="00C4128A">
              <w:rPr>
                <w:rFonts w:asciiTheme="majorBidi" w:eastAsia="Arial" w:hAnsiTheme="majorBidi" w:cs="Times New Roman"/>
                <w:noProof/>
                <w:snapToGrid w:val="0"/>
                <w:kern w:val="0"/>
                <w:sz w:val="28"/>
                <w:szCs w:val="28"/>
                <w:rtl/>
                <w14:ligatures w14:val="none"/>
              </w:rPr>
              <w:t>المادة العضوية للتربة</w:t>
            </w:r>
          </w:p>
        </w:tc>
        <w:tc>
          <w:tcPr>
            <w:tcW w:w="1769" w:type="dxa"/>
            <w:tcBorders>
              <w:left w:val="single" w:sz="4" w:space="0" w:color="auto"/>
            </w:tcBorders>
          </w:tcPr>
          <w:p w14:paraId="54B7F29A" w14:textId="43FE3525" w:rsidR="00790B73" w:rsidRPr="008A2D37" w:rsidRDefault="00C4128A" w:rsidP="0086487C">
            <w:pPr>
              <w:bidi/>
              <w:rPr>
                <w:rFonts w:asciiTheme="majorBidi" w:hAnsiTheme="majorBidi" w:cstheme="majorBidi"/>
                <w:sz w:val="28"/>
                <w:szCs w:val="28"/>
              </w:rPr>
            </w:pPr>
            <w:r w:rsidRPr="00C4128A">
              <w:rPr>
                <w:rFonts w:asciiTheme="majorBidi" w:hAnsiTheme="majorBidi" w:cs="Times New Roman"/>
                <w:sz w:val="28"/>
                <w:szCs w:val="28"/>
                <w:rtl/>
              </w:rPr>
              <w:t xml:space="preserve">فهم </w:t>
            </w:r>
            <w:proofErr w:type="spellStart"/>
            <w:r w:rsidRPr="00C4128A">
              <w:rPr>
                <w:rFonts w:asciiTheme="majorBidi" w:hAnsiTheme="majorBidi" w:cs="Times New Roman"/>
                <w:sz w:val="28"/>
                <w:szCs w:val="28"/>
                <w:rtl/>
              </w:rPr>
              <w:t>مالمقصود</w:t>
            </w:r>
            <w:proofErr w:type="spellEnd"/>
            <w:r w:rsidRPr="00C4128A">
              <w:rPr>
                <w:rFonts w:asciiTheme="majorBidi" w:hAnsiTheme="majorBidi" w:cs="Times New Roman"/>
                <w:sz w:val="28"/>
                <w:szCs w:val="28"/>
                <w:rtl/>
              </w:rPr>
              <w:t xml:space="preserve"> بالمادة العضوية للتربة وماهي مصادرها ومكوناتها.</w:t>
            </w:r>
          </w:p>
        </w:tc>
        <w:tc>
          <w:tcPr>
            <w:tcW w:w="1687" w:type="dxa"/>
            <w:noWrap/>
          </w:tcPr>
          <w:p w14:paraId="2FE2D29E" w14:textId="3B66ADC6" w:rsidR="00790B73" w:rsidRPr="008A2D37" w:rsidRDefault="00936438"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محاضرة </w:t>
            </w:r>
          </w:p>
        </w:tc>
        <w:tc>
          <w:tcPr>
            <w:tcW w:w="3409" w:type="dxa"/>
            <w:noWrap/>
          </w:tcPr>
          <w:p w14:paraId="2BB6B49E" w14:textId="3C2025D0" w:rsidR="00790B73" w:rsidRPr="008A2D37" w:rsidRDefault="00936438" w:rsidP="0086487C">
            <w:pPr>
              <w:bidi/>
              <w:rPr>
                <w:rFonts w:asciiTheme="majorBidi" w:hAnsiTheme="majorBidi" w:cstheme="majorBidi"/>
                <w:sz w:val="28"/>
                <w:szCs w:val="28"/>
                <w:rtl/>
              </w:rPr>
            </w:pPr>
            <w:r w:rsidRPr="008A2D37">
              <w:rPr>
                <w:rFonts w:asciiTheme="majorBidi" w:hAnsiTheme="majorBidi" w:cstheme="majorBidi"/>
                <w:sz w:val="28"/>
                <w:szCs w:val="28"/>
                <w:rtl/>
              </w:rPr>
              <w:t xml:space="preserve">عرض تقديمي، شرح، أسئلة </w:t>
            </w:r>
            <w:proofErr w:type="gramStart"/>
            <w:r w:rsidRPr="008A2D37">
              <w:rPr>
                <w:rFonts w:asciiTheme="majorBidi" w:hAnsiTheme="majorBidi" w:cstheme="majorBidi"/>
                <w:sz w:val="28"/>
                <w:szCs w:val="28"/>
                <w:rtl/>
              </w:rPr>
              <w:t>وأجوبة,</w:t>
            </w:r>
            <w:proofErr w:type="gramEnd"/>
            <w:r w:rsidRPr="008A2D37">
              <w:rPr>
                <w:rFonts w:asciiTheme="majorBidi" w:hAnsiTheme="majorBidi" w:cstheme="majorBidi"/>
                <w:sz w:val="28"/>
                <w:szCs w:val="28"/>
                <w:rtl/>
              </w:rPr>
              <w:t xml:space="preserve"> مناقشة</w:t>
            </w:r>
          </w:p>
        </w:tc>
        <w:tc>
          <w:tcPr>
            <w:tcW w:w="1443" w:type="dxa"/>
            <w:gridSpan w:val="2"/>
            <w:noWrap/>
          </w:tcPr>
          <w:p w14:paraId="1B3BD43D" w14:textId="1CA12BE2" w:rsidR="00790B73" w:rsidRPr="008A2D37" w:rsidRDefault="00936438" w:rsidP="0086487C">
            <w:pPr>
              <w:bidi/>
              <w:rPr>
                <w:rFonts w:asciiTheme="majorBidi" w:hAnsiTheme="majorBidi" w:cstheme="majorBidi"/>
                <w:sz w:val="28"/>
                <w:szCs w:val="28"/>
                <w:rtl/>
              </w:rPr>
            </w:pPr>
            <w:r w:rsidRPr="008A2D37">
              <w:rPr>
                <w:rFonts w:asciiTheme="majorBidi" w:hAnsiTheme="majorBidi" w:cstheme="majorBidi"/>
                <w:sz w:val="28"/>
                <w:szCs w:val="28"/>
                <w:rtl/>
              </w:rPr>
              <w:t>الاختبارات المختبرية</w:t>
            </w:r>
          </w:p>
        </w:tc>
      </w:tr>
    </w:tbl>
    <w:p w14:paraId="2135F5C9" w14:textId="3781F3B1" w:rsidR="006817C3" w:rsidRPr="008A2D37" w:rsidRDefault="006817C3" w:rsidP="006817C3">
      <w:pPr>
        <w:tabs>
          <w:tab w:val="left" w:pos="5175"/>
        </w:tabs>
        <w:bidi/>
        <w:rPr>
          <w:rFonts w:asciiTheme="majorBidi" w:hAnsiTheme="majorBidi" w:cstheme="majorBidi"/>
          <w:sz w:val="28"/>
          <w:szCs w:val="28"/>
          <w:rtl/>
        </w:rPr>
      </w:pPr>
      <w:r w:rsidRPr="008A2D37">
        <w:rPr>
          <w:rFonts w:asciiTheme="majorBidi" w:hAnsiTheme="majorBidi" w:cstheme="majorBidi"/>
          <w:sz w:val="28"/>
          <w:szCs w:val="28"/>
          <w:rtl/>
        </w:rPr>
        <w:tab/>
      </w:r>
    </w:p>
    <w:p w14:paraId="6426825E" w14:textId="04FE7A4E" w:rsidR="006817C3" w:rsidRPr="008A2D37" w:rsidRDefault="006817C3" w:rsidP="006817C3">
      <w:pPr>
        <w:tabs>
          <w:tab w:val="left" w:pos="5175"/>
        </w:tabs>
        <w:bidi/>
        <w:rPr>
          <w:rFonts w:asciiTheme="majorBidi" w:hAnsiTheme="majorBidi" w:cstheme="majorBidi"/>
          <w:sz w:val="28"/>
          <w:szCs w:val="28"/>
          <w:rtl/>
        </w:rPr>
      </w:pPr>
    </w:p>
    <w:p w14:paraId="64B3718F" w14:textId="77777777" w:rsidR="006817C3" w:rsidRPr="008A2D37" w:rsidRDefault="006817C3" w:rsidP="006817C3">
      <w:pPr>
        <w:tabs>
          <w:tab w:val="left" w:pos="5175"/>
        </w:tabs>
        <w:bidi/>
        <w:rPr>
          <w:rFonts w:asciiTheme="majorBidi" w:hAnsiTheme="majorBidi" w:cstheme="majorBidi"/>
          <w:sz w:val="28"/>
          <w:szCs w:val="28"/>
          <w:rtl/>
        </w:rPr>
      </w:pPr>
    </w:p>
    <w:p w14:paraId="278E18EB" w14:textId="77777777" w:rsidR="006817C3" w:rsidRPr="008A2D37" w:rsidRDefault="006817C3" w:rsidP="006817C3">
      <w:pPr>
        <w:tabs>
          <w:tab w:val="left" w:pos="5175"/>
        </w:tabs>
        <w:bidi/>
        <w:rPr>
          <w:rFonts w:asciiTheme="majorBidi" w:hAnsiTheme="majorBidi" w:cstheme="majorBidi"/>
          <w:sz w:val="28"/>
          <w:szCs w:val="28"/>
          <w:rtl/>
        </w:rPr>
        <w:sectPr w:rsidR="006817C3" w:rsidRPr="008A2D37" w:rsidSect="0093012C">
          <w:pgSz w:w="16845" w:h="11910" w:orient="landscape"/>
          <w:pgMar w:top="1440" w:right="1440" w:bottom="1440" w:left="1276" w:header="720" w:footer="720" w:gutter="0"/>
          <w:pgNumType w:start="0"/>
          <w:cols w:space="720"/>
          <w:titlePg/>
          <w:bidi/>
          <w:docGrid w:linePitch="299"/>
        </w:sectPr>
      </w:pPr>
    </w:p>
    <w:p w14:paraId="70E7277A" w14:textId="26CF544A" w:rsidR="006817C3" w:rsidRPr="008A2D37" w:rsidRDefault="006817C3" w:rsidP="00793917">
      <w:pPr>
        <w:bidi/>
        <w:rPr>
          <w:rFonts w:asciiTheme="majorBidi" w:hAnsiTheme="majorBidi" w:cstheme="majorBidi"/>
          <w:sz w:val="28"/>
          <w:szCs w:val="28"/>
          <w:rtl/>
        </w:rPr>
      </w:pPr>
    </w:p>
    <w:p w14:paraId="50DA0479" w14:textId="77777777" w:rsidR="00B925F4" w:rsidRPr="008A2D37" w:rsidRDefault="00B925F4" w:rsidP="00B925F4">
      <w:pPr>
        <w:tabs>
          <w:tab w:val="left" w:pos="5175"/>
        </w:tabs>
        <w:bidi/>
        <w:rPr>
          <w:rFonts w:asciiTheme="majorBidi" w:hAnsiTheme="majorBidi" w:cstheme="majorBidi"/>
          <w:b/>
          <w:bCs/>
          <w:sz w:val="28"/>
          <w:szCs w:val="28"/>
          <w:rtl/>
        </w:rPr>
      </w:pPr>
      <w:r w:rsidRPr="008A2D37">
        <w:rPr>
          <w:rFonts w:asciiTheme="majorBidi" w:hAnsiTheme="majorBidi" w:cstheme="majorBidi"/>
          <w:b/>
          <w:bCs/>
          <w:sz w:val="28"/>
          <w:szCs w:val="28"/>
          <w:rtl/>
        </w:rPr>
        <w:t xml:space="preserve">خارطة القياس المعتمدة </w:t>
      </w:r>
    </w:p>
    <w:tbl>
      <w:tblPr>
        <w:tblStyle w:val="a5"/>
        <w:bidiVisual/>
        <w:tblW w:w="0" w:type="auto"/>
        <w:jc w:val="center"/>
        <w:tblLook w:val="04A0" w:firstRow="1" w:lastRow="0" w:firstColumn="1" w:lastColumn="0" w:noHBand="0" w:noVBand="1"/>
      </w:tblPr>
      <w:tblGrid>
        <w:gridCol w:w="1318"/>
        <w:gridCol w:w="1378"/>
        <w:gridCol w:w="1126"/>
        <w:gridCol w:w="780"/>
        <w:gridCol w:w="484"/>
        <w:gridCol w:w="660"/>
        <w:gridCol w:w="864"/>
        <w:gridCol w:w="836"/>
        <w:gridCol w:w="752"/>
        <w:gridCol w:w="1048"/>
      </w:tblGrid>
      <w:tr w:rsidR="00B925F4" w:rsidRPr="008A2D37" w14:paraId="587E7F8D" w14:textId="77777777" w:rsidTr="007C3A2A">
        <w:trPr>
          <w:jc w:val="center"/>
        </w:trPr>
        <w:tc>
          <w:tcPr>
            <w:tcW w:w="1318" w:type="dxa"/>
            <w:vMerge w:val="restart"/>
            <w:shd w:val="clear" w:color="auto" w:fill="EDEDED" w:themeFill="accent3" w:themeFillTint="33"/>
            <w:vAlign w:val="center"/>
          </w:tcPr>
          <w:p w14:paraId="56EA8261"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المحتوى التعليمي</w:t>
            </w:r>
          </w:p>
        </w:tc>
        <w:tc>
          <w:tcPr>
            <w:tcW w:w="1378" w:type="dxa"/>
            <w:vMerge w:val="restart"/>
            <w:shd w:val="clear" w:color="auto" w:fill="E2EFD9" w:themeFill="accent6" w:themeFillTint="33"/>
            <w:vAlign w:val="center"/>
          </w:tcPr>
          <w:p w14:paraId="7D9896B4"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عناوين الفصول</w:t>
            </w:r>
          </w:p>
        </w:tc>
        <w:tc>
          <w:tcPr>
            <w:tcW w:w="1126" w:type="dxa"/>
            <w:vMerge w:val="restart"/>
            <w:shd w:val="clear" w:color="auto" w:fill="E2EFD9" w:themeFill="accent6" w:themeFillTint="33"/>
            <w:vAlign w:val="center"/>
          </w:tcPr>
          <w:p w14:paraId="61DA84EE"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الأهمية النسبية</w:t>
            </w:r>
          </w:p>
        </w:tc>
        <w:tc>
          <w:tcPr>
            <w:tcW w:w="4376" w:type="dxa"/>
            <w:gridSpan w:val="6"/>
            <w:shd w:val="clear" w:color="auto" w:fill="E2EFD9" w:themeFill="accent6" w:themeFillTint="33"/>
          </w:tcPr>
          <w:p w14:paraId="172A7CF3"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 xml:space="preserve">الأهداف السلوكية </w:t>
            </w:r>
          </w:p>
        </w:tc>
        <w:tc>
          <w:tcPr>
            <w:tcW w:w="1048" w:type="dxa"/>
            <w:vMerge w:val="restart"/>
            <w:shd w:val="clear" w:color="auto" w:fill="E2EFD9" w:themeFill="accent6" w:themeFillTint="33"/>
            <w:vAlign w:val="center"/>
          </w:tcPr>
          <w:p w14:paraId="54082BA0"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عدد الفقرات</w:t>
            </w:r>
          </w:p>
        </w:tc>
      </w:tr>
      <w:tr w:rsidR="00B925F4" w:rsidRPr="008A2D37" w14:paraId="3CFE300C" w14:textId="77777777" w:rsidTr="007C3A2A">
        <w:trPr>
          <w:trHeight w:val="397"/>
          <w:jc w:val="center"/>
        </w:trPr>
        <w:tc>
          <w:tcPr>
            <w:tcW w:w="1318" w:type="dxa"/>
            <w:vMerge/>
            <w:shd w:val="clear" w:color="auto" w:fill="EDEDED" w:themeFill="accent3" w:themeFillTint="33"/>
            <w:vAlign w:val="center"/>
          </w:tcPr>
          <w:p w14:paraId="07F029AE"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c>
          <w:tcPr>
            <w:tcW w:w="1378" w:type="dxa"/>
            <w:vMerge/>
            <w:shd w:val="clear" w:color="auto" w:fill="E2EFD9" w:themeFill="accent6" w:themeFillTint="33"/>
          </w:tcPr>
          <w:p w14:paraId="237BA971"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c>
          <w:tcPr>
            <w:tcW w:w="1126" w:type="dxa"/>
            <w:vMerge/>
            <w:shd w:val="clear" w:color="auto" w:fill="E2EFD9" w:themeFill="accent6" w:themeFillTint="33"/>
            <w:vAlign w:val="center"/>
          </w:tcPr>
          <w:p w14:paraId="5A20147D"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c>
          <w:tcPr>
            <w:tcW w:w="1264" w:type="dxa"/>
            <w:gridSpan w:val="2"/>
            <w:shd w:val="clear" w:color="auto" w:fill="E2EFD9" w:themeFill="accent6" w:themeFillTint="33"/>
            <w:vAlign w:val="center"/>
          </w:tcPr>
          <w:p w14:paraId="1BBEE158"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 xml:space="preserve">          المعرفة  </w:t>
            </w:r>
          </w:p>
        </w:tc>
        <w:tc>
          <w:tcPr>
            <w:tcW w:w="660" w:type="dxa"/>
            <w:shd w:val="clear" w:color="auto" w:fill="E2EFD9" w:themeFill="accent6" w:themeFillTint="33"/>
            <w:vAlign w:val="center"/>
          </w:tcPr>
          <w:p w14:paraId="04D7AFF5"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الفهم</w:t>
            </w:r>
          </w:p>
        </w:tc>
        <w:tc>
          <w:tcPr>
            <w:tcW w:w="864" w:type="dxa"/>
            <w:shd w:val="clear" w:color="auto" w:fill="E2EFD9" w:themeFill="accent6" w:themeFillTint="33"/>
            <w:vAlign w:val="center"/>
          </w:tcPr>
          <w:p w14:paraId="61860C50"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التطبيق</w:t>
            </w:r>
          </w:p>
        </w:tc>
        <w:tc>
          <w:tcPr>
            <w:tcW w:w="836" w:type="dxa"/>
            <w:shd w:val="clear" w:color="auto" w:fill="E2EFD9" w:themeFill="accent6" w:themeFillTint="33"/>
            <w:vAlign w:val="center"/>
          </w:tcPr>
          <w:p w14:paraId="6E934FBF"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التحليل</w:t>
            </w:r>
          </w:p>
        </w:tc>
        <w:tc>
          <w:tcPr>
            <w:tcW w:w="752" w:type="dxa"/>
            <w:shd w:val="clear" w:color="auto" w:fill="E2EFD9" w:themeFill="accent6" w:themeFillTint="33"/>
            <w:vAlign w:val="center"/>
          </w:tcPr>
          <w:p w14:paraId="246747CD"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التقييم</w:t>
            </w:r>
          </w:p>
        </w:tc>
        <w:tc>
          <w:tcPr>
            <w:tcW w:w="1048" w:type="dxa"/>
            <w:vMerge/>
            <w:vAlign w:val="center"/>
          </w:tcPr>
          <w:p w14:paraId="293A4F3A"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r>
      <w:tr w:rsidR="00B925F4" w:rsidRPr="008A2D37" w14:paraId="7354876F" w14:textId="77777777" w:rsidTr="000B3FF7">
        <w:trPr>
          <w:trHeight w:val="291"/>
          <w:jc w:val="center"/>
        </w:trPr>
        <w:tc>
          <w:tcPr>
            <w:tcW w:w="1318" w:type="dxa"/>
            <w:vMerge/>
            <w:shd w:val="clear" w:color="auto" w:fill="EDEDED" w:themeFill="accent3" w:themeFillTint="33"/>
            <w:vAlign w:val="center"/>
          </w:tcPr>
          <w:p w14:paraId="7E861D3D"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c>
          <w:tcPr>
            <w:tcW w:w="1378" w:type="dxa"/>
            <w:vMerge/>
            <w:shd w:val="clear" w:color="auto" w:fill="E2EFD9" w:themeFill="accent6" w:themeFillTint="33"/>
          </w:tcPr>
          <w:p w14:paraId="7A1CA80A"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c>
          <w:tcPr>
            <w:tcW w:w="1126" w:type="dxa"/>
            <w:vMerge/>
            <w:shd w:val="clear" w:color="auto" w:fill="E2EFD9" w:themeFill="accent6" w:themeFillTint="33"/>
            <w:vAlign w:val="center"/>
          </w:tcPr>
          <w:p w14:paraId="386783A4"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c>
          <w:tcPr>
            <w:tcW w:w="780" w:type="dxa"/>
            <w:shd w:val="clear" w:color="auto" w:fill="E2EFD9" w:themeFill="accent6" w:themeFillTint="33"/>
          </w:tcPr>
          <w:p w14:paraId="7631F5BA"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النسبة</w:t>
            </w:r>
          </w:p>
        </w:tc>
        <w:tc>
          <w:tcPr>
            <w:tcW w:w="484" w:type="dxa"/>
            <w:shd w:val="clear" w:color="auto" w:fill="E2EFD9" w:themeFill="accent6" w:themeFillTint="33"/>
          </w:tcPr>
          <w:p w14:paraId="75ACE7E3"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c>
          <w:tcPr>
            <w:tcW w:w="660" w:type="dxa"/>
            <w:shd w:val="clear" w:color="auto" w:fill="E2EFD9" w:themeFill="accent6" w:themeFillTint="33"/>
          </w:tcPr>
          <w:p w14:paraId="0548F178"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c>
          <w:tcPr>
            <w:tcW w:w="864" w:type="dxa"/>
            <w:shd w:val="clear" w:color="auto" w:fill="E2EFD9" w:themeFill="accent6" w:themeFillTint="33"/>
            <w:vAlign w:val="center"/>
          </w:tcPr>
          <w:p w14:paraId="5A6441C3"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c>
          <w:tcPr>
            <w:tcW w:w="836" w:type="dxa"/>
            <w:shd w:val="clear" w:color="auto" w:fill="E2EFD9" w:themeFill="accent6" w:themeFillTint="33"/>
            <w:vAlign w:val="center"/>
          </w:tcPr>
          <w:p w14:paraId="533BC662"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c>
          <w:tcPr>
            <w:tcW w:w="752" w:type="dxa"/>
            <w:shd w:val="clear" w:color="auto" w:fill="E2EFD9" w:themeFill="accent6" w:themeFillTint="33"/>
            <w:vAlign w:val="center"/>
          </w:tcPr>
          <w:p w14:paraId="373670B3"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c>
          <w:tcPr>
            <w:tcW w:w="1048" w:type="dxa"/>
            <w:vMerge/>
            <w:vAlign w:val="center"/>
          </w:tcPr>
          <w:p w14:paraId="3E8E475D" w14:textId="77777777" w:rsidR="00B925F4" w:rsidRPr="008A2D37" w:rsidRDefault="00B925F4" w:rsidP="00884D69">
            <w:pPr>
              <w:tabs>
                <w:tab w:val="left" w:pos="5175"/>
              </w:tabs>
              <w:bidi/>
              <w:spacing w:after="160" w:line="259" w:lineRule="auto"/>
              <w:rPr>
                <w:rFonts w:asciiTheme="majorBidi" w:hAnsiTheme="majorBidi" w:cstheme="majorBidi"/>
                <w:sz w:val="28"/>
                <w:szCs w:val="28"/>
                <w:rtl/>
                <w:lang w:bidi="ar-IQ"/>
              </w:rPr>
            </w:pPr>
          </w:p>
        </w:tc>
      </w:tr>
      <w:tr w:rsidR="00C83282" w:rsidRPr="008A2D37" w14:paraId="4458E93A" w14:textId="77777777" w:rsidTr="007C3A2A">
        <w:trPr>
          <w:jc w:val="center"/>
        </w:trPr>
        <w:tc>
          <w:tcPr>
            <w:tcW w:w="1318" w:type="dxa"/>
            <w:shd w:val="clear" w:color="auto" w:fill="EDEDED" w:themeFill="accent3" w:themeFillTint="33"/>
            <w:vAlign w:val="center"/>
          </w:tcPr>
          <w:p w14:paraId="0CDCA690" w14:textId="77777777" w:rsidR="00C83282" w:rsidRPr="008A2D37" w:rsidRDefault="00C83282"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الفصل الاول</w:t>
            </w:r>
          </w:p>
        </w:tc>
        <w:tc>
          <w:tcPr>
            <w:tcW w:w="1378" w:type="dxa"/>
          </w:tcPr>
          <w:p w14:paraId="07EE91E5" w14:textId="5D4F2647" w:rsidR="00C83282" w:rsidRPr="008A2D37" w:rsidRDefault="00C4128A" w:rsidP="00884D69">
            <w:pPr>
              <w:tabs>
                <w:tab w:val="left" w:pos="5175"/>
              </w:tabs>
              <w:bidi/>
              <w:spacing w:after="160" w:line="259" w:lineRule="auto"/>
              <w:rPr>
                <w:rFonts w:asciiTheme="majorBidi" w:hAnsiTheme="majorBidi" w:cstheme="majorBidi"/>
                <w:sz w:val="28"/>
                <w:szCs w:val="28"/>
                <w:rtl/>
              </w:rPr>
            </w:pPr>
            <w:r>
              <w:rPr>
                <w:rFonts w:asciiTheme="majorBidi" w:hAnsiTheme="majorBidi" w:cstheme="majorBidi" w:hint="cs"/>
                <w:sz w:val="28"/>
                <w:szCs w:val="28"/>
                <w:rtl/>
              </w:rPr>
              <w:t xml:space="preserve">مقدمة عن علم التربة </w:t>
            </w:r>
          </w:p>
        </w:tc>
        <w:tc>
          <w:tcPr>
            <w:tcW w:w="1126" w:type="dxa"/>
            <w:vAlign w:val="center"/>
          </w:tcPr>
          <w:p w14:paraId="665FBEC7" w14:textId="1E54D6DA" w:rsidR="00C83282" w:rsidRPr="008A2D37" w:rsidRDefault="00C83282"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40 %</w:t>
            </w:r>
          </w:p>
        </w:tc>
        <w:tc>
          <w:tcPr>
            <w:tcW w:w="1264" w:type="dxa"/>
            <w:gridSpan w:val="2"/>
          </w:tcPr>
          <w:p w14:paraId="0226C82A" w14:textId="37C32643" w:rsidR="00C83282" w:rsidRPr="008A2D37" w:rsidRDefault="00C83282"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10</w:t>
            </w:r>
          </w:p>
        </w:tc>
        <w:tc>
          <w:tcPr>
            <w:tcW w:w="660" w:type="dxa"/>
          </w:tcPr>
          <w:p w14:paraId="24D9AE01" w14:textId="549FB39A" w:rsidR="00C83282" w:rsidRPr="008A2D37" w:rsidRDefault="00C83282"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10</w:t>
            </w:r>
          </w:p>
        </w:tc>
        <w:tc>
          <w:tcPr>
            <w:tcW w:w="864" w:type="dxa"/>
            <w:vAlign w:val="center"/>
          </w:tcPr>
          <w:p w14:paraId="4DF51F6D" w14:textId="0DB9FDEE" w:rsidR="00C83282" w:rsidRPr="008A2D37" w:rsidRDefault="00C83282" w:rsidP="00884D69">
            <w:pPr>
              <w:tabs>
                <w:tab w:val="left" w:pos="5175"/>
              </w:tabs>
              <w:bidi/>
              <w:spacing w:after="160" w:line="259" w:lineRule="auto"/>
              <w:rPr>
                <w:rFonts w:asciiTheme="majorBidi" w:hAnsiTheme="majorBidi" w:cstheme="majorBidi"/>
                <w:sz w:val="28"/>
                <w:szCs w:val="28"/>
              </w:rPr>
            </w:pPr>
            <w:r w:rsidRPr="008A2D37">
              <w:rPr>
                <w:rFonts w:asciiTheme="majorBidi" w:hAnsiTheme="majorBidi" w:cstheme="majorBidi"/>
                <w:sz w:val="28"/>
                <w:szCs w:val="28"/>
                <w:rtl/>
              </w:rPr>
              <w:t>10</w:t>
            </w:r>
          </w:p>
        </w:tc>
        <w:tc>
          <w:tcPr>
            <w:tcW w:w="836" w:type="dxa"/>
            <w:vAlign w:val="center"/>
          </w:tcPr>
          <w:p w14:paraId="4FC378E1" w14:textId="334F44EA" w:rsidR="00C83282" w:rsidRPr="008A2D37" w:rsidRDefault="00C83282"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rPr>
              <w:t>2</w:t>
            </w:r>
          </w:p>
        </w:tc>
        <w:tc>
          <w:tcPr>
            <w:tcW w:w="752" w:type="dxa"/>
            <w:vAlign w:val="center"/>
          </w:tcPr>
          <w:p w14:paraId="1901393D" w14:textId="03139A5B" w:rsidR="00C83282" w:rsidRPr="008A2D37" w:rsidRDefault="00C83282"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rPr>
              <w:t>8</w:t>
            </w:r>
          </w:p>
        </w:tc>
        <w:tc>
          <w:tcPr>
            <w:tcW w:w="1048" w:type="dxa"/>
            <w:vAlign w:val="center"/>
          </w:tcPr>
          <w:p w14:paraId="5EFDA968" w14:textId="22154444" w:rsidR="00C83282" w:rsidRPr="008A2D37" w:rsidRDefault="00C83282"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rPr>
              <w:t>40</w:t>
            </w:r>
          </w:p>
        </w:tc>
      </w:tr>
      <w:tr w:rsidR="007C3A2A" w:rsidRPr="008A2D37" w14:paraId="3A7609BE" w14:textId="77777777" w:rsidTr="007C3A2A">
        <w:trPr>
          <w:jc w:val="center"/>
        </w:trPr>
        <w:tc>
          <w:tcPr>
            <w:tcW w:w="1318" w:type="dxa"/>
            <w:shd w:val="clear" w:color="auto" w:fill="EDEDED" w:themeFill="accent3" w:themeFillTint="33"/>
            <w:vAlign w:val="center"/>
          </w:tcPr>
          <w:p w14:paraId="21F825DF" w14:textId="77777777"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الفصل الثاني</w:t>
            </w:r>
          </w:p>
        </w:tc>
        <w:tc>
          <w:tcPr>
            <w:tcW w:w="1378" w:type="dxa"/>
          </w:tcPr>
          <w:p w14:paraId="47D1A0A5" w14:textId="0327C12A" w:rsidR="007C3A2A" w:rsidRPr="008A2D37" w:rsidRDefault="00C4128A" w:rsidP="00884D69">
            <w:pPr>
              <w:tabs>
                <w:tab w:val="left" w:pos="5175"/>
              </w:tabs>
              <w:bidi/>
              <w:spacing w:after="160" w:line="259" w:lineRule="auto"/>
              <w:rPr>
                <w:rFonts w:asciiTheme="majorBidi" w:hAnsiTheme="majorBidi" w:cstheme="majorBidi"/>
                <w:sz w:val="28"/>
                <w:szCs w:val="28"/>
                <w:rtl/>
                <w:lang w:bidi="ar-IQ"/>
              </w:rPr>
            </w:pPr>
            <w:r>
              <w:rPr>
                <w:rFonts w:asciiTheme="majorBidi" w:hAnsiTheme="majorBidi" w:cstheme="majorBidi" w:hint="cs"/>
                <w:sz w:val="28"/>
                <w:szCs w:val="28"/>
                <w:rtl/>
              </w:rPr>
              <w:t xml:space="preserve">أهمية علم التربة </w:t>
            </w:r>
          </w:p>
        </w:tc>
        <w:tc>
          <w:tcPr>
            <w:tcW w:w="1126" w:type="dxa"/>
            <w:vAlign w:val="center"/>
          </w:tcPr>
          <w:p w14:paraId="500CC277" w14:textId="629CDC93"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40 %</w:t>
            </w:r>
          </w:p>
        </w:tc>
        <w:tc>
          <w:tcPr>
            <w:tcW w:w="1264" w:type="dxa"/>
            <w:gridSpan w:val="2"/>
          </w:tcPr>
          <w:p w14:paraId="148D37FC" w14:textId="36C6D5A2"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lang w:bidi="ar-IQ"/>
              </w:rPr>
              <w:t>10</w:t>
            </w:r>
          </w:p>
        </w:tc>
        <w:tc>
          <w:tcPr>
            <w:tcW w:w="660" w:type="dxa"/>
          </w:tcPr>
          <w:p w14:paraId="08A96F7B" w14:textId="04FE86B7"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lang w:bidi="ar-IQ"/>
              </w:rPr>
              <w:t>5</w:t>
            </w:r>
          </w:p>
        </w:tc>
        <w:tc>
          <w:tcPr>
            <w:tcW w:w="864" w:type="dxa"/>
            <w:vAlign w:val="center"/>
          </w:tcPr>
          <w:p w14:paraId="6726663F" w14:textId="3382CC4F"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lang w:bidi="ar-IQ"/>
              </w:rPr>
              <w:t>10</w:t>
            </w:r>
          </w:p>
        </w:tc>
        <w:tc>
          <w:tcPr>
            <w:tcW w:w="836" w:type="dxa"/>
            <w:vAlign w:val="center"/>
          </w:tcPr>
          <w:p w14:paraId="472D714D" w14:textId="3BE4C486"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lang w:bidi="ar-IQ"/>
              </w:rPr>
              <w:t>5</w:t>
            </w:r>
          </w:p>
        </w:tc>
        <w:tc>
          <w:tcPr>
            <w:tcW w:w="752" w:type="dxa"/>
            <w:vAlign w:val="center"/>
          </w:tcPr>
          <w:p w14:paraId="35607ED3" w14:textId="525409A4"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lang w:bidi="ar-IQ"/>
              </w:rPr>
              <w:t>10</w:t>
            </w:r>
          </w:p>
        </w:tc>
        <w:tc>
          <w:tcPr>
            <w:tcW w:w="1048" w:type="dxa"/>
            <w:vAlign w:val="center"/>
          </w:tcPr>
          <w:p w14:paraId="51EE350D" w14:textId="7D02C4EC"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lang w:bidi="ar-IQ"/>
              </w:rPr>
              <w:t>40</w:t>
            </w:r>
          </w:p>
        </w:tc>
      </w:tr>
      <w:tr w:rsidR="007C3A2A" w:rsidRPr="008A2D37" w14:paraId="4618B0FB" w14:textId="77777777" w:rsidTr="007C3A2A">
        <w:trPr>
          <w:jc w:val="center"/>
        </w:trPr>
        <w:tc>
          <w:tcPr>
            <w:tcW w:w="1318" w:type="dxa"/>
            <w:shd w:val="clear" w:color="auto" w:fill="EDEDED" w:themeFill="accent3" w:themeFillTint="33"/>
            <w:vAlign w:val="center"/>
          </w:tcPr>
          <w:p w14:paraId="5D608594" w14:textId="77777777"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الفصل الثالث</w:t>
            </w:r>
          </w:p>
        </w:tc>
        <w:tc>
          <w:tcPr>
            <w:tcW w:w="1378" w:type="dxa"/>
          </w:tcPr>
          <w:p w14:paraId="5AF16A83" w14:textId="1C13A2EC" w:rsidR="007C3A2A" w:rsidRPr="008A2D37" w:rsidRDefault="00C4128A" w:rsidP="007C3A2A">
            <w:pPr>
              <w:tabs>
                <w:tab w:val="left" w:pos="5175"/>
              </w:tabs>
              <w:bidi/>
              <w:spacing w:after="160" w:line="259" w:lineRule="auto"/>
              <w:rPr>
                <w:rFonts w:asciiTheme="majorBidi" w:hAnsiTheme="majorBidi" w:cstheme="majorBidi"/>
                <w:sz w:val="28"/>
                <w:szCs w:val="28"/>
                <w:rtl/>
              </w:rPr>
            </w:pPr>
            <w:r>
              <w:rPr>
                <w:rFonts w:asciiTheme="majorBidi" w:hAnsiTheme="majorBidi" w:cstheme="majorBidi" w:hint="cs"/>
                <w:sz w:val="28"/>
                <w:szCs w:val="28"/>
                <w:rtl/>
              </w:rPr>
              <w:t xml:space="preserve">افاق التربة </w:t>
            </w:r>
            <w:r w:rsidR="007C3A2A" w:rsidRPr="008A2D37">
              <w:rPr>
                <w:rFonts w:asciiTheme="majorBidi" w:hAnsiTheme="majorBidi" w:cstheme="majorBidi"/>
                <w:sz w:val="28"/>
                <w:szCs w:val="28"/>
                <w:rtl/>
              </w:rPr>
              <w:t xml:space="preserve"> </w:t>
            </w:r>
          </w:p>
        </w:tc>
        <w:tc>
          <w:tcPr>
            <w:tcW w:w="1126" w:type="dxa"/>
            <w:vAlign w:val="center"/>
          </w:tcPr>
          <w:p w14:paraId="7A900511" w14:textId="5AACE7FC"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10 %</w:t>
            </w:r>
          </w:p>
        </w:tc>
        <w:tc>
          <w:tcPr>
            <w:tcW w:w="1264" w:type="dxa"/>
            <w:gridSpan w:val="2"/>
          </w:tcPr>
          <w:p w14:paraId="021F6972" w14:textId="364CA070"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2</w:t>
            </w:r>
          </w:p>
        </w:tc>
        <w:tc>
          <w:tcPr>
            <w:tcW w:w="660" w:type="dxa"/>
          </w:tcPr>
          <w:p w14:paraId="0A1CEF18" w14:textId="34B3C620"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2</w:t>
            </w:r>
          </w:p>
        </w:tc>
        <w:tc>
          <w:tcPr>
            <w:tcW w:w="864" w:type="dxa"/>
            <w:vAlign w:val="center"/>
          </w:tcPr>
          <w:p w14:paraId="130D1370" w14:textId="6FC48081"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rPr>
              <w:t>3</w:t>
            </w:r>
          </w:p>
        </w:tc>
        <w:tc>
          <w:tcPr>
            <w:tcW w:w="836" w:type="dxa"/>
            <w:vAlign w:val="center"/>
          </w:tcPr>
          <w:p w14:paraId="77AF5E21" w14:textId="6082CE9F"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rPr>
              <w:t>1</w:t>
            </w:r>
          </w:p>
        </w:tc>
        <w:tc>
          <w:tcPr>
            <w:tcW w:w="752" w:type="dxa"/>
            <w:vAlign w:val="center"/>
          </w:tcPr>
          <w:p w14:paraId="1DBB209F" w14:textId="153D8A0C"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rPr>
              <w:t>2</w:t>
            </w:r>
          </w:p>
        </w:tc>
        <w:tc>
          <w:tcPr>
            <w:tcW w:w="1048" w:type="dxa"/>
            <w:vAlign w:val="center"/>
          </w:tcPr>
          <w:p w14:paraId="2EDF42F6" w14:textId="74E5B17E"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rPr>
              <w:t>10</w:t>
            </w:r>
          </w:p>
        </w:tc>
      </w:tr>
      <w:tr w:rsidR="007C3A2A" w:rsidRPr="008A2D37" w14:paraId="2A0DAEE4" w14:textId="77777777" w:rsidTr="007C3A2A">
        <w:trPr>
          <w:jc w:val="center"/>
        </w:trPr>
        <w:tc>
          <w:tcPr>
            <w:tcW w:w="1318" w:type="dxa"/>
            <w:shd w:val="clear" w:color="auto" w:fill="EDEDED" w:themeFill="accent3" w:themeFillTint="33"/>
            <w:vAlign w:val="center"/>
          </w:tcPr>
          <w:p w14:paraId="3C4A7050" w14:textId="77777777"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 xml:space="preserve">الفصل الرابع </w:t>
            </w:r>
          </w:p>
        </w:tc>
        <w:tc>
          <w:tcPr>
            <w:tcW w:w="1378" w:type="dxa"/>
          </w:tcPr>
          <w:p w14:paraId="0EC392D2" w14:textId="6E506963" w:rsidR="007C3A2A" w:rsidRPr="008A2D37" w:rsidRDefault="00C4128A" w:rsidP="00884D69">
            <w:pPr>
              <w:tabs>
                <w:tab w:val="left" w:pos="5175"/>
              </w:tabs>
              <w:bidi/>
              <w:spacing w:after="160" w:line="259" w:lineRule="auto"/>
              <w:rPr>
                <w:rFonts w:asciiTheme="majorBidi" w:hAnsiTheme="majorBidi" w:cstheme="majorBidi"/>
                <w:sz w:val="28"/>
                <w:szCs w:val="28"/>
              </w:rPr>
            </w:pPr>
            <w:r>
              <w:rPr>
                <w:rFonts w:asciiTheme="majorBidi" w:hAnsiTheme="majorBidi" w:cstheme="majorBidi" w:hint="cs"/>
                <w:sz w:val="28"/>
                <w:szCs w:val="28"/>
                <w:rtl/>
              </w:rPr>
              <w:t>تجوية الترب</w:t>
            </w:r>
          </w:p>
        </w:tc>
        <w:tc>
          <w:tcPr>
            <w:tcW w:w="1126" w:type="dxa"/>
            <w:vAlign w:val="center"/>
          </w:tcPr>
          <w:p w14:paraId="7FE42906" w14:textId="21F00AF7"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10 %</w:t>
            </w:r>
          </w:p>
        </w:tc>
        <w:tc>
          <w:tcPr>
            <w:tcW w:w="1264" w:type="dxa"/>
            <w:gridSpan w:val="2"/>
          </w:tcPr>
          <w:p w14:paraId="6F06C7DC" w14:textId="10E16918"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2</w:t>
            </w:r>
          </w:p>
        </w:tc>
        <w:tc>
          <w:tcPr>
            <w:tcW w:w="660" w:type="dxa"/>
          </w:tcPr>
          <w:p w14:paraId="722E2659" w14:textId="32897C83"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2</w:t>
            </w:r>
          </w:p>
        </w:tc>
        <w:tc>
          <w:tcPr>
            <w:tcW w:w="864" w:type="dxa"/>
            <w:vAlign w:val="center"/>
          </w:tcPr>
          <w:p w14:paraId="6F822608" w14:textId="5F7A694E"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rPr>
              <w:t>3</w:t>
            </w:r>
          </w:p>
        </w:tc>
        <w:tc>
          <w:tcPr>
            <w:tcW w:w="836" w:type="dxa"/>
            <w:vAlign w:val="center"/>
          </w:tcPr>
          <w:p w14:paraId="6EF9EAED" w14:textId="7626CC9E"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rPr>
              <w:t>1</w:t>
            </w:r>
          </w:p>
        </w:tc>
        <w:tc>
          <w:tcPr>
            <w:tcW w:w="752" w:type="dxa"/>
            <w:vAlign w:val="center"/>
          </w:tcPr>
          <w:p w14:paraId="04B68734" w14:textId="4984D032"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rPr>
              <w:t>2</w:t>
            </w:r>
          </w:p>
        </w:tc>
        <w:tc>
          <w:tcPr>
            <w:tcW w:w="1048" w:type="dxa"/>
            <w:vAlign w:val="center"/>
          </w:tcPr>
          <w:p w14:paraId="696D882A" w14:textId="3B252157"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rPr>
              <w:t>10</w:t>
            </w:r>
          </w:p>
        </w:tc>
      </w:tr>
      <w:tr w:rsidR="007C3A2A" w:rsidRPr="008A2D37" w14:paraId="5679ED26" w14:textId="77777777" w:rsidTr="007C3A2A">
        <w:trPr>
          <w:jc w:val="center"/>
        </w:trPr>
        <w:tc>
          <w:tcPr>
            <w:tcW w:w="1318" w:type="dxa"/>
            <w:shd w:val="clear" w:color="auto" w:fill="EDEDED" w:themeFill="accent3" w:themeFillTint="33"/>
            <w:vAlign w:val="center"/>
          </w:tcPr>
          <w:p w14:paraId="001FFEC9" w14:textId="77777777"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المجموع</w:t>
            </w:r>
          </w:p>
        </w:tc>
        <w:tc>
          <w:tcPr>
            <w:tcW w:w="1378" w:type="dxa"/>
          </w:tcPr>
          <w:p w14:paraId="667E1F76" w14:textId="77777777"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p>
        </w:tc>
        <w:tc>
          <w:tcPr>
            <w:tcW w:w="1126" w:type="dxa"/>
            <w:vAlign w:val="center"/>
          </w:tcPr>
          <w:p w14:paraId="0F89E5C9" w14:textId="410DB406"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100 %</w:t>
            </w:r>
          </w:p>
        </w:tc>
        <w:tc>
          <w:tcPr>
            <w:tcW w:w="1264" w:type="dxa"/>
            <w:gridSpan w:val="2"/>
          </w:tcPr>
          <w:p w14:paraId="384111CF" w14:textId="45C014BC"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24</w:t>
            </w:r>
          </w:p>
        </w:tc>
        <w:tc>
          <w:tcPr>
            <w:tcW w:w="660" w:type="dxa"/>
          </w:tcPr>
          <w:p w14:paraId="3354F81C" w14:textId="74E83FDE" w:rsidR="007C3A2A" w:rsidRPr="008A2D37" w:rsidRDefault="007C3A2A" w:rsidP="00884D69">
            <w:pPr>
              <w:tabs>
                <w:tab w:val="left" w:pos="5175"/>
              </w:tabs>
              <w:bidi/>
              <w:spacing w:after="160" w:line="259" w:lineRule="auto"/>
              <w:rPr>
                <w:rFonts w:asciiTheme="majorBidi" w:hAnsiTheme="majorBidi" w:cstheme="majorBidi"/>
                <w:sz w:val="28"/>
                <w:szCs w:val="28"/>
                <w:rtl/>
                <w:lang w:bidi="ar-IQ"/>
              </w:rPr>
            </w:pPr>
            <w:r w:rsidRPr="008A2D37">
              <w:rPr>
                <w:rFonts w:asciiTheme="majorBidi" w:hAnsiTheme="majorBidi" w:cstheme="majorBidi"/>
                <w:sz w:val="28"/>
                <w:szCs w:val="28"/>
                <w:rtl/>
                <w:lang w:bidi="ar-IQ"/>
              </w:rPr>
              <w:t>19</w:t>
            </w:r>
          </w:p>
        </w:tc>
        <w:tc>
          <w:tcPr>
            <w:tcW w:w="864" w:type="dxa"/>
            <w:vAlign w:val="center"/>
          </w:tcPr>
          <w:p w14:paraId="5DBF0FB4" w14:textId="0CE7241C"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rPr>
              <w:t>26</w:t>
            </w:r>
          </w:p>
        </w:tc>
        <w:tc>
          <w:tcPr>
            <w:tcW w:w="836" w:type="dxa"/>
            <w:vAlign w:val="center"/>
          </w:tcPr>
          <w:p w14:paraId="05CA5BD0" w14:textId="1A60EE69"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rPr>
              <w:t>9</w:t>
            </w:r>
          </w:p>
        </w:tc>
        <w:tc>
          <w:tcPr>
            <w:tcW w:w="752" w:type="dxa"/>
            <w:vAlign w:val="center"/>
          </w:tcPr>
          <w:p w14:paraId="3F30F1DC" w14:textId="13A6FA61" w:rsidR="007C3A2A" w:rsidRPr="008A2D37" w:rsidRDefault="007C3A2A" w:rsidP="00884D69">
            <w:pPr>
              <w:tabs>
                <w:tab w:val="left" w:pos="5175"/>
              </w:tabs>
              <w:bidi/>
              <w:spacing w:after="160" w:line="259" w:lineRule="auto"/>
              <w:rPr>
                <w:rFonts w:asciiTheme="majorBidi" w:hAnsiTheme="majorBidi" w:cstheme="majorBidi"/>
                <w:sz w:val="28"/>
                <w:szCs w:val="28"/>
                <w:rtl/>
              </w:rPr>
            </w:pPr>
            <w:r w:rsidRPr="008A2D37">
              <w:rPr>
                <w:rFonts w:asciiTheme="majorBidi" w:hAnsiTheme="majorBidi" w:cstheme="majorBidi"/>
                <w:sz w:val="28"/>
                <w:szCs w:val="28"/>
                <w:rtl/>
              </w:rPr>
              <w:t>22</w:t>
            </w:r>
          </w:p>
        </w:tc>
        <w:tc>
          <w:tcPr>
            <w:tcW w:w="1048" w:type="dxa"/>
            <w:vAlign w:val="center"/>
          </w:tcPr>
          <w:p w14:paraId="53BB60B5" w14:textId="07E0129D" w:rsidR="007C3A2A" w:rsidRPr="008A2D37" w:rsidRDefault="007C3A2A" w:rsidP="00884D69">
            <w:pPr>
              <w:tabs>
                <w:tab w:val="left" w:pos="5175"/>
              </w:tabs>
              <w:bidi/>
              <w:spacing w:after="160" w:line="259" w:lineRule="auto"/>
              <w:rPr>
                <w:rFonts w:asciiTheme="majorBidi" w:hAnsiTheme="majorBidi" w:cstheme="majorBidi"/>
                <w:b/>
                <w:bCs/>
                <w:sz w:val="28"/>
                <w:szCs w:val="28"/>
                <w:rtl/>
              </w:rPr>
            </w:pPr>
            <w:r w:rsidRPr="008A2D37">
              <w:rPr>
                <w:rFonts w:asciiTheme="majorBidi" w:hAnsiTheme="majorBidi" w:cstheme="majorBidi"/>
                <w:b/>
                <w:bCs/>
                <w:sz w:val="28"/>
                <w:szCs w:val="28"/>
                <w:rtl/>
              </w:rPr>
              <w:t>100</w:t>
            </w:r>
          </w:p>
        </w:tc>
      </w:tr>
    </w:tbl>
    <w:p w14:paraId="38CCEAE4" w14:textId="77777777" w:rsidR="00B925F4" w:rsidRPr="008A2D37" w:rsidRDefault="00B925F4" w:rsidP="00B925F4">
      <w:pPr>
        <w:tabs>
          <w:tab w:val="left" w:pos="5175"/>
        </w:tabs>
        <w:bidi/>
        <w:rPr>
          <w:rFonts w:asciiTheme="majorBidi" w:hAnsiTheme="majorBidi" w:cstheme="majorBidi"/>
          <w:sz w:val="28"/>
          <w:szCs w:val="28"/>
          <w:rtl/>
        </w:rPr>
      </w:pPr>
    </w:p>
    <w:p w14:paraId="6D7E5F88" w14:textId="14735097" w:rsidR="00B925F4" w:rsidRPr="008A2D37" w:rsidRDefault="00B925F4" w:rsidP="00B925F4">
      <w:pPr>
        <w:tabs>
          <w:tab w:val="left" w:pos="5175"/>
        </w:tabs>
        <w:bidi/>
        <w:rPr>
          <w:rFonts w:asciiTheme="majorBidi" w:hAnsiTheme="majorBidi" w:cstheme="majorBidi"/>
          <w:sz w:val="28"/>
          <w:szCs w:val="28"/>
          <w:rtl/>
        </w:rPr>
      </w:pPr>
    </w:p>
    <w:p w14:paraId="0EB8956C" w14:textId="77777777" w:rsidR="00B925F4" w:rsidRPr="008A2D37" w:rsidRDefault="00B925F4" w:rsidP="00B925F4">
      <w:pPr>
        <w:tabs>
          <w:tab w:val="left" w:pos="5175"/>
        </w:tabs>
        <w:bidi/>
        <w:rPr>
          <w:rFonts w:asciiTheme="majorBidi" w:hAnsiTheme="majorBidi" w:cstheme="majorBidi"/>
          <w:sz w:val="28"/>
          <w:szCs w:val="28"/>
          <w:rtl/>
        </w:rPr>
      </w:pPr>
    </w:p>
    <w:p w14:paraId="41C0A504" w14:textId="383A7C0E" w:rsidR="00B925F4" w:rsidRPr="008A2D37" w:rsidRDefault="00C4128A" w:rsidP="00B925F4">
      <w:pPr>
        <w:tabs>
          <w:tab w:val="left" w:pos="5175"/>
        </w:tabs>
        <w:bidi/>
        <w:rPr>
          <w:rFonts w:asciiTheme="majorBidi" w:hAnsiTheme="majorBidi" w:cstheme="majorBidi"/>
          <w:sz w:val="28"/>
          <w:szCs w:val="28"/>
          <w:rtl/>
        </w:rPr>
      </w:pPr>
      <w:r w:rsidRPr="008A2D37">
        <w:rPr>
          <w:rFonts w:asciiTheme="majorBidi" w:hAnsiTheme="majorBidi" w:cstheme="majorBidi"/>
          <w:noProof/>
          <w:sz w:val="28"/>
          <w:szCs w:val="28"/>
          <w:rtl/>
        </w:rPr>
        <mc:AlternateContent>
          <mc:Choice Requires="wps">
            <w:drawing>
              <wp:anchor distT="0" distB="0" distL="114300" distR="114300" simplePos="0" relativeHeight="251672576" behindDoc="0" locked="0" layoutInCell="1" allowOverlap="1" wp14:anchorId="25B85154" wp14:editId="6CB09CA8">
                <wp:simplePos x="0" y="0"/>
                <wp:positionH relativeFrom="page">
                  <wp:posOffset>851217</wp:posOffset>
                </wp:positionH>
                <wp:positionV relativeFrom="page">
                  <wp:posOffset>6561455</wp:posOffset>
                </wp:positionV>
                <wp:extent cx="6324600" cy="1612900"/>
                <wp:effectExtent l="0" t="0" r="19050" b="25400"/>
                <wp:wrapNone/>
                <wp:docPr id="890624886" name="Text Box 4"/>
                <wp:cNvGraphicFramePr/>
                <a:graphic xmlns:a="http://schemas.openxmlformats.org/drawingml/2006/main">
                  <a:graphicData uri="http://schemas.microsoft.com/office/word/2010/wordprocessingShape">
                    <wps:wsp>
                      <wps:cNvSpPr txBox="1"/>
                      <wps:spPr>
                        <a:xfrm>
                          <a:off x="0" y="0"/>
                          <a:ext cx="6324600" cy="1612900"/>
                        </a:xfrm>
                        <a:prstGeom prst="rect">
                          <a:avLst/>
                        </a:prstGeom>
                        <a:solidFill>
                          <a:schemeClr val="lt1"/>
                        </a:solidFill>
                        <a:ln w="6350">
                          <a:solidFill>
                            <a:prstClr val="black"/>
                          </a:solidFill>
                        </a:ln>
                      </wps:spPr>
                      <wps:txbx>
                        <w:txbxContent>
                          <w:p w14:paraId="572CC3E1" w14:textId="214F4478" w:rsidR="00C53931" w:rsidRPr="006817C3" w:rsidRDefault="00C53931" w:rsidP="006817C3">
                            <w:pPr>
                              <w:bidi/>
                              <w:jc w:val="center"/>
                              <w:rPr>
                                <w:bCs/>
                                <w:color w:val="000000" w:themeColor="text1"/>
                                <w:sz w:val="160"/>
                                <w:szCs w:val="160"/>
                                <w:lang w:bidi="ar-IQ"/>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817C3">
                              <w:rPr>
                                <w:rFonts w:cs="Times New Roman" w:hint="cs"/>
                                <w:bCs/>
                                <w:color w:val="000000" w:themeColor="text1"/>
                                <w:sz w:val="160"/>
                                <w:szCs w:val="160"/>
                                <w:rtl/>
                                <w:lang w:bidi="ar-IQ"/>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المحتوى العلمي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85154" id="Text Box 4" o:spid="_x0000_s1029" type="#_x0000_t202" style="position:absolute;left:0;text-align:left;margin-left:67pt;margin-top:516.65pt;width:498pt;height:127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" fillcolor="white [3201]" strokeweight=".5pt">
                <v:textbox>
                  <w:txbxContent>
                    <w:p w14:paraId="572CC3E1" w14:textId="214F4478" w:rsidR="00C53931" w:rsidRPr="006817C3" w:rsidRDefault="00C53931" w:rsidP="006817C3">
                      <w:pPr>
                        <w:bidi/>
                        <w:jc w:val="center"/>
                        <w:rPr>
                          <w:bCs/>
                          <w:color w:val="000000" w:themeColor="text1"/>
                          <w:sz w:val="160"/>
                          <w:szCs w:val="160"/>
                          <w:lang w:bidi="ar-IQ"/>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817C3">
                        <w:rPr>
                          <w:rFonts w:cs="Times New Roman" w:hint="cs"/>
                          <w:bCs/>
                          <w:color w:val="000000" w:themeColor="text1"/>
                          <w:sz w:val="160"/>
                          <w:szCs w:val="160"/>
                          <w:rtl/>
                          <w:lang w:bidi="ar-IQ"/>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المحتوى العلمي</w:t>
                      </w:r>
                    </w:p>
                  </w:txbxContent>
                </v:textbox>
                <w10:wrap anchorx="page" anchory="page"/>
              </v:shape>
            </w:pict>
          </mc:Fallback>
        </mc:AlternateContent>
      </w:r>
    </w:p>
    <w:p w14:paraId="64CBAFA5" w14:textId="442AC7A9" w:rsidR="00B925F4" w:rsidRPr="008A2D37" w:rsidRDefault="00B925F4" w:rsidP="00B925F4">
      <w:pPr>
        <w:tabs>
          <w:tab w:val="left" w:pos="5175"/>
        </w:tabs>
        <w:bidi/>
        <w:rPr>
          <w:rFonts w:asciiTheme="majorBidi" w:hAnsiTheme="majorBidi" w:cstheme="majorBidi"/>
          <w:sz w:val="28"/>
          <w:szCs w:val="28"/>
          <w:rtl/>
        </w:rPr>
      </w:pPr>
    </w:p>
    <w:p w14:paraId="6F5792AE" w14:textId="2CCFE3E1" w:rsidR="00B925F4" w:rsidRPr="008A2D37" w:rsidRDefault="00B925F4" w:rsidP="00B925F4">
      <w:pPr>
        <w:tabs>
          <w:tab w:val="left" w:pos="5175"/>
        </w:tabs>
        <w:bidi/>
        <w:rPr>
          <w:rFonts w:asciiTheme="majorBidi" w:hAnsiTheme="majorBidi" w:cstheme="majorBidi"/>
          <w:sz w:val="28"/>
          <w:szCs w:val="28"/>
          <w:rtl/>
        </w:rPr>
      </w:pPr>
    </w:p>
    <w:p w14:paraId="4156AF2D" w14:textId="0596447A" w:rsidR="00B925F4" w:rsidRPr="008A2D37" w:rsidRDefault="00B925F4" w:rsidP="00B925F4">
      <w:pPr>
        <w:tabs>
          <w:tab w:val="left" w:pos="5175"/>
        </w:tabs>
        <w:bidi/>
        <w:rPr>
          <w:rFonts w:asciiTheme="majorBidi" w:hAnsiTheme="majorBidi" w:cstheme="majorBidi"/>
          <w:sz w:val="28"/>
          <w:szCs w:val="28"/>
          <w:rtl/>
        </w:rPr>
      </w:pPr>
    </w:p>
    <w:p w14:paraId="34EB1A4B" w14:textId="1C9304F7" w:rsidR="00B925F4" w:rsidRDefault="00B925F4" w:rsidP="00B925F4">
      <w:pPr>
        <w:tabs>
          <w:tab w:val="left" w:pos="5175"/>
        </w:tabs>
        <w:bidi/>
        <w:rPr>
          <w:rFonts w:asciiTheme="majorBidi" w:hAnsiTheme="majorBidi" w:cstheme="majorBidi"/>
          <w:sz w:val="28"/>
          <w:szCs w:val="28"/>
          <w:rtl/>
        </w:rPr>
      </w:pPr>
    </w:p>
    <w:p w14:paraId="5736DC96" w14:textId="77777777" w:rsidR="000B3FF7" w:rsidRPr="008A2D37" w:rsidRDefault="000B3FF7" w:rsidP="000B3FF7">
      <w:pPr>
        <w:tabs>
          <w:tab w:val="left" w:pos="5175"/>
        </w:tabs>
        <w:bidi/>
        <w:rPr>
          <w:rFonts w:asciiTheme="majorBidi" w:hAnsiTheme="majorBidi" w:cstheme="majorBidi"/>
          <w:sz w:val="28"/>
          <w:szCs w:val="28"/>
          <w:rtl/>
        </w:rPr>
      </w:pPr>
    </w:p>
    <w:p w14:paraId="7FDCB35D" w14:textId="77777777" w:rsidR="00B925F4" w:rsidRPr="008A2D37" w:rsidRDefault="00B925F4" w:rsidP="00B925F4">
      <w:pPr>
        <w:tabs>
          <w:tab w:val="left" w:pos="5175"/>
        </w:tabs>
        <w:bidi/>
        <w:rPr>
          <w:rFonts w:asciiTheme="majorBidi" w:hAnsiTheme="majorBidi" w:cstheme="majorBidi"/>
          <w:sz w:val="28"/>
          <w:szCs w:val="28"/>
          <w:rtl/>
        </w:rPr>
      </w:pPr>
    </w:p>
    <w:p w14:paraId="60FD7831" w14:textId="77777777" w:rsidR="009F3E47" w:rsidRDefault="009F3E47" w:rsidP="006817C3">
      <w:pPr>
        <w:tabs>
          <w:tab w:val="left" w:pos="5175"/>
        </w:tabs>
        <w:bidi/>
        <w:rPr>
          <w:rFonts w:asciiTheme="majorBidi" w:hAnsiTheme="majorBidi" w:cstheme="majorBidi"/>
          <w:sz w:val="28"/>
          <w:szCs w:val="28"/>
          <w:rtl/>
        </w:rPr>
      </w:pPr>
    </w:p>
    <w:p w14:paraId="41456B49" w14:textId="77777777" w:rsidR="009F3E47" w:rsidRDefault="009F3E47" w:rsidP="009F3E47">
      <w:pPr>
        <w:tabs>
          <w:tab w:val="left" w:pos="5175"/>
        </w:tabs>
        <w:bidi/>
        <w:rPr>
          <w:rFonts w:asciiTheme="majorBidi" w:hAnsiTheme="majorBidi" w:cstheme="majorBidi"/>
          <w:sz w:val="28"/>
          <w:szCs w:val="28"/>
          <w:rtl/>
        </w:rPr>
      </w:pPr>
    </w:p>
    <w:p w14:paraId="4E6089EC" w14:textId="77777777" w:rsidR="009F3E47" w:rsidRDefault="009F3E47" w:rsidP="009F3E47">
      <w:pPr>
        <w:tabs>
          <w:tab w:val="left" w:pos="5175"/>
        </w:tabs>
        <w:bidi/>
        <w:rPr>
          <w:rFonts w:asciiTheme="majorBidi" w:hAnsiTheme="majorBidi" w:cstheme="majorBidi"/>
          <w:sz w:val="28"/>
          <w:szCs w:val="28"/>
          <w:rtl/>
        </w:rPr>
      </w:pPr>
    </w:p>
    <w:p w14:paraId="2AA19AFD" w14:textId="77777777" w:rsidR="009F3E47" w:rsidRDefault="009F3E47" w:rsidP="009F3E47">
      <w:pPr>
        <w:tabs>
          <w:tab w:val="left" w:pos="5175"/>
        </w:tabs>
        <w:bidi/>
        <w:rPr>
          <w:rFonts w:asciiTheme="majorBidi" w:hAnsiTheme="majorBidi" w:cstheme="majorBidi"/>
          <w:sz w:val="28"/>
          <w:szCs w:val="28"/>
          <w:rtl/>
        </w:rPr>
      </w:pPr>
    </w:p>
    <w:p w14:paraId="00E6C876" w14:textId="6898026A" w:rsidR="006817C3" w:rsidRPr="008A2D37" w:rsidRDefault="00197A50" w:rsidP="009F3E47">
      <w:pPr>
        <w:tabs>
          <w:tab w:val="left" w:pos="5175"/>
        </w:tabs>
        <w:bidi/>
        <w:rPr>
          <w:rFonts w:asciiTheme="majorBidi" w:hAnsiTheme="majorBidi" w:cstheme="majorBidi"/>
          <w:sz w:val="28"/>
          <w:szCs w:val="28"/>
          <w:rtl/>
        </w:rPr>
      </w:pPr>
      <w:proofErr w:type="gramStart"/>
      <w:r w:rsidRPr="008A2D37">
        <w:rPr>
          <w:rFonts w:asciiTheme="majorBidi" w:hAnsiTheme="majorBidi" w:cstheme="majorBidi"/>
          <w:sz w:val="28"/>
          <w:szCs w:val="28"/>
          <w:rtl/>
        </w:rPr>
        <w:lastRenderedPageBreak/>
        <w:t xml:space="preserve">المحتويات </w:t>
      </w:r>
      <w:r w:rsidR="002267F1" w:rsidRPr="008A2D37">
        <w:rPr>
          <w:rFonts w:asciiTheme="majorBidi" w:hAnsiTheme="majorBidi" w:cstheme="majorBidi"/>
          <w:sz w:val="28"/>
          <w:szCs w:val="28"/>
          <w:rtl/>
        </w:rPr>
        <w:t xml:space="preserve"> (</w:t>
      </w:r>
      <w:proofErr w:type="gramEnd"/>
      <w:r w:rsidR="002267F1" w:rsidRPr="008A2D37">
        <w:rPr>
          <w:rFonts w:asciiTheme="majorBidi" w:hAnsiTheme="majorBidi" w:cstheme="majorBidi"/>
          <w:sz w:val="28"/>
          <w:szCs w:val="28"/>
          <w:rtl/>
        </w:rPr>
        <w:t xml:space="preserve">لكل فصل في </w:t>
      </w:r>
      <w:proofErr w:type="gramStart"/>
      <w:r w:rsidR="002267F1" w:rsidRPr="008A2D37">
        <w:rPr>
          <w:rFonts w:asciiTheme="majorBidi" w:hAnsiTheme="majorBidi" w:cstheme="majorBidi"/>
          <w:sz w:val="28"/>
          <w:szCs w:val="28"/>
          <w:rtl/>
        </w:rPr>
        <w:t>المقرر</w:t>
      </w:r>
      <w:r w:rsidR="00B925F4" w:rsidRPr="008A2D37">
        <w:rPr>
          <w:rFonts w:asciiTheme="majorBidi" w:hAnsiTheme="majorBidi" w:cstheme="majorBidi"/>
          <w:sz w:val="28"/>
          <w:szCs w:val="28"/>
          <w:rtl/>
        </w:rPr>
        <w:t xml:space="preserve"> </w:t>
      </w:r>
      <w:r w:rsidR="002267F1" w:rsidRPr="008A2D37">
        <w:rPr>
          <w:rFonts w:asciiTheme="majorBidi" w:hAnsiTheme="majorBidi" w:cstheme="majorBidi"/>
          <w:sz w:val="28"/>
          <w:szCs w:val="28"/>
          <w:rtl/>
        </w:rPr>
        <w:t>)</w:t>
      </w:r>
      <w:proofErr w:type="gramEnd"/>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511CFF" w:rsidRPr="008A2D37" w14:paraId="35EFF58D" w14:textId="77777777" w:rsidTr="00511C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03DBAD31" w14:textId="5872D397" w:rsidR="00511CFF" w:rsidRPr="008A2D37" w:rsidRDefault="00511CFF" w:rsidP="00746E0C">
            <w:pPr>
              <w:bidi/>
              <w:rPr>
                <w:rFonts w:asciiTheme="majorBidi" w:hAnsiTheme="majorBidi" w:cstheme="majorBidi"/>
                <w:sz w:val="28"/>
                <w:szCs w:val="28"/>
                <w:rtl/>
              </w:rPr>
            </w:pPr>
            <w:r w:rsidRPr="008A2D37">
              <w:rPr>
                <w:rFonts w:asciiTheme="majorBidi" w:hAnsiTheme="majorBidi" w:cstheme="majorBidi"/>
                <w:sz w:val="28"/>
                <w:szCs w:val="28"/>
                <w:rtl/>
              </w:rPr>
              <w:t>رقم المحاضرة:</w:t>
            </w:r>
            <w:r w:rsidR="00746E0C" w:rsidRPr="008A2D37">
              <w:rPr>
                <w:rFonts w:asciiTheme="majorBidi" w:hAnsiTheme="majorBidi" w:cstheme="majorBidi"/>
                <w:sz w:val="28"/>
                <w:szCs w:val="28"/>
                <w:rtl/>
              </w:rPr>
              <w:t xml:space="preserve">1 </w:t>
            </w:r>
          </w:p>
        </w:tc>
        <w:tc>
          <w:tcPr>
            <w:tcW w:w="5379" w:type="dxa"/>
            <w:tcBorders>
              <w:right w:val="single" w:sz="2" w:space="0" w:color="8EAADB" w:themeColor="accent1" w:themeTint="99"/>
            </w:tcBorders>
          </w:tcPr>
          <w:p w14:paraId="1D8FEFD1" w14:textId="77777777" w:rsidR="00511CFF" w:rsidRPr="008A2D37" w:rsidRDefault="00511CFF">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511CFF" w:rsidRPr="008A2D37" w14:paraId="78C7CC7C" w14:textId="77777777" w:rsidTr="0051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1ABE6C8" w14:textId="77777777" w:rsidR="00511CFF" w:rsidRPr="008A2D37" w:rsidRDefault="00511CFF">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AC16836" w14:textId="5EA99B60" w:rsidR="00511CFF" w:rsidRPr="008A2D37" w:rsidRDefault="00873926" w:rsidP="00746E0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مقدمة عن علم التربة </w:t>
            </w:r>
          </w:p>
        </w:tc>
      </w:tr>
      <w:tr w:rsidR="00511CFF" w:rsidRPr="008A2D37" w14:paraId="581DD663" w14:textId="77777777" w:rsidTr="00511CFF">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3FCAE54" w14:textId="77777777" w:rsidR="00511CFF" w:rsidRPr="008A2D37" w:rsidRDefault="00511CFF">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2FB89AF8" w14:textId="6CA92BF8" w:rsidR="00511CFF" w:rsidRPr="008A2D37" w:rsidRDefault="00C4128A">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سمارة سعد يونس</w:t>
            </w:r>
            <w:r w:rsidR="007C3A2A" w:rsidRPr="008A2D37">
              <w:rPr>
                <w:rFonts w:asciiTheme="majorBidi" w:hAnsiTheme="majorBidi" w:cstheme="majorBidi"/>
                <w:sz w:val="28"/>
                <w:szCs w:val="28"/>
                <w:rtl/>
              </w:rPr>
              <w:t xml:space="preserve"> </w:t>
            </w:r>
          </w:p>
        </w:tc>
      </w:tr>
      <w:tr w:rsidR="00511CFF" w:rsidRPr="008A2D37" w14:paraId="7262DBE7" w14:textId="77777777" w:rsidTr="0051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0BB679F2" w14:textId="77777777" w:rsidR="00511CFF" w:rsidRPr="008A2D37" w:rsidRDefault="00511CFF">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7270F48E" w14:textId="55683FF0" w:rsidR="00511CFF" w:rsidRPr="008A2D37" w:rsidRDefault="007C3A2A">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المستوى ا</w:t>
            </w:r>
            <w:r w:rsidR="00C4128A">
              <w:rPr>
                <w:rFonts w:asciiTheme="majorBidi" w:hAnsiTheme="majorBidi" w:cstheme="majorBidi" w:hint="cs"/>
                <w:sz w:val="28"/>
                <w:szCs w:val="28"/>
                <w:rtl/>
              </w:rPr>
              <w:t>لاول</w:t>
            </w:r>
            <w:r w:rsidRPr="008A2D37">
              <w:rPr>
                <w:rFonts w:asciiTheme="majorBidi" w:hAnsiTheme="majorBidi" w:cstheme="majorBidi"/>
                <w:sz w:val="28"/>
                <w:szCs w:val="28"/>
                <w:rtl/>
              </w:rPr>
              <w:t xml:space="preserve"> </w:t>
            </w:r>
          </w:p>
        </w:tc>
      </w:tr>
      <w:tr w:rsidR="00511CFF" w:rsidRPr="008A2D37" w14:paraId="0AA2566C" w14:textId="77777777" w:rsidTr="00511CFF">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59B118C" w14:textId="77777777" w:rsidR="00511CFF" w:rsidRPr="008A2D37" w:rsidRDefault="00511CFF">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295747B" w14:textId="34A1F2BA" w:rsidR="00511CFF" w:rsidRPr="008A2D37" w:rsidRDefault="007C3A2A">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سيتعلم الطالب </w:t>
            </w:r>
            <w:r w:rsidR="00873926">
              <w:rPr>
                <w:rFonts w:asciiTheme="majorBidi" w:hAnsiTheme="majorBidi" w:cstheme="majorBidi" w:hint="cs"/>
                <w:sz w:val="28"/>
                <w:szCs w:val="28"/>
                <w:rtl/>
              </w:rPr>
              <w:t>عن أهمية الترب</w:t>
            </w:r>
            <w:r w:rsidRPr="008A2D37">
              <w:rPr>
                <w:rFonts w:asciiTheme="majorBidi" w:hAnsiTheme="majorBidi" w:cstheme="majorBidi"/>
                <w:sz w:val="28"/>
                <w:szCs w:val="28"/>
                <w:rtl/>
              </w:rPr>
              <w:t xml:space="preserve">    </w:t>
            </w:r>
          </w:p>
        </w:tc>
      </w:tr>
      <w:tr w:rsidR="00511CFF" w:rsidRPr="008A2D37" w14:paraId="6900A43E" w14:textId="77777777" w:rsidTr="0051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0DA2882" w14:textId="77777777" w:rsidR="00511CFF" w:rsidRPr="008A2D37" w:rsidRDefault="00511CFF">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55595883" w14:textId="2BA9C2E5" w:rsidR="004F25CC" w:rsidRDefault="004F25CC" w:rsidP="007C3A2A">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w:t>
            </w:r>
            <w:r w:rsidR="00E945A7">
              <w:rPr>
                <w:rFonts w:asciiTheme="majorBidi" w:hAnsiTheme="majorBidi" w:cstheme="majorBidi" w:hint="cs"/>
                <w:sz w:val="28"/>
                <w:szCs w:val="28"/>
                <w:rtl/>
              </w:rPr>
              <w:t xml:space="preserve">أن </w:t>
            </w:r>
            <w:r w:rsidR="007C3A2A" w:rsidRPr="008A2D37">
              <w:rPr>
                <w:rFonts w:asciiTheme="majorBidi" w:hAnsiTheme="majorBidi" w:cstheme="majorBidi"/>
                <w:sz w:val="28"/>
                <w:szCs w:val="28"/>
                <w:rtl/>
              </w:rPr>
              <w:t>يعرف</w:t>
            </w:r>
            <w:r>
              <w:rPr>
                <w:rFonts w:asciiTheme="majorBidi" w:hAnsiTheme="majorBidi" w:cstheme="majorBidi" w:hint="cs"/>
                <w:sz w:val="28"/>
                <w:szCs w:val="28"/>
                <w:rtl/>
              </w:rPr>
              <w:t xml:space="preserve"> الطالب</w:t>
            </w:r>
            <w:r w:rsidR="007C3A2A" w:rsidRPr="008A2D37">
              <w:rPr>
                <w:rFonts w:asciiTheme="majorBidi" w:hAnsiTheme="majorBidi" w:cstheme="majorBidi"/>
                <w:sz w:val="28"/>
                <w:szCs w:val="28"/>
                <w:rtl/>
              </w:rPr>
              <w:t xml:space="preserve"> </w:t>
            </w:r>
            <w:r w:rsidR="00873926">
              <w:rPr>
                <w:rFonts w:asciiTheme="majorBidi" w:hAnsiTheme="majorBidi" w:cstheme="majorBidi" w:hint="cs"/>
                <w:sz w:val="28"/>
                <w:szCs w:val="28"/>
                <w:rtl/>
              </w:rPr>
              <w:t xml:space="preserve">عن تطور الترب </w:t>
            </w:r>
          </w:p>
          <w:p w14:paraId="6F2D0167" w14:textId="25D73936" w:rsidR="004F25CC" w:rsidRDefault="004F25CC" w:rsidP="00E945A7">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w:t>
            </w:r>
            <w:r w:rsidR="00E945A7">
              <w:rPr>
                <w:rFonts w:asciiTheme="majorBidi" w:hAnsiTheme="majorBidi" w:cstheme="majorBidi" w:hint="cs"/>
                <w:sz w:val="28"/>
                <w:szCs w:val="28"/>
                <w:rtl/>
              </w:rPr>
              <w:t xml:space="preserve">أن </w:t>
            </w:r>
            <w:r>
              <w:rPr>
                <w:rFonts w:asciiTheme="majorBidi" w:hAnsiTheme="majorBidi" w:cstheme="majorBidi" w:hint="cs"/>
                <w:sz w:val="28"/>
                <w:szCs w:val="28"/>
                <w:rtl/>
              </w:rPr>
              <w:t>ي</w:t>
            </w:r>
            <w:r w:rsidR="00E945A7">
              <w:rPr>
                <w:rFonts w:asciiTheme="majorBidi" w:hAnsiTheme="majorBidi" w:cstheme="majorBidi" w:hint="cs"/>
                <w:sz w:val="28"/>
                <w:szCs w:val="28"/>
                <w:rtl/>
              </w:rPr>
              <w:t>ميز</w:t>
            </w:r>
            <w:r>
              <w:rPr>
                <w:rFonts w:asciiTheme="majorBidi" w:hAnsiTheme="majorBidi" w:cstheme="majorBidi" w:hint="cs"/>
                <w:sz w:val="28"/>
                <w:szCs w:val="28"/>
                <w:rtl/>
              </w:rPr>
              <w:t xml:space="preserve"> الطالب اهم العلماء المختصين بتطور ال</w:t>
            </w:r>
            <w:r w:rsidR="00873926">
              <w:rPr>
                <w:rFonts w:asciiTheme="majorBidi" w:hAnsiTheme="majorBidi" w:cstheme="majorBidi" w:hint="cs"/>
                <w:sz w:val="28"/>
                <w:szCs w:val="28"/>
                <w:rtl/>
              </w:rPr>
              <w:t xml:space="preserve">ترب </w:t>
            </w:r>
            <w:r w:rsidR="0051083B">
              <w:rPr>
                <w:rFonts w:asciiTheme="majorBidi" w:hAnsiTheme="majorBidi" w:cstheme="majorBidi" w:hint="cs"/>
                <w:sz w:val="28"/>
                <w:szCs w:val="28"/>
                <w:rtl/>
              </w:rPr>
              <w:t xml:space="preserve">النافعة </w:t>
            </w:r>
          </w:p>
          <w:p w14:paraId="1BCB63E7" w14:textId="3EFF3263" w:rsidR="007C3A2A" w:rsidRPr="008A2D37" w:rsidRDefault="004F25CC" w:rsidP="004F25CC">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3-</w:t>
            </w:r>
            <w:r w:rsidR="00E945A7">
              <w:rPr>
                <w:rFonts w:asciiTheme="majorBidi" w:hAnsiTheme="majorBidi" w:cstheme="majorBidi" w:hint="cs"/>
                <w:sz w:val="28"/>
                <w:szCs w:val="28"/>
                <w:rtl/>
              </w:rPr>
              <w:t xml:space="preserve">أن </w:t>
            </w:r>
            <w:r>
              <w:rPr>
                <w:rFonts w:asciiTheme="majorBidi" w:hAnsiTheme="majorBidi" w:cstheme="majorBidi" w:hint="cs"/>
                <w:sz w:val="28"/>
                <w:szCs w:val="28"/>
                <w:rtl/>
              </w:rPr>
              <w:t>يعرف الطالب اول من اكتشف ا</w:t>
            </w:r>
            <w:r w:rsidR="00873926">
              <w:rPr>
                <w:rFonts w:asciiTheme="majorBidi" w:hAnsiTheme="majorBidi" w:cstheme="majorBidi" w:hint="cs"/>
                <w:sz w:val="28"/>
                <w:szCs w:val="28"/>
                <w:rtl/>
              </w:rPr>
              <w:t xml:space="preserve">فاق </w:t>
            </w:r>
            <w:proofErr w:type="gramStart"/>
            <w:r w:rsidR="00873926">
              <w:rPr>
                <w:rFonts w:asciiTheme="majorBidi" w:hAnsiTheme="majorBidi" w:cstheme="majorBidi" w:hint="cs"/>
                <w:sz w:val="28"/>
                <w:szCs w:val="28"/>
                <w:rtl/>
              </w:rPr>
              <w:t>الترب</w:t>
            </w:r>
            <w:r>
              <w:rPr>
                <w:rFonts w:asciiTheme="majorBidi" w:hAnsiTheme="majorBidi" w:cstheme="majorBidi" w:hint="cs"/>
                <w:sz w:val="28"/>
                <w:szCs w:val="28"/>
                <w:rtl/>
              </w:rPr>
              <w:t xml:space="preserve"> </w:t>
            </w:r>
            <w:r w:rsidR="007C3A2A" w:rsidRPr="008A2D37">
              <w:rPr>
                <w:rFonts w:asciiTheme="majorBidi" w:hAnsiTheme="majorBidi" w:cstheme="majorBidi"/>
                <w:sz w:val="28"/>
                <w:szCs w:val="28"/>
                <w:rtl/>
              </w:rPr>
              <w:t xml:space="preserve"> .</w:t>
            </w:r>
            <w:proofErr w:type="gramEnd"/>
            <w:r w:rsidR="007C3A2A" w:rsidRPr="008A2D37">
              <w:rPr>
                <w:rFonts w:asciiTheme="majorBidi" w:hAnsiTheme="majorBidi" w:cstheme="majorBidi"/>
                <w:sz w:val="28"/>
                <w:szCs w:val="28"/>
                <w:rtl/>
              </w:rPr>
              <w:t xml:space="preserve"> </w:t>
            </w:r>
          </w:p>
          <w:p w14:paraId="5DA39E66" w14:textId="583473FA" w:rsidR="00511CFF" w:rsidRPr="008A2D37" w:rsidRDefault="00511CFF" w:rsidP="007C3A2A">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 </w:t>
            </w:r>
          </w:p>
        </w:tc>
      </w:tr>
      <w:tr w:rsidR="00511CFF" w:rsidRPr="008A2D37" w14:paraId="12B02A16" w14:textId="77777777" w:rsidTr="00511CFF">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8A9BBA8" w14:textId="2C9BC55B" w:rsidR="00511CFF" w:rsidRPr="008A2D37" w:rsidRDefault="00511CFF">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029113C5" w14:textId="2B05F5B9" w:rsidR="00511CFF" w:rsidRPr="008A2D37" w:rsidRDefault="007C3A2A">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الداتشو</w:t>
            </w:r>
            <w:proofErr w:type="spellEnd"/>
          </w:p>
        </w:tc>
      </w:tr>
      <w:tr w:rsidR="00511CFF" w:rsidRPr="008A2D37" w14:paraId="771BE748" w14:textId="77777777" w:rsidTr="0051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0B4B4658" w14:textId="77777777" w:rsidR="00511CFF" w:rsidRPr="008A2D37" w:rsidRDefault="00511CFF">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61D658DC" w14:textId="4568E365" w:rsidR="00511CFF" w:rsidRPr="008A2D37" w:rsidRDefault="00E76B7B" w:rsidP="00E76B7B">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التعرف على انواع مختلفة من الحشرات النافعة وطرق تربيتها  </w:t>
            </w:r>
          </w:p>
        </w:tc>
      </w:tr>
      <w:tr w:rsidR="007C3A2A" w:rsidRPr="008A2D37" w14:paraId="5B73AA9E" w14:textId="77777777" w:rsidTr="00511CFF">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54B24DAF" w14:textId="0F447A3B" w:rsidR="007C3A2A" w:rsidRPr="008A2D37" w:rsidRDefault="007C3A2A">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575B0FA2" w14:textId="773B8E87" w:rsidR="007C3A2A" w:rsidRPr="008A2D37" w:rsidRDefault="007C3A2A">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47D5CF3C" w14:textId="3791DED5" w:rsidR="00746E0C" w:rsidRDefault="00197A50" w:rsidP="00102E49">
      <w:pPr>
        <w:tabs>
          <w:tab w:val="left" w:pos="5175"/>
        </w:tabs>
        <w:bidi/>
        <w:rPr>
          <w:rFonts w:asciiTheme="majorBidi" w:hAnsiTheme="majorBidi" w:cstheme="majorBidi"/>
          <w:sz w:val="28"/>
          <w:szCs w:val="28"/>
          <w:rtl/>
        </w:rPr>
      </w:pPr>
      <w:r w:rsidRPr="008A2D37">
        <w:rPr>
          <w:rFonts w:asciiTheme="majorBidi" w:hAnsiTheme="majorBidi" w:cstheme="majorBidi"/>
          <w:sz w:val="28"/>
          <w:szCs w:val="28"/>
          <w:rtl/>
        </w:rPr>
        <w:t xml:space="preserve"> </w:t>
      </w:r>
    </w:p>
    <w:p w14:paraId="6EA14D81" w14:textId="4600E134" w:rsidR="00873926" w:rsidRPr="00873926" w:rsidRDefault="00873926" w:rsidP="00873926">
      <w:pPr>
        <w:tabs>
          <w:tab w:val="left" w:pos="5175"/>
        </w:tabs>
        <w:bidi/>
        <w:rPr>
          <w:rFonts w:asciiTheme="majorBidi" w:hAnsiTheme="majorBidi" w:cstheme="majorBidi"/>
          <w:sz w:val="28"/>
          <w:szCs w:val="28"/>
        </w:rPr>
      </w:pPr>
      <w:r>
        <w:rPr>
          <w:rFonts w:asciiTheme="majorBidi" w:hAnsiTheme="majorBidi" w:cstheme="majorBidi" w:hint="cs"/>
          <w:b/>
          <w:bCs/>
          <w:sz w:val="28"/>
          <w:szCs w:val="28"/>
          <w:rtl/>
        </w:rPr>
        <w:t>ع</w:t>
      </w:r>
      <w:r w:rsidRPr="00873926">
        <w:rPr>
          <w:rFonts w:asciiTheme="majorBidi" w:hAnsiTheme="majorBidi" w:cstheme="majorBidi"/>
          <w:b/>
          <w:bCs/>
          <w:sz w:val="28"/>
          <w:szCs w:val="28"/>
          <w:rtl/>
        </w:rPr>
        <w:t>لوم التربة هي الدراسة العلمية لتكوين التربة، وخصائصها الفيزيائية والكيميائية والبيولوجية، وتصنيفها، وتوزيعها الجغرافي، وعلاقتها بالنباتات والبيئة والإنسان</w:t>
      </w:r>
      <w:r w:rsidRPr="00873926">
        <w:rPr>
          <w:rFonts w:asciiTheme="majorBidi" w:hAnsiTheme="majorBidi" w:cstheme="majorBidi"/>
          <w:b/>
          <w:bCs/>
          <w:sz w:val="28"/>
          <w:szCs w:val="28"/>
        </w:rPr>
        <w:t>.</w:t>
      </w:r>
    </w:p>
    <w:p w14:paraId="3D274B98"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تهدف علوم التربة إلى فهم كيفية عمل التربة، وكيف يمكن إدارتها والحفاظ عليها بشكل مستدام</w:t>
      </w:r>
      <w:r w:rsidRPr="00873926">
        <w:rPr>
          <w:rFonts w:asciiTheme="majorBidi" w:hAnsiTheme="majorBidi" w:cstheme="majorBidi"/>
          <w:sz w:val="28"/>
          <w:szCs w:val="28"/>
        </w:rPr>
        <w:t>.</w:t>
      </w:r>
    </w:p>
    <w:tbl>
      <w:tblPr>
        <w:tblpPr w:leftFromText="180" w:rightFromText="180" w:vertAnchor="text" w:horzAnchor="margin" w:tblpXSpec="center" w:tblpY="421"/>
        <w:tblW w:w="10109" w:type="dxa"/>
        <w:tblCellMar>
          <w:top w:w="15" w:type="dxa"/>
          <w:left w:w="15" w:type="dxa"/>
          <w:bottom w:w="15" w:type="dxa"/>
          <w:right w:w="15" w:type="dxa"/>
        </w:tblCellMar>
        <w:tblLook w:val="04A0" w:firstRow="1" w:lastRow="0" w:firstColumn="1" w:lastColumn="0" w:noHBand="0" w:noVBand="1"/>
      </w:tblPr>
      <w:tblGrid>
        <w:gridCol w:w="3575"/>
        <w:gridCol w:w="6534"/>
      </w:tblGrid>
      <w:tr w:rsidR="00873926" w:rsidRPr="00873926" w14:paraId="4B85B050" w14:textId="77777777" w:rsidTr="00873926">
        <w:trPr>
          <w:trHeight w:val="505"/>
          <w:tblHeader/>
        </w:trPr>
        <w:tc>
          <w:tcPr>
            <w:tcW w:w="0" w:type="auto"/>
            <w:tcBorders>
              <w:top w:val="nil"/>
            </w:tcBorders>
            <w:tcMar>
              <w:top w:w="150" w:type="dxa"/>
              <w:left w:w="0" w:type="dxa"/>
              <w:bottom w:w="150" w:type="dxa"/>
              <w:right w:w="240" w:type="dxa"/>
            </w:tcMar>
            <w:vAlign w:val="center"/>
            <w:hideMark/>
          </w:tcPr>
          <w:p w14:paraId="370B6FC8"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الفرع</w:t>
            </w:r>
          </w:p>
        </w:tc>
        <w:tc>
          <w:tcPr>
            <w:tcW w:w="0" w:type="auto"/>
            <w:tcBorders>
              <w:top w:val="nil"/>
            </w:tcBorders>
            <w:tcMar>
              <w:top w:w="150" w:type="dxa"/>
              <w:left w:w="240" w:type="dxa"/>
              <w:bottom w:w="150" w:type="dxa"/>
              <w:right w:w="240" w:type="dxa"/>
            </w:tcMar>
            <w:vAlign w:val="center"/>
            <w:hideMark/>
          </w:tcPr>
          <w:p w14:paraId="4CCC0FC4"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مجال الدراسة</w:t>
            </w:r>
          </w:p>
        </w:tc>
      </w:tr>
      <w:tr w:rsidR="00873926" w:rsidRPr="00873926" w14:paraId="4B410B5F" w14:textId="77777777" w:rsidTr="00873926">
        <w:trPr>
          <w:trHeight w:val="847"/>
        </w:trPr>
        <w:tc>
          <w:tcPr>
            <w:tcW w:w="0" w:type="auto"/>
            <w:tcMar>
              <w:top w:w="150" w:type="dxa"/>
              <w:left w:w="0" w:type="dxa"/>
              <w:bottom w:w="150" w:type="dxa"/>
              <w:right w:w="240" w:type="dxa"/>
            </w:tcMar>
            <w:vAlign w:val="center"/>
            <w:hideMark/>
          </w:tcPr>
          <w:p w14:paraId="62C9CC4B"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فيزياء التربة</w:t>
            </w:r>
            <w:r w:rsidRPr="00873926">
              <w:rPr>
                <w:rFonts w:asciiTheme="majorBidi" w:hAnsiTheme="majorBidi" w:cstheme="majorBidi"/>
                <w:sz w:val="28"/>
                <w:szCs w:val="28"/>
                <w:rtl/>
              </w:rPr>
              <w:t> </w:t>
            </w:r>
            <w:r w:rsidRPr="00873926">
              <w:rPr>
                <w:rFonts w:asciiTheme="majorBidi" w:hAnsiTheme="majorBidi" w:cstheme="majorBidi"/>
                <w:sz w:val="28"/>
                <w:szCs w:val="28"/>
              </w:rPr>
              <w:t>(Soil Physics)</w:t>
            </w:r>
          </w:p>
        </w:tc>
        <w:tc>
          <w:tcPr>
            <w:tcW w:w="0" w:type="auto"/>
            <w:tcMar>
              <w:top w:w="150" w:type="dxa"/>
              <w:left w:w="240" w:type="dxa"/>
              <w:bottom w:w="150" w:type="dxa"/>
              <w:right w:w="0" w:type="dxa"/>
            </w:tcMar>
            <w:vAlign w:val="center"/>
            <w:hideMark/>
          </w:tcPr>
          <w:p w14:paraId="72AF5447"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دراسة حركة الماء والهواء والحرارة في التربة، والعلاقات بين الحبيبات والفراغات</w:t>
            </w:r>
            <w:r w:rsidRPr="00873926">
              <w:rPr>
                <w:rFonts w:asciiTheme="majorBidi" w:hAnsiTheme="majorBidi" w:cstheme="majorBidi"/>
                <w:sz w:val="28"/>
                <w:szCs w:val="28"/>
              </w:rPr>
              <w:t>.</w:t>
            </w:r>
          </w:p>
        </w:tc>
      </w:tr>
      <w:tr w:rsidR="00873926" w:rsidRPr="00873926" w14:paraId="2345F804" w14:textId="77777777" w:rsidTr="00873926">
        <w:trPr>
          <w:trHeight w:val="847"/>
        </w:trPr>
        <w:tc>
          <w:tcPr>
            <w:tcW w:w="0" w:type="auto"/>
            <w:tcMar>
              <w:top w:w="150" w:type="dxa"/>
              <w:left w:w="0" w:type="dxa"/>
              <w:bottom w:w="150" w:type="dxa"/>
              <w:right w:w="240" w:type="dxa"/>
            </w:tcMar>
            <w:vAlign w:val="center"/>
            <w:hideMark/>
          </w:tcPr>
          <w:p w14:paraId="195E24CA"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كيمياء التربة</w:t>
            </w:r>
            <w:r w:rsidRPr="00873926">
              <w:rPr>
                <w:rFonts w:asciiTheme="majorBidi" w:hAnsiTheme="majorBidi" w:cstheme="majorBidi"/>
                <w:sz w:val="28"/>
                <w:szCs w:val="28"/>
                <w:rtl/>
              </w:rPr>
              <w:t> </w:t>
            </w:r>
            <w:r w:rsidRPr="00873926">
              <w:rPr>
                <w:rFonts w:asciiTheme="majorBidi" w:hAnsiTheme="majorBidi" w:cstheme="majorBidi"/>
                <w:sz w:val="28"/>
                <w:szCs w:val="28"/>
              </w:rPr>
              <w:t>(Soil Chemistry)</w:t>
            </w:r>
          </w:p>
        </w:tc>
        <w:tc>
          <w:tcPr>
            <w:tcW w:w="0" w:type="auto"/>
            <w:tcMar>
              <w:top w:w="150" w:type="dxa"/>
              <w:left w:w="240" w:type="dxa"/>
              <w:bottom w:w="150" w:type="dxa"/>
              <w:right w:w="0" w:type="dxa"/>
            </w:tcMar>
            <w:vAlign w:val="center"/>
            <w:hideMark/>
          </w:tcPr>
          <w:p w14:paraId="4BB614BA"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دراسة التفاعلات الكيميائية في التربة، ودرجة الحموضة</w:t>
            </w:r>
            <w:r w:rsidRPr="00873926">
              <w:rPr>
                <w:rFonts w:asciiTheme="majorBidi" w:hAnsiTheme="majorBidi" w:cstheme="majorBidi"/>
                <w:sz w:val="28"/>
                <w:szCs w:val="28"/>
              </w:rPr>
              <w:t xml:space="preserve"> (pH)</w:t>
            </w:r>
            <w:r w:rsidRPr="00873926">
              <w:rPr>
                <w:rFonts w:asciiTheme="majorBidi" w:hAnsiTheme="majorBidi" w:cstheme="majorBidi"/>
                <w:sz w:val="28"/>
                <w:szCs w:val="28"/>
                <w:rtl/>
              </w:rPr>
              <w:t>، وتبادل الأيونات، والعناصر الغذائية</w:t>
            </w:r>
            <w:r w:rsidRPr="00873926">
              <w:rPr>
                <w:rFonts w:asciiTheme="majorBidi" w:hAnsiTheme="majorBidi" w:cstheme="majorBidi"/>
                <w:sz w:val="28"/>
                <w:szCs w:val="28"/>
              </w:rPr>
              <w:t>.</w:t>
            </w:r>
          </w:p>
        </w:tc>
      </w:tr>
      <w:tr w:rsidR="00873926" w:rsidRPr="00873926" w14:paraId="1099A80E" w14:textId="77777777" w:rsidTr="00873926">
        <w:trPr>
          <w:trHeight w:val="847"/>
        </w:trPr>
        <w:tc>
          <w:tcPr>
            <w:tcW w:w="0" w:type="auto"/>
            <w:tcMar>
              <w:top w:w="150" w:type="dxa"/>
              <w:left w:w="0" w:type="dxa"/>
              <w:bottom w:w="150" w:type="dxa"/>
              <w:right w:w="240" w:type="dxa"/>
            </w:tcMar>
            <w:vAlign w:val="center"/>
            <w:hideMark/>
          </w:tcPr>
          <w:p w14:paraId="4E488021"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أحياء التربة</w:t>
            </w:r>
            <w:r w:rsidRPr="00873926">
              <w:rPr>
                <w:rFonts w:asciiTheme="majorBidi" w:hAnsiTheme="majorBidi" w:cstheme="majorBidi"/>
                <w:sz w:val="28"/>
                <w:szCs w:val="28"/>
                <w:rtl/>
              </w:rPr>
              <w:t> </w:t>
            </w:r>
            <w:r w:rsidRPr="00873926">
              <w:rPr>
                <w:rFonts w:asciiTheme="majorBidi" w:hAnsiTheme="majorBidi" w:cstheme="majorBidi"/>
                <w:sz w:val="28"/>
                <w:szCs w:val="28"/>
              </w:rPr>
              <w:t>(Soil Biology)</w:t>
            </w:r>
          </w:p>
        </w:tc>
        <w:tc>
          <w:tcPr>
            <w:tcW w:w="0" w:type="auto"/>
            <w:tcMar>
              <w:top w:w="150" w:type="dxa"/>
              <w:left w:w="240" w:type="dxa"/>
              <w:bottom w:w="150" w:type="dxa"/>
              <w:right w:w="0" w:type="dxa"/>
            </w:tcMar>
            <w:vAlign w:val="center"/>
            <w:hideMark/>
          </w:tcPr>
          <w:p w14:paraId="4E684130"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دراسة الكائنات الحية في التربة (بكتيريا، فطريات، ديدان، حشرات) ودورها في تحلل المادة العضوية ودورة العناصر</w:t>
            </w:r>
            <w:r w:rsidRPr="00873926">
              <w:rPr>
                <w:rFonts w:asciiTheme="majorBidi" w:hAnsiTheme="majorBidi" w:cstheme="majorBidi"/>
                <w:sz w:val="28"/>
                <w:szCs w:val="28"/>
              </w:rPr>
              <w:t>.</w:t>
            </w:r>
          </w:p>
        </w:tc>
      </w:tr>
      <w:tr w:rsidR="00873926" w:rsidRPr="00873926" w14:paraId="31450C88" w14:textId="77777777" w:rsidTr="00873926">
        <w:trPr>
          <w:trHeight w:val="498"/>
        </w:trPr>
        <w:tc>
          <w:tcPr>
            <w:tcW w:w="0" w:type="auto"/>
            <w:tcMar>
              <w:top w:w="150" w:type="dxa"/>
              <w:left w:w="0" w:type="dxa"/>
              <w:bottom w:w="150" w:type="dxa"/>
              <w:right w:w="240" w:type="dxa"/>
            </w:tcMar>
            <w:vAlign w:val="center"/>
            <w:hideMark/>
          </w:tcPr>
          <w:p w14:paraId="71D0DDDA"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نشأة التربة وتصنيفها</w:t>
            </w:r>
            <w:r w:rsidRPr="00873926">
              <w:rPr>
                <w:rFonts w:asciiTheme="majorBidi" w:hAnsiTheme="majorBidi" w:cstheme="majorBidi"/>
                <w:sz w:val="28"/>
                <w:szCs w:val="28"/>
                <w:rtl/>
              </w:rPr>
              <w:t> </w:t>
            </w:r>
            <w:r w:rsidRPr="00873926">
              <w:rPr>
                <w:rFonts w:asciiTheme="majorBidi" w:hAnsiTheme="majorBidi" w:cstheme="majorBidi"/>
                <w:sz w:val="28"/>
                <w:szCs w:val="28"/>
              </w:rPr>
              <w:t>(Pedology)</w:t>
            </w:r>
          </w:p>
        </w:tc>
        <w:tc>
          <w:tcPr>
            <w:tcW w:w="0" w:type="auto"/>
            <w:tcMar>
              <w:top w:w="150" w:type="dxa"/>
              <w:left w:w="240" w:type="dxa"/>
              <w:bottom w:w="150" w:type="dxa"/>
              <w:right w:w="0" w:type="dxa"/>
            </w:tcMar>
            <w:vAlign w:val="center"/>
            <w:hideMark/>
          </w:tcPr>
          <w:p w14:paraId="74DBD9F2"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دراسة عمليات تكوين التربة (التجوية، النقل، الترسيب) وتصنيفها إلى أنواع ورتب مختلفة</w:t>
            </w:r>
            <w:r w:rsidRPr="00873926">
              <w:rPr>
                <w:rFonts w:asciiTheme="majorBidi" w:hAnsiTheme="majorBidi" w:cstheme="majorBidi"/>
                <w:sz w:val="28"/>
                <w:szCs w:val="28"/>
              </w:rPr>
              <w:t>.</w:t>
            </w:r>
          </w:p>
        </w:tc>
      </w:tr>
      <w:tr w:rsidR="00873926" w:rsidRPr="00873926" w14:paraId="2811F104" w14:textId="77777777" w:rsidTr="00873926">
        <w:trPr>
          <w:trHeight w:val="142"/>
        </w:trPr>
        <w:tc>
          <w:tcPr>
            <w:tcW w:w="0" w:type="auto"/>
            <w:tcMar>
              <w:top w:w="150" w:type="dxa"/>
              <w:left w:w="0" w:type="dxa"/>
              <w:bottom w:w="150" w:type="dxa"/>
              <w:right w:w="240" w:type="dxa"/>
            </w:tcMar>
            <w:vAlign w:val="center"/>
            <w:hideMark/>
          </w:tcPr>
          <w:p w14:paraId="40FE7B5F"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lastRenderedPageBreak/>
              <w:t>خصوبة التربة وتغذية النبات</w:t>
            </w:r>
            <w:r w:rsidRPr="00873926">
              <w:rPr>
                <w:rFonts w:asciiTheme="majorBidi" w:hAnsiTheme="majorBidi" w:cstheme="majorBidi"/>
                <w:sz w:val="28"/>
                <w:szCs w:val="28"/>
                <w:rtl/>
              </w:rPr>
              <w:t> </w:t>
            </w:r>
            <w:r w:rsidRPr="00873926">
              <w:rPr>
                <w:rFonts w:asciiTheme="majorBidi" w:hAnsiTheme="majorBidi" w:cstheme="majorBidi"/>
                <w:sz w:val="28"/>
                <w:szCs w:val="28"/>
              </w:rPr>
              <w:t>(Soil Fertility)</w:t>
            </w:r>
          </w:p>
        </w:tc>
        <w:tc>
          <w:tcPr>
            <w:tcW w:w="0" w:type="auto"/>
            <w:tcMar>
              <w:top w:w="150" w:type="dxa"/>
              <w:left w:w="240" w:type="dxa"/>
              <w:bottom w:w="150" w:type="dxa"/>
              <w:right w:w="0" w:type="dxa"/>
            </w:tcMar>
            <w:vAlign w:val="center"/>
            <w:hideMark/>
          </w:tcPr>
          <w:p w14:paraId="7DCFCDAA"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دراسة قدرة التربة على توفير العناصر الغذائية للنباتات وكيفية تحسينها بالأسمدة</w:t>
            </w:r>
            <w:r w:rsidRPr="00873926">
              <w:rPr>
                <w:rFonts w:asciiTheme="majorBidi" w:hAnsiTheme="majorBidi" w:cstheme="majorBidi"/>
                <w:sz w:val="28"/>
                <w:szCs w:val="28"/>
              </w:rPr>
              <w:t>.</w:t>
            </w:r>
          </w:p>
        </w:tc>
      </w:tr>
      <w:tr w:rsidR="00873926" w:rsidRPr="00873926" w14:paraId="059F6F07" w14:textId="77777777" w:rsidTr="00873926">
        <w:trPr>
          <w:trHeight w:val="847"/>
        </w:trPr>
        <w:tc>
          <w:tcPr>
            <w:tcW w:w="0" w:type="auto"/>
            <w:tcMar>
              <w:top w:w="150" w:type="dxa"/>
              <w:left w:w="0" w:type="dxa"/>
              <w:bottom w:w="150" w:type="dxa"/>
              <w:right w:w="240" w:type="dxa"/>
            </w:tcMar>
            <w:vAlign w:val="center"/>
            <w:hideMark/>
          </w:tcPr>
          <w:p w14:paraId="5357DC7A"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الحفاظ على التربة</w:t>
            </w:r>
            <w:r w:rsidRPr="00873926">
              <w:rPr>
                <w:rFonts w:asciiTheme="majorBidi" w:hAnsiTheme="majorBidi" w:cstheme="majorBidi"/>
                <w:sz w:val="28"/>
                <w:szCs w:val="28"/>
                <w:rtl/>
              </w:rPr>
              <w:t> </w:t>
            </w:r>
            <w:r w:rsidRPr="00873926">
              <w:rPr>
                <w:rFonts w:asciiTheme="majorBidi" w:hAnsiTheme="majorBidi" w:cstheme="majorBidi"/>
                <w:sz w:val="28"/>
                <w:szCs w:val="28"/>
              </w:rPr>
              <w:t>(Soil Conservation)</w:t>
            </w:r>
          </w:p>
        </w:tc>
        <w:tc>
          <w:tcPr>
            <w:tcW w:w="0" w:type="auto"/>
            <w:tcMar>
              <w:top w:w="150" w:type="dxa"/>
              <w:left w:w="240" w:type="dxa"/>
              <w:bottom w:w="150" w:type="dxa"/>
              <w:right w:w="0" w:type="dxa"/>
            </w:tcMar>
            <w:vAlign w:val="center"/>
            <w:hideMark/>
          </w:tcPr>
          <w:p w14:paraId="6CB20CBC"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دراسة مكافحة الانجراف (التعرية)، والملوحة، والتلوث، وإدارة الأراضي بشكل مستدام</w:t>
            </w:r>
            <w:r w:rsidRPr="00873926">
              <w:rPr>
                <w:rFonts w:asciiTheme="majorBidi" w:hAnsiTheme="majorBidi" w:cstheme="majorBidi"/>
                <w:sz w:val="28"/>
                <w:szCs w:val="28"/>
              </w:rPr>
              <w:t>.</w:t>
            </w:r>
          </w:p>
        </w:tc>
      </w:tr>
    </w:tbl>
    <w:p w14:paraId="278BD844" w14:textId="77777777" w:rsidR="00873926" w:rsidRPr="00873926" w:rsidRDefault="00000000" w:rsidP="00873926">
      <w:pPr>
        <w:tabs>
          <w:tab w:val="left" w:pos="5175"/>
        </w:tabs>
        <w:bidi/>
        <w:rPr>
          <w:rFonts w:asciiTheme="majorBidi" w:hAnsiTheme="majorBidi" w:cstheme="majorBidi"/>
          <w:sz w:val="28"/>
          <w:szCs w:val="28"/>
        </w:rPr>
      </w:pPr>
      <w:r>
        <w:rPr>
          <w:rFonts w:asciiTheme="majorBidi" w:hAnsiTheme="majorBidi" w:cstheme="majorBidi"/>
          <w:sz w:val="28"/>
          <w:szCs w:val="28"/>
        </w:rPr>
        <w:pict w14:anchorId="1DBDDFDC">
          <v:rect id="_x0000_i1027" style="width:0;height:.75pt" o:hralign="center" o:hrstd="t" o:hr="t" fillcolor="#a0a0a0" stroked="f"/>
        </w:pict>
      </w:r>
    </w:p>
    <w:p w14:paraId="3AF47E92" w14:textId="77777777" w:rsidR="00873926" w:rsidRPr="00873926" w:rsidRDefault="00873926" w:rsidP="00873926">
      <w:pPr>
        <w:tabs>
          <w:tab w:val="left" w:pos="5175"/>
        </w:tabs>
        <w:bidi/>
        <w:rPr>
          <w:rFonts w:asciiTheme="majorBidi" w:hAnsiTheme="majorBidi" w:cstheme="majorBidi"/>
          <w:b/>
          <w:bCs/>
          <w:sz w:val="28"/>
          <w:szCs w:val="28"/>
        </w:rPr>
      </w:pPr>
      <w:r w:rsidRPr="00873926">
        <w:rPr>
          <w:rFonts w:asciiTheme="majorBidi" w:hAnsiTheme="majorBidi" w:cstheme="majorBidi"/>
          <w:b/>
          <w:bCs/>
          <w:sz w:val="28"/>
          <w:szCs w:val="28"/>
        </w:rPr>
        <w:t xml:space="preserve">2. </w:t>
      </w:r>
      <w:r w:rsidRPr="00873926">
        <w:rPr>
          <w:rFonts w:asciiTheme="majorBidi" w:hAnsiTheme="majorBidi" w:cstheme="majorBidi"/>
          <w:b/>
          <w:bCs/>
          <w:sz w:val="28"/>
          <w:szCs w:val="28"/>
          <w:rtl/>
        </w:rPr>
        <w:t>فروع علوم التربة الرئيسية</w:t>
      </w:r>
    </w:p>
    <w:p w14:paraId="580434DA" w14:textId="77777777" w:rsidR="00873926" w:rsidRPr="00873926" w:rsidRDefault="00000000" w:rsidP="00873926">
      <w:pPr>
        <w:tabs>
          <w:tab w:val="left" w:pos="5175"/>
        </w:tabs>
        <w:bidi/>
        <w:rPr>
          <w:rFonts w:asciiTheme="majorBidi" w:hAnsiTheme="majorBidi" w:cstheme="majorBidi"/>
          <w:sz w:val="28"/>
          <w:szCs w:val="28"/>
        </w:rPr>
      </w:pPr>
      <w:r>
        <w:rPr>
          <w:rFonts w:asciiTheme="majorBidi" w:hAnsiTheme="majorBidi" w:cstheme="majorBidi"/>
          <w:sz w:val="28"/>
          <w:szCs w:val="28"/>
        </w:rPr>
        <w:pict w14:anchorId="1841CEEB">
          <v:rect id="_x0000_i1028" style="width:0;height:.75pt" o:hralign="center" o:hrstd="t" o:hr="t" fillcolor="#a0a0a0" stroked="f"/>
        </w:pict>
      </w:r>
    </w:p>
    <w:p w14:paraId="346C62E4" w14:textId="77777777" w:rsidR="00873926" w:rsidRPr="00873926" w:rsidRDefault="00873926" w:rsidP="00873926">
      <w:pPr>
        <w:tabs>
          <w:tab w:val="left" w:pos="5175"/>
        </w:tabs>
        <w:bidi/>
        <w:rPr>
          <w:rFonts w:asciiTheme="majorBidi" w:hAnsiTheme="majorBidi" w:cstheme="majorBidi"/>
          <w:b/>
          <w:bCs/>
          <w:sz w:val="28"/>
          <w:szCs w:val="28"/>
        </w:rPr>
      </w:pPr>
      <w:r w:rsidRPr="00873926">
        <w:rPr>
          <w:rFonts w:asciiTheme="majorBidi" w:hAnsiTheme="majorBidi" w:cstheme="majorBidi"/>
          <w:b/>
          <w:bCs/>
          <w:sz w:val="28"/>
          <w:szCs w:val="28"/>
        </w:rPr>
        <w:t xml:space="preserve">3. </w:t>
      </w:r>
      <w:r w:rsidRPr="00873926">
        <w:rPr>
          <w:rFonts w:asciiTheme="majorBidi" w:hAnsiTheme="majorBidi" w:cstheme="majorBidi"/>
          <w:b/>
          <w:bCs/>
          <w:sz w:val="28"/>
          <w:szCs w:val="28"/>
          <w:rtl/>
        </w:rPr>
        <w:t>أهمية علوم التربة</w:t>
      </w:r>
    </w:p>
    <w:p w14:paraId="3D1A9A8C"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للتربة أهمية حيوية لا غنى عنها، فهي</w:t>
      </w:r>
      <w:r w:rsidRPr="00873926">
        <w:rPr>
          <w:rFonts w:asciiTheme="majorBidi" w:hAnsiTheme="majorBidi" w:cstheme="majorBidi"/>
          <w:sz w:val="28"/>
          <w:szCs w:val="28"/>
        </w:rPr>
        <w:t>:</w:t>
      </w:r>
    </w:p>
    <w:p w14:paraId="40A7BEE8" w14:textId="77777777" w:rsidR="00873926" w:rsidRPr="00873926" w:rsidRDefault="00873926">
      <w:pPr>
        <w:numPr>
          <w:ilvl w:val="0"/>
          <w:numId w:val="20"/>
        </w:num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ركيزة الإنتاج الغذائي</w:t>
      </w:r>
      <w:r w:rsidRPr="00873926">
        <w:rPr>
          <w:rFonts w:asciiTheme="majorBidi" w:hAnsiTheme="majorBidi" w:cstheme="majorBidi"/>
          <w:b/>
          <w:bCs/>
          <w:sz w:val="28"/>
          <w:szCs w:val="28"/>
        </w:rPr>
        <w:t>:</w:t>
      </w:r>
      <w:r w:rsidRPr="00873926">
        <w:rPr>
          <w:rFonts w:asciiTheme="majorBidi" w:hAnsiTheme="majorBidi" w:cstheme="majorBidi"/>
          <w:sz w:val="28"/>
          <w:szCs w:val="28"/>
        </w:rPr>
        <w:t> </w:t>
      </w:r>
      <w:r w:rsidRPr="00873926">
        <w:rPr>
          <w:rFonts w:asciiTheme="majorBidi" w:hAnsiTheme="majorBidi" w:cstheme="majorBidi"/>
          <w:sz w:val="28"/>
          <w:szCs w:val="28"/>
          <w:rtl/>
        </w:rPr>
        <w:t>توفر الدعم والماء والعناصر الغذائية للنباتات التي تغذي البشر والحيوانات</w:t>
      </w:r>
      <w:r w:rsidRPr="00873926">
        <w:rPr>
          <w:rFonts w:asciiTheme="majorBidi" w:hAnsiTheme="majorBidi" w:cstheme="majorBidi"/>
          <w:sz w:val="28"/>
          <w:szCs w:val="28"/>
        </w:rPr>
        <w:t>.</w:t>
      </w:r>
    </w:p>
    <w:p w14:paraId="7E53A025" w14:textId="77777777" w:rsidR="00873926" w:rsidRPr="00873926" w:rsidRDefault="00873926">
      <w:pPr>
        <w:numPr>
          <w:ilvl w:val="0"/>
          <w:numId w:val="20"/>
        </w:num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مرشح طبيعي للمياه</w:t>
      </w:r>
      <w:r w:rsidRPr="00873926">
        <w:rPr>
          <w:rFonts w:asciiTheme="majorBidi" w:hAnsiTheme="majorBidi" w:cstheme="majorBidi"/>
          <w:b/>
          <w:bCs/>
          <w:sz w:val="28"/>
          <w:szCs w:val="28"/>
        </w:rPr>
        <w:t>:</w:t>
      </w:r>
      <w:r w:rsidRPr="00873926">
        <w:rPr>
          <w:rFonts w:asciiTheme="majorBidi" w:hAnsiTheme="majorBidi" w:cstheme="majorBidi"/>
          <w:sz w:val="28"/>
          <w:szCs w:val="28"/>
        </w:rPr>
        <w:t> </w:t>
      </w:r>
      <w:r w:rsidRPr="00873926">
        <w:rPr>
          <w:rFonts w:asciiTheme="majorBidi" w:hAnsiTheme="majorBidi" w:cstheme="majorBidi"/>
          <w:sz w:val="28"/>
          <w:szCs w:val="28"/>
          <w:rtl/>
        </w:rPr>
        <w:t>تنقي المياه الجوفية من الملوثات والمواد العالقة</w:t>
      </w:r>
      <w:r w:rsidRPr="00873926">
        <w:rPr>
          <w:rFonts w:asciiTheme="majorBidi" w:hAnsiTheme="majorBidi" w:cstheme="majorBidi"/>
          <w:sz w:val="28"/>
          <w:szCs w:val="28"/>
        </w:rPr>
        <w:t>.</w:t>
      </w:r>
    </w:p>
    <w:p w14:paraId="6933B1C9" w14:textId="77777777" w:rsidR="00873926" w:rsidRPr="00873926" w:rsidRDefault="00873926">
      <w:pPr>
        <w:numPr>
          <w:ilvl w:val="0"/>
          <w:numId w:val="20"/>
        </w:num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موطن للكائنات الحية</w:t>
      </w:r>
      <w:r w:rsidRPr="00873926">
        <w:rPr>
          <w:rFonts w:asciiTheme="majorBidi" w:hAnsiTheme="majorBidi" w:cstheme="majorBidi"/>
          <w:b/>
          <w:bCs/>
          <w:sz w:val="28"/>
          <w:szCs w:val="28"/>
        </w:rPr>
        <w:t>:</w:t>
      </w:r>
      <w:r w:rsidRPr="00873926">
        <w:rPr>
          <w:rFonts w:asciiTheme="majorBidi" w:hAnsiTheme="majorBidi" w:cstheme="majorBidi"/>
          <w:sz w:val="28"/>
          <w:szCs w:val="28"/>
        </w:rPr>
        <w:t> </w:t>
      </w:r>
      <w:r w:rsidRPr="00873926">
        <w:rPr>
          <w:rFonts w:asciiTheme="majorBidi" w:hAnsiTheme="majorBidi" w:cstheme="majorBidi"/>
          <w:sz w:val="28"/>
          <w:szCs w:val="28"/>
          <w:rtl/>
        </w:rPr>
        <w:t>تحتوي على أكثر من ربع التنوع البيولوجي للأرض</w:t>
      </w:r>
      <w:r w:rsidRPr="00873926">
        <w:rPr>
          <w:rFonts w:asciiTheme="majorBidi" w:hAnsiTheme="majorBidi" w:cstheme="majorBidi"/>
          <w:sz w:val="28"/>
          <w:szCs w:val="28"/>
        </w:rPr>
        <w:t>.</w:t>
      </w:r>
    </w:p>
    <w:p w14:paraId="7F386014" w14:textId="77777777" w:rsidR="00873926" w:rsidRPr="00873926" w:rsidRDefault="00873926">
      <w:pPr>
        <w:numPr>
          <w:ilvl w:val="0"/>
          <w:numId w:val="20"/>
        </w:num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سطح للبناء والإنشاءات</w:t>
      </w:r>
      <w:r w:rsidRPr="00873926">
        <w:rPr>
          <w:rFonts w:asciiTheme="majorBidi" w:hAnsiTheme="majorBidi" w:cstheme="majorBidi"/>
          <w:b/>
          <w:bCs/>
          <w:sz w:val="28"/>
          <w:szCs w:val="28"/>
        </w:rPr>
        <w:t>:</w:t>
      </w:r>
      <w:r w:rsidRPr="00873926">
        <w:rPr>
          <w:rFonts w:asciiTheme="majorBidi" w:hAnsiTheme="majorBidi" w:cstheme="majorBidi"/>
          <w:sz w:val="28"/>
          <w:szCs w:val="28"/>
        </w:rPr>
        <w:t> </w:t>
      </w:r>
      <w:r w:rsidRPr="00873926">
        <w:rPr>
          <w:rFonts w:asciiTheme="majorBidi" w:hAnsiTheme="majorBidi" w:cstheme="majorBidi"/>
          <w:sz w:val="28"/>
          <w:szCs w:val="28"/>
          <w:rtl/>
        </w:rPr>
        <w:t>تتحمل أساسات المباني والطرق والسدود</w:t>
      </w:r>
      <w:r w:rsidRPr="00873926">
        <w:rPr>
          <w:rFonts w:asciiTheme="majorBidi" w:hAnsiTheme="majorBidi" w:cstheme="majorBidi"/>
          <w:sz w:val="28"/>
          <w:szCs w:val="28"/>
        </w:rPr>
        <w:t>.</w:t>
      </w:r>
    </w:p>
    <w:p w14:paraId="30CAED55" w14:textId="77777777" w:rsidR="00873926" w:rsidRPr="00873926" w:rsidRDefault="00873926">
      <w:pPr>
        <w:numPr>
          <w:ilvl w:val="0"/>
          <w:numId w:val="20"/>
        </w:num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دورة الكربون والعناصر</w:t>
      </w:r>
      <w:r w:rsidRPr="00873926">
        <w:rPr>
          <w:rFonts w:asciiTheme="majorBidi" w:hAnsiTheme="majorBidi" w:cstheme="majorBidi"/>
          <w:b/>
          <w:bCs/>
          <w:sz w:val="28"/>
          <w:szCs w:val="28"/>
        </w:rPr>
        <w:t>:</w:t>
      </w:r>
      <w:r w:rsidRPr="00873926">
        <w:rPr>
          <w:rFonts w:asciiTheme="majorBidi" w:hAnsiTheme="majorBidi" w:cstheme="majorBidi"/>
          <w:sz w:val="28"/>
          <w:szCs w:val="28"/>
        </w:rPr>
        <w:t> </w:t>
      </w:r>
      <w:r w:rsidRPr="00873926">
        <w:rPr>
          <w:rFonts w:asciiTheme="majorBidi" w:hAnsiTheme="majorBidi" w:cstheme="majorBidi"/>
          <w:sz w:val="28"/>
          <w:szCs w:val="28"/>
          <w:rtl/>
        </w:rPr>
        <w:t>تخزن الكربون العضوي وتساعد في تنظيم المناخ</w:t>
      </w:r>
      <w:r w:rsidRPr="00873926">
        <w:rPr>
          <w:rFonts w:asciiTheme="majorBidi" w:hAnsiTheme="majorBidi" w:cstheme="majorBidi"/>
          <w:sz w:val="28"/>
          <w:szCs w:val="28"/>
        </w:rPr>
        <w:t>.</w:t>
      </w:r>
    </w:p>
    <w:p w14:paraId="73FF9856" w14:textId="77777777" w:rsidR="00873926" w:rsidRPr="00873926" w:rsidRDefault="00873926">
      <w:pPr>
        <w:numPr>
          <w:ilvl w:val="0"/>
          <w:numId w:val="20"/>
        </w:num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أرشيف بيئي</w:t>
      </w:r>
      <w:r w:rsidRPr="00873926">
        <w:rPr>
          <w:rFonts w:asciiTheme="majorBidi" w:hAnsiTheme="majorBidi" w:cstheme="majorBidi"/>
          <w:b/>
          <w:bCs/>
          <w:sz w:val="28"/>
          <w:szCs w:val="28"/>
        </w:rPr>
        <w:t>:</w:t>
      </w:r>
      <w:r w:rsidRPr="00873926">
        <w:rPr>
          <w:rFonts w:asciiTheme="majorBidi" w:hAnsiTheme="majorBidi" w:cstheme="majorBidi"/>
          <w:sz w:val="28"/>
          <w:szCs w:val="28"/>
        </w:rPr>
        <w:t> </w:t>
      </w:r>
      <w:r w:rsidRPr="00873926">
        <w:rPr>
          <w:rFonts w:asciiTheme="majorBidi" w:hAnsiTheme="majorBidi" w:cstheme="majorBidi"/>
          <w:sz w:val="28"/>
          <w:szCs w:val="28"/>
          <w:rtl/>
        </w:rPr>
        <w:t>تحافظ على آثار النشاط البشري والتغيرات المناخية عبر الزمن</w:t>
      </w:r>
      <w:r w:rsidRPr="00873926">
        <w:rPr>
          <w:rFonts w:asciiTheme="majorBidi" w:hAnsiTheme="majorBidi" w:cstheme="majorBidi"/>
          <w:sz w:val="28"/>
          <w:szCs w:val="28"/>
        </w:rPr>
        <w:t>.</w:t>
      </w:r>
    </w:p>
    <w:p w14:paraId="2F841FDE" w14:textId="77777777" w:rsidR="00873926" w:rsidRPr="00873926" w:rsidRDefault="00000000" w:rsidP="00873926">
      <w:pPr>
        <w:tabs>
          <w:tab w:val="left" w:pos="5175"/>
        </w:tabs>
        <w:bidi/>
        <w:rPr>
          <w:rFonts w:asciiTheme="majorBidi" w:hAnsiTheme="majorBidi" w:cstheme="majorBidi"/>
          <w:sz w:val="28"/>
          <w:szCs w:val="28"/>
        </w:rPr>
      </w:pPr>
      <w:r>
        <w:rPr>
          <w:rFonts w:asciiTheme="majorBidi" w:hAnsiTheme="majorBidi" w:cstheme="majorBidi"/>
          <w:sz w:val="28"/>
          <w:szCs w:val="28"/>
        </w:rPr>
        <w:pict w14:anchorId="2FABD89A">
          <v:rect id="_x0000_i1029" style="width:0;height:.75pt" o:hralign="center" o:hrstd="t" o:hr="t" fillcolor="#a0a0a0" stroked="f"/>
        </w:pict>
      </w:r>
    </w:p>
    <w:p w14:paraId="7AC74E9A" w14:textId="77777777" w:rsidR="00873926" w:rsidRPr="00873926" w:rsidRDefault="00873926" w:rsidP="00873926">
      <w:pPr>
        <w:tabs>
          <w:tab w:val="left" w:pos="5175"/>
        </w:tabs>
        <w:bidi/>
        <w:rPr>
          <w:rFonts w:asciiTheme="majorBidi" w:hAnsiTheme="majorBidi" w:cstheme="majorBidi"/>
          <w:b/>
          <w:bCs/>
          <w:sz w:val="28"/>
          <w:szCs w:val="28"/>
        </w:rPr>
      </w:pPr>
      <w:r w:rsidRPr="00873926">
        <w:rPr>
          <w:rFonts w:asciiTheme="majorBidi" w:hAnsiTheme="majorBidi" w:cstheme="majorBidi"/>
          <w:b/>
          <w:bCs/>
          <w:sz w:val="28"/>
          <w:szCs w:val="28"/>
        </w:rPr>
        <w:t xml:space="preserve">4. </w:t>
      </w:r>
      <w:r w:rsidRPr="00873926">
        <w:rPr>
          <w:rFonts w:asciiTheme="majorBidi" w:hAnsiTheme="majorBidi" w:cstheme="majorBidi"/>
          <w:b/>
          <w:bCs/>
          <w:sz w:val="28"/>
          <w:szCs w:val="28"/>
          <w:rtl/>
        </w:rPr>
        <w:t>العلاقة بين علوم التربة والهندسة</w:t>
      </w:r>
    </w:p>
    <w:tbl>
      <w:tblPr>
        <w:tblpPr w:leftFromText="180" w:rightFromText="180" w:vertAnchor="text" w:horzAnchor="margin" w:tblpXSpec="center" w:tblpY="362"/>
        <w:tblW w:w="11280" w:type="dxa"/>
        <w:tblCellMar>
          <w:top w:w="15" w:type="dxa"/>
          <w:left w:w="15" w:type="dxa"/>
          <w:bottom w:w="15" w:type="dxa"/>
          <w:right w:w="15" w:type="dxa"/>
        </w:tblCellMar>
        <w:tblLook w:val="04A0" w:firstRow="1" w:lastRow="0" w:firstColumn="1" w:lastColumn="0" w:noHBand="0" w:noVBand="1"/>
      </w:tblPr>
      <w:tblGrid>
        <w:gridCol w:w="4947"/>
        <w:gridCol w:w="6333"/>
      </w:tblGrid>
      <w:tr w:rsidR="00873926" w:rsidRPr="00873926" w14:paraId="23D7004A" w14:textId="77777777" w:rsidTr="00873926">
        <w:trPr>
          <w:tblHeader/>
        </w:trPr>
        <w:tc>
          <w:tcPr>
            <w:tcW w:w="0" w:type="auto"/>
            <w:tcBorders>
              <w:top w:val="nil"/>
            </w:tcBorders>
            <w:tcMar>
              <w:top w:w="150" w:type="dxa"/>
              <w:left w:w="0" w:type="dxa"/>
              <w:bottom w:w="150" w:type="dxa"/>
              <w:right w:w="240" w:type="dxa"/>
            </w:tcMar>
            <w:vAlign w:val="center"/>
            <w:hideMark/>
          </w:tcPr>
          <w:p w14:paraId="09A78830"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علوم التربة</w:t>
            </w:r>
            <w:r w:rsidRPr="00873926">
              <w:rPr>
                <w:rFonts w:asciiTheme="majorBidi" w:hAnsiTheme="majorBidi" w:cstheme="majorBidi"/>
                <w:b/>
                <w:bCs/>
                <w:sz w:val="28"/>
                <w:szCs w:val="28"/>
              </w:rPr>
              <w:t xml:space="preserve"> (Pedology)</w:t>
            </w:r>
          </w:p>
        </w:tc>
        <w:tc>
          <w:tcPr>
            <w:tcW w:w="0" w:type="auto"/>
            <w:tcBorders>
              <w:top w:val="nil"/>
            </w:tcBorders>
            <w:tcMar>
              <w:top w:w="150" w:type="dxa"/>
              <w:left w:w="240" w:type="dxa"/>
              <w:bottom w:w="150" w:type="dxa"/>
              <w:right w:w="240" w:type="dxa"/>
            </w:tcMar>
            <w:vAlign w:val="center"/>
            <w:hideMark/>
          </w:tcPr>
          <w:p w14:paraId="7B205E85"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b/>
                <w:bCs/>
                <w:sz w:val="28"/>
                <w:szCs w:val="28"/>
                <w:rtl/>
              </w:rPr>
              <w:t>ميكانيكا التربة</w:t>
            </w:r>
            <w:r w:rsidRPr="00873926">
              <w:rPr>
                <w:rFonts w:asciiTheme="majorBidi" w:hAnsiTheme="majorBidi" w:cstheme="majorBidi"/>
                <w:b/>
                <w:bCs/>
                <w:sz w:val="28"/>
                <w:szCs w:val="28"/>
              </w:rPr>
              <w:t xml:space="preserve"> (Soil Mechanics)</w:t>
            </w:r>
          </w:p>
        </w:tc>
      </w:tr>
      <w:tr w:rsidR="00873926" w:rsidRPr="00873926" w14:paraId="2AD15D58" w14:textId="77777777" w:rsidTr="00873926">
        <w:tc>
          <w:tcPr>
            <w:tcW w:w="0" w:type="auto"/>
            <w:tcMar>
              <w:top w:w="150" w:type="dxa"/>
              <w:left w:w="0" w:type="dxa"/>
              <w:bottom w:w="150" w:type="dxa"/>
              <w:right w:w="240" w:type="dxa"/>
            </w:tcMar>
            <w:vAlign w:val="center"/>
            <w:hideMark/>
          </w:tcPr>
          <w:p w14:paraId="0A32E6FC"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تدرس التربة كمادة حية ومورد طبيعي</w:t>
            </w:r>
          </w:p>
        </w:tc>
        <w:tc>
          <w:tcPr>
            <w:tcW w:w="0" w:type="auto"/>
            <w:tcMar>
              <w:top w:w="150" w:type="dxa"/>
              <w:left w:w="240" w:type="dxa"/>
              <w:bottom w:w="150" w:type="dxa"/>
              <w:right w:w="0" w:type="dxa"/>
            </w:tcMar>
            <w:vAlign w:val="center"/>
            <w:hideMark/>
          </w:tcPr>
          <w:p w14:paraId="5DD40BB1"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تدرس التربة كمادة إنشائية لتحديد مقاومتها وتحملها</w:t>
            </w:r>
          </w:p>
        </w:tc>
      </w:tr>
      <w:tr w:rsidR="00873926" w:rsidRPr="00873926" w14:paraId="0A1CB271" w14:textId="77777777" w:rsidTr="00873926">
        <w:tc>
          <w:tcPr>
            <w:tcW w:w="0" w:type="auto"/>
            <w:tcMar>
              <w:top w:w="150" w:type="dxa"/>
              <w:left w:w="0" w:type="dxa"/>
              <w:bottom w:w="150" w:type="dxa"/>
              <w:right w:w="240" w:type="dxa"/>
            </w:tcMar>
            <w:vAlign w:val="center"/>
            <w:hideMark/>
          </w:tcPr>
          <w:p w14:paraId="3CF6BCDB"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تركز على الخصوبة والكيمياء والأحياء</w:t>
            </w:r>
          </w:p>
        </w:tc>
        <w:tc>
          <w:tcPr>
            <w:tcW w:w="0" w:type="auto"/>
            <w:tcMar>
              <w:top w:w="150" w:type="dxa"/>
              <w:left w:w="240" w:type="dxa"/>
              <w:bottom w:w="150" w:type="dxa"/>
              <w:right w:w="0" w:type="dxa"/>
            </w:tcMar>
            <w:vAlign w:val="center"/>
            <w:hideMark/>
          </w:tcPr>
          <w:p w14:paraId="60B7E6C3"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تركز على الإجهادات، النفاذية، الانضغاط، القص</w:t>
            </w:r>
          </w:p>
        </w:tc>
      </w:tr>
      <w:tr w:rsidR="00873926" w:rsidRPr="00873926" w14:paraId="0B548F0F" w14:textId="77777777" w:rsidTr="00873926">
        <w:tc>
          <w:tcPr>
            <w:tcW w:w="0" w:type="auto"/>
            <w:tcMar>
              <w:top w:w="150" w:type="dxa"/>
              <w:left w:w="0" w:type="dxa"/>
              <w:bottom w:w="150" w:type="dxa"/>
              <w:right w:w="240" w:type="dxa"/>
            </w:tcMar>
            <w:vAlign w:val="center"/>
            <w:hideMark/>
          </w:tcPr>
          <w:p w14:paraId="09F6463C"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تطبيقها في الزراعة والبيئة</w:t>
            </w:r>
          </w:p>
        </w:tc>
        <w:tc>
          <w:tcPr>
            <w:tcW w:w="0" w:type="auto"/>
            <w:tcMar>
              <w:top w:w="150" w:type="dxa"/>
              <w:left w:w="240" w:type="dxa"/>
              <w:bottom w:w="150" w:type="dxa"/>
              <w:right w:w="0" w:type="dxa"/>
            </w:tcMar>
            <w:vAlign w:val="center"/>
            <w:hideMark/>
          </w:tcPr>
          <w:p w14:paraId="47F13394"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تطبيقها في الأساسات والسدود والطرق</w:t>
            </w:r>
          </w:p>
        </w:tc>
      </w:tr>
    </w:tbl>
    <w:p w14:paraId="4B1F6AAC"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lastRenderedPageBreak/>
        <w:t>بالنسبة لطلاب الهندسة المدنية أو الزراعية، يجب التمييز بين</w:t>
      </w:r>
      <w:r w:rsidRPr="00873926">
        <w:rPr>
          <w:rFonts w:asciiTheme="majorBidi" w:hAnsiTheme="majorBidi" w:cstheme="majorBidi"/>
          <w:sz w:val="28"/>
          <w:szCs w:val="28"/>
        </w:rPr>
        <w:t>:</w:t>
      </w:r>
    </w:p>
    <w:p w14:paraId="6A3B8A85" w14:textId="77777777" w:rsidR="00873926" w:rsidRPr="00873926" w:rsidRDefault="00873926" w:rsidP="00873926">
      <w:pPr>
        <w:tabs>
          <w:tab w:val="left" w:pos="5175"/>
        </w:tabs>
        <w:bidi/>
        <w:rPr>
          <w:rFonts w:asciiTheme="majorBidi" w:hAnsiTheme="majorBidi" w:cstheme="majorBidi"/>
          <w:sz w:val="28"/>
          <w:szCs w:val="28"/>
        </w:rPr>
      </w:pPr>
      <w:r w:rsidRPr="00873926">
        <w:rPr>
          <w:rFonts w:asciiTheme="majorBidi" w:hAnsiTheme="majorBidi" w:cstheme="majorBidi"/>
          <w:sz w:val="28"/>
          <w:szCs w:val="28"/>
          <w:rtl/>
        </w:rPr>
        <w:t>في مقرر </w:t>
      </w:r>
      <w:r w:rsidRPr="00873926">
        <w:rPr>
          <w:rFonts w:asciiTheme="majorBidi" w:hAnsiTheme="majorBidi" w:cstheme="majorBidi"/>
          <w:b/>
          <w:bCs/>
          <w:sz w:val="28"/>
          <w:szCs w:val="28"/>
        </w:rPr>
        <w:t>"</w:t>
      </w:r>
      <w:r w:rsidRPr="00873926">
        <w:rPr>
          <w:rFonts w:asciiTheme="majorBidi" w:hAnsiTheme="majorBidi" w:cstheme="majorBidi"/>
          <w:b/>
          <w:bCs/>
          <w:sz w:val="28"/>
          <w:szCs w:val="28"/>
          <w:rtl/>
        </w:rPr>
        <w:t>أساسيات تربة</w:t>
      </w:r>
      <w:r w:rsidRPr="00873926">
        <w:rPr>
          <w:rFonts w:asciiTheme="majorBidi" w:hAnsiTheme="majorBidi" w:cstheme="majorBidi"/>
          <w:b/>
          <w:bCs/>
          <w:sz w:val="28"/>
          <w:szCs w:val="28"/>
        </w:rPr>
        <w:t>"</w:t>
      </w:r>
      <w:r w:rsidRPr="00873926">
        <w:rPr>
          <w:rFonts w:asciiTheme="majorBidi" w:hAnsiTheme="majorBidi" w:cstheme="majorBidi"/>
          <w:sz w:val="28"/>
          <w:szCs w:val="28"/>
        </w:rPr>
        <w:t> </w:t>
      </w:r>
      <w:r w:rsidRPr="00873926">
        <w:rPr>
          <w:rFonts w:asciiTheme="majorBidi" w:hAnsiTheme="majorBidi" w:cstheme="majorBidi"/>
          <w:sz w:val="28"/>
          <w:szCs w:val="28"/>
          <w:rtl/>
        </w:rPr>
        <w:t>(الموضوع الأصلي لطلبك السابق)، يتم التركيز غالباً على </w:t>
      </w:r>
      <w:r w:rsidRPr="00873926">
        <w:rPr>
          <w:rFonts w:asciiTheme="majorBidi" w:hAnsiTheme="majorBidi" w:cstheme="majorBidi"/>
          <w:b/>
          <w:bCs/>
          <w:sz w:val="28"/>
          <w:szCs w:val="28"/>
          <w:rtl/>
        </w:rPr>
        <w:t>ميكانيكا التربة</w:t>
      </w:r>
      <w:r w:rsidRPr="00873926">
        <w:rPr>
          <w:rFonts w:asciiTheme="majorBidi" w:hAnsiTheme="majorBidi" w:cstheme="majorBidi"/>
          <w:sz w:val="28"/>
          <w:szCs w:val="28"/>
          <w:rtl/>
        </w:rPr>
        <w:t>، لكن علوم التربة تظل الأساس لفهم طبيعة التربة ونشأتها وتكوينه</w:t>
      </w:r>
    </w:p>
    <w:p w14:paraId="5C3C7342" w14:textId="77777777" w:rsidR="0056696F" w:rsidRPr="00873926" w:rsidRDefault="0056696F" w:rsidP="0056696F">
      <w:pPr>
        <w:tabs>
          <w:tab w:val="left" w:pos="5175"/>
        </w:tabs>
        <w:bidi/>
        <w:rPr>
          <w:rFonts w:asciiTheme="majorBidi" w:hAnsiTheme="majorBidi" w:cstheme="majorBidi"/>
          <w:sz w:val="28"/>
          <w:szCs w:val="28"/>
        </w:rPr>
      </w:pPr>
    </w:p>
    <w:p w14:paraId="011CD7D2" w14:textId="77777777" w:rsidR="00746E0C" w:rsidRPr="008A2D37" w:rsidRDefault="00746E0C" w:rsidP="00746E0C">
      <w:pPr>
        <w:tabs>
          <w:tab w:val="left" w:pos="5175"/>
        </w:tabs>
        <w:bidi/>
        <w:rPr>
          <w:rFonts w:asciiTheme="majorBidi" w:hAnsiTheme="majorBidi" w:cstheme="majorBidi"/>
          <w:b/>
          <w:bCs/>
          <w:sz w:val="28"/>
          <w:szCs w:val="28"/>
        </w:rPr>
      </w:pPr>
      <w:r w:rsidRPr="008A2D37">
        <w:rPr>
          <w:rFonts w:asciiTheme="majorBidi" w:hAnsiTheme="majorBidi" w:cstheme="majorBidi"/>
          <w:b/>
          <w:bCs/>
          <w:sz w:val="28"/>
          <w:szCs w:val="28"/>
          <w:rtl/>
        </w:rPr>
        <w:t>ولازالت الدراسات والأبحاث حتى الآن جارية لمعرفة المزيد حول هذه الحشرة المباركة النافعة</w:t>
      </w:r>
      <w:r w:rsidRPr="008A2D37">
        <w:rPr>
          <w:rFonts w:asciiTheme="majorBidi" w:hAnsiTheme="majorBidi" w:cstheme="majorBidi"/>
          <w:sz w:val="28"/>
          <w:szCs w:val="28"/>
        </w:rPr>
        <w:br/>
      </w:r>
      <w:r w:rsidRPr="008A2D37">
        <w:rPr>
          <w:rFonts w:asciiTheme="majorBidi" w:hAnsiTheme="majorBidi" w:cstheme="majorBidi"/>
          <w:sz w:val="28"/>
          <w:szCs w:val="28"/>
        </w:rPr>
        <w:br/>
      </w:r>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746E0C" w:rsidRPr="008A2D37" w14:paraId="7585EFF7" w14:textId="77777777" w:rsidTr="00AF06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4A905347" w14:textId="465D729D" w:rsidR="00746E0C" w:rsidRPr="008A2D37" w:rsidRDefault="00746E0C" w:rsidP="00746E0C">
            <w:pPr>
              <w:bidi/>
              <w:rPr>
                <w:rFonts w:asciiTheme="majorBidi" w:hAnsiTheme="majorBidi" w:cstheme="majorBidi"/>
                <w:sz w:val="28"/>
                <w:szCs w:val="28"/>
                <w:rtl/>
              </w:rPr>
            </w:pPr>
            <w:r w:rsidRPr="008A2D37">
              <w:rPr>
                <w:rFonts w:asciiTheme="majorBidi" w:hAnsiTheme="majorBidi" w:cstheme="majorBidi"/>
                <w:sz w:val="28"/>
                <w:szCs w:val="28"/>
                <w:rtl/>
              </w:rPr>
              <w:t xml:space="preserve">رقم المحاضرة:2 </w:t>
            </w:r>
          </w:p>
        </w:tc>
        <w:tc>
          <w:tcPr>
            <w:tcW w:w="5379" w:type="dxa"/>
            <w:tcBorders>
              <w:right w:val="single" w:sz="2" w:space="0" w:color="8EAADB" w:themeColor="accent1" w:themeTint="99"/>
            </w:tcBorders>
          </w:tcPr>
          <w:p w14:paraId="1DD7A948" w14:textId="77777777" w:rsidR="00746E0C" w:rsidRPr="008A2D37" w:rsidRDefault="00746E0C" w:rsidP="00AF0616">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746E0C" w:rsidRPr="008A2D37" w14:paraId="696EFCDB" w14:textId="77777777" w:rsidTr="00AF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E53DB81" w14:textId="77777777" w:rsidR="00746E0C" w:rsidRPr="008A2D37" w:rsidRDefault="00746E0C"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6218B89B" w14:textId="6FE67F40" w:rsidR="00746E0C" w:rsidRPr="008A2D37" w:rsidRDefault="00873926" w:rsidP="00A238DF">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proofErr w:type="spellStart"/>
            <w:r>
              <w:rPr>
                <w:rFonts w:asciiTheme="majorBidi" w:hAnsiTheme="majorBidi" w:cstheme="majorBidi" w:hint="cs"/>
                <w:b/>
                <w:bCs/>
                <w:sz w:val="28"/>
                <w:szCs w:val="28"/>
                <w:rtl/>
              </w:rPr>
              <w:t>مورفولوجي</w:t>
            </w:r>
            <w:proofErr w:type="spellEnd"/>
            <w:r>
              <w:rPr>
                <w:rFonts w:asciiTheme="majorBidi" w:hAnsiTheme="majorBidi" w:cstheme="majorBidi" w:hint="cs"/>
                <w:b/>
                <w:bCs/>
                <w:sz w:val="28"/>
                <w:szCs w:val="28"/>
                <w:rtl/>
              </w:rPr>
              <w:t xml:space="preserve"> الترب </w:t>
            </w:r>
          </w:p>
        </w:tc>
      </w:tr>
      <w:tr w:rsidR="00746E0C" w:rsidRPr="008A2D37" w14:paraId="58A1658F" w14:textId="77777777" w:rsidTr="00AF0616">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61E742A3" w14:textId="77777777" w:rsidR="00746E0C" w:rsidRPr="008A2D37" w:rsidRDefault="00746E0C"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7FF44253" w14:textId="3E4BD68D" w:rsidR="00746E0C" w:rsidRPr="008A2D37" w:rsidRDefault="0056696F" w:rsidP="00AF0616">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سمارة سعد يونس</w:t>
            </w:r>
          </w:p>
        </w:tc>
      </w:tr>
      <w:tr w:rsidR="00746E0C" w:rsidRPr="008A2D37" w14:paraId="349EC44B" w14:textId="77777777" w:rsidTr="00AF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2C1FF15" w14:textId="77777777" w:rsidR="00746E0C" w:rsidRPr="008A2D37" w:rsidRDefault="00746E0C"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2763A431" w14:textId="76428F4A" w:rsidR="00746E0C" w:rsidRPr="008A2D37" w:rsidRDefault="00746E0C" w:rsidP="00AF0616">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المستوى</w:t>
            </w:r>
            <w:r w:rsidR="0056696F">
              <w:rPr>
                <w:rFonts w:asciiTheme="majorBidi" w:hAnsiTheme="majorBidi" w:cstheme="majorBidi" w:hint="cs"/>
                <w:sz w:val="28"/>
                <w:szCs w:val="28"/>
                <w:rtl/>
              </w:rPr>
              <w:t xml:space="preserve"> الأول </w:t>
            </w:r>
          </w:p>
        </w:tc>
      </w:tr>
      <w:tr w:rsidR="00746E0C" w:rsidRPr="008A2D37" w14:paraId="427D9427" w14:textId="77777777" w:rsidTr="00AF0616">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9DD3894" w14:textId="77777777" w:rsidR="00746E0C" w:rsidRPr="008A2D37" w:rsidRDefault="00746E0C"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6D05C9C" w14:textId="4C5EAB59" w:rsidR="00746E0C" w:rsidRPr="008A2D37" w:rsidRDefault="00A238DF" w:rsidP="00487A06">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سيتعلم الطالب </w:t>
            </w:r>
            <w:r w:rsidR="00873926">
              <w:rPr>
                <w:rFonts w:asciiTheme="majorBidi" w:hAnsiTheme="majorBidi" w:cstheme="majorBidi" w:hint="cs"/>
                <w:sz w:val="28"/>
                <w:szCs w:val="28"/>
                <w:rtl/>
              </w:rPr>
              <w:t xml:space="preserve">على مورفولوجيا </w:t>
            </w:r>
            <w:r w:rsidRPr="008A2D37">
              <w:rPr>
                <w:rFonts w:asciiTheme="majorBidi" w:hAnsiTheme="majorBidi" w:cstheme="majorBidi"/>
                <w:sz w:val="28"/>
                <w:szCs w:val="28"/>
                <w:rtl/>
              </w:rPr>
              <w:t xml:space="preserve"> </w:t>
            </w:r>
          </w:p>
        </w:tc>
      </w:tr>
      <w:tr w:rsidR="00746E0C" w:rsidRPr="008A2D37" w14:paraId="78D9D73D" w14:textId="77777777" w:rsidTr="00AF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66A980F2" w14:textId="77777777" w:rsidR="00746E0C" w:rsidRPr="008A2D37" w:rsidRDefault="00746E0C" w:rsidP="00AF0616">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40AC80B2" w14:textId="7661DF92" w:rsidR="004F25CC" w:rsidRDefault="004F25CC" w:rsidP="00AF0616">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w:t>
            </w:r>
            <w:r w:rsidR="0051083B">
              <w:rPr>
                <w:rFonts w:asciiTheme="majorBidi" w:hAnsiTheme="majorBidi" w:cstheme="majorBidi" w:hint="cs"/>
                <w:sz w:val="28"/>
                <w:szCs w:val="28"/>
                <w:rtl/>
              </w:rPr>
              <w:t xml:space="preserve">ان </w:t>
            </w:r>
            <w:r w:rsidR="00746E0C" w:rsidRPr="008A2D37">
              <w:rPr>
                <w:rFonts w:asciiTheme="majorBidi" w:hAnsiTheme="majorBidi" w:cstheme="majorBidi"/>
                <w:sz w:val="28"/>
                <w:szCs w:val="28"/>
                <w:rtl/>
              </w:rPr>
              <w:t>يعرف</w:t>
            </w:r>
            <w:r>
              <w:rPr>
                <w:rFonts w:asciiTheme="majorBidi" w:hAnsiTheme="majorBidi" w:cstheme="majorBidi" w:hint="cs"/>
                <w:sz w:val="28"/>
                <w:szCs w:val="28"/>
                <w:rtl/>
              </w:rPr>
              <w:t xml:space="preserve"> </w:t>
            </w:r>
            <w:proofErr w:type="gramStart"/>
            <w:r>
              <w:rPr>
                <w:rFonts w:asciiTheme="majorBidi" w:hAnsiTheme="majorBidi" w:cstheme="majorBidi" w:hint="cs"/>
                <w:sz w:val="28"/>
                <w:szCs w:val="28"/>
                <w:rtl/>
              </w:rPr>
              <w:t xml:space="preserve">الطالب </w:t>
            </w:r>
            <w:r w:rsidR="00746E0C" w:rsidRPr="008A2D37">
              <w:rPr>
                <w:rFonts w:asciiTheme="majorBidi" w:hAnsiTheme="majorBidi" w:cstheme="majorBidi"/>
                <w:sz w:val="28"/>
                <w:szCs w:val="28"/>
                <w:rtl/>
              </w:rPr>
              <w:t xml:space="preserve"> التطور</w:t>
            </w:r>
            <w:proofErr w:type="gramEnd"/>
            <w:r w:rsidR="00746E0C" w:rsidRPr="008A2D37">
              <w:rPr>
                <w:rFonts w:asciiTheme="majorBidi" w:hAnsiTheme="majorBidi" w:cstheme="majorBidi"/>
                <w:sz w:val="28"/>
                <w:szCs w:val="28"/>
                <w:rtl/>
              </w:rPr>
              <w:t xml:space="preserve"> التا</w:t>
            </w:r>
            <w:r w:rsidR="00645F74">
              <w:rPr>
                <w:rFonts w:asciiTheme="majorBidi" w:hAnsiTheme="majorBidi" w:cstheme="majorBidi" w:hint="cs"/>
                <w:sz w:val="28"/>
                <w:szCs w:val="28"/>
                <w:rtl/>
              </w:rPr>
              <w:t xml:space="preserve">ريخي للمورفولوجيا </w:t>
            </w:r>
          </w:p>
          <w:p w14:paraId="4C550E66" w14:textId="16C8B47C" w:rsidR="004F25CC" w:rsidRDefault="004F25CC" w:rsidP="0051083B">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w:t>
            </w:r>
            <w:r w:rsidR="0051083B">
              <w:rPr>
                <w:rFonts w:asciiTheme="majorBidi" w:hAnsiTheme="majorBidi" w:cstheme="majorBidi" w:hint="cs"/>
                <w:sz w:val="28"/>
                <w:szCs w:val="28"/>
                <w:rtl/>
              </w:rPr>
              <w:t>ان يميز</w:t>
            </w:r>
            <w:r>
              <w:rPr>
                <w:rFonts w:asciiTheme="majorBidi" w:hAnsiTheme="majorBidi" w:cstheme="majorBidi" w:hint="cs"/>
                <w:sz w:val="28"/>
                <w:szCs w:val="28"/>
                <w:rtl/>
              </w:rPr>
              <w:t xml:space="preserve"> الطالب </w:t>
            </w:r>
            <w:r w:rsidR="00645F74">
              <w:rPr>
                <w:rFonts w:asciiTheme="majorBidi" w:hAnsiTheme="majorBidi" w:cstheme="majorBidi" w:hint="cs"/>
                <w:sz w:val="28"/>
                <w:szCs w:val="28"/>
                <w:rtl/>
              </w:rPr>
              <w:t>الافاق</w:t>
            </w:r>
            <w:r>
              <w:rPr>
                <w:rFonts w:asciiTheme="majorBidi" w:hAnsiTheme="majorBidi" w:cstheme="majorBidi" w:hint="cs"/>
                <w:sz w:val="28"/>
                <w:szCs w:val="28"/>
                <w:rtl/>
              </w:rPr>
              <w:t xml:space="preserve"> </w:t>
            </w:r>
          </w:p>
          <w:p w14:paraId="0FC4A985" w14:textId="7472BA30" w:rsidR="00746E0C" w:rsidRPr="008A2D37" w:rsidRDefault="004F25CC" w:rsidP="0051083B">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3-</w:t>
            </w:r>
            <w:r w:rsidR="0051083B">
              <w:rPr>
                <w:rFonts w:asciiTheme="majorBidi" w:hAnsiTheme="majorBidi" w:cstheme="majorBidi" w:hint="cs"/>
                <w:sz w:val="28"/>
                <w:szCs w:val="28"/>
                <w:rtl/>
              </w:rPr>
              <w:t xml:space="preserve">ان </w:t>
            </w:r>
            <w:r>
              <w:rPr>
                <w:rFonts w:asciiTheme="majorBidi" w:hAnsiTheme="majorBidi" w:cstheme="majorBidi" w:hint="cs"/>
                <w:sz w:val="28"/>
                <w:szCs w:val="28"/>
                <w:rtl/>
              </w:rPr>
              <w:t>ي</w:t>
            </w:r>
            <w:r w:rsidR="0051083B">
              <w:rPr>
                <w:rFonts w:asciiTheme="majorBidi" w:hAnsiTheme="majorBidi" w:cstheme="majorBidi" w:hint="cs"/>
                <w:sz w:val="28"/>
                <w:szCs w:val="28"/>
                <w:rtl/>
              </w:rPr>
              <w:t>فهم</w:t>
            </w:r>
            <w:r>
              <w:rPr>
                <w:rFonts w:asciiTheme="majorBidi" w:hAnsiTheme="majorBidi" w:cstheme="majorBidi" w:hint="cs"/>
                <w:sz w:val="28"/>
                <w:szCs w:val="28"/>
                <w:rtl/>
              </w:rPr>
              <w:t xml:space="preserve"> الطالب اهم انواع ا</w:t>
            </w:r>
            <w:r w:rsidR="00645F74">
              <w:rPr>
                <w:rFonts w:asciiTheme="majorBidi" w:hAnsiTheme="majorBidi" w:cstheme="majorBidi" w:hint="cs"/>
                <w:sz w:val="28"/>
                <w:szCs w:val="28"/>
                <w:rtl/>
              </w:rPr>
              <w:t>لافاق</w:t>
            </w:r>
          </w:p>
          <w:p w14:paraId="06A8127C" w14:textId="77777777" w:rsidR="00746E0C" w:rsidRPr="008A2D37" w:rsidRDefault="00746E0C" w:rsidP="00AF0616">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 </w:t>
            </w:r>
          </w:p>
        </w:tc>
      </w:tr>
      <w:tr w:rsidR="00746E0C" w:rsidRPr="008A2D37" w14:paraId="7B23A4DC" w14:textId="77777777" w:rsidTr="00AF0616">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8234834" w14:textId="77777777" w:rsidR="00746E0C" w:rsidRPr="008A2D37" w:rsidRDefault="00746E0C"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5C95D545" w14:textId="77777777" w:rsidR="00746E0C" w:rsidRPr="008A2D37" w:rsidRDefault="00746E0C" w:rsidP="00AF0616">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الداتشو</w:t>
            </w:r>
            <w:proofErr w:type="spellEnd"/>
          </w:p>
        </w:tc>
      </w:tr>
      <w:tr w:rsidR="00746E0C" w:rsidRPr="008A2D37" w14:paraId="6C82784D" w14:textId="77777777" w:rsidTr="00AF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178823C" w14:textId="77777777" w:rsidR="00746E0C" w:rsidRPr="008A2D37" w:rsidRDefault="00746E0C"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27290A72" w14:textId="6BACF636" w:rsidR="00746E0C" w:rsidRPr="008A2D37" w:rsidRDefault="00A44B66" w:rsidP="00A238DF">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rPr>
              <w:t xml:space="preserve">سيتعلم الطالب </w:t>
            </w:r>
            <w:proofErr w:type="spellStart"/>
            <w:r>
              <w:rPr>
                <w:rFonts w:asciiTheme="majorBidi" w:hAnsiTheme="majorBidi" w:cstheme="majorBidi" w:hint="cs"/>
                <w:sz w:val="28"/>
                <w:szCs w:val="28"/>
                <w:rtl/>
              </w:rPr>
              <w:t>كيفة</w:t>
            </w:r>
            <w:proofErr w:type="spellEnd"/>
            <w:r>
              <w:rPr>
                <w:rFonts w:asciiTheme="majorBidi" w:hAnsiTheme="majorBidi" w:cstheme="majorBidi" w:hint="cs"/>
                <w:sz w:val="28"/>
                <w:szCs w:val="28"/>
                <w:rtl/>
              </w:rPr>
              <w:t xml:space="preserve"> التميز بين ال</w:t>
            </w:r>
            <w:r w:rsidR="00645F74">
              <w:rPr>
                <w:rFonts w:asciiTheme="majorBidi" w:hAnsiTheme="majorBidi" w:cstheme="majorBidi" w:hint="cs"/>
                <w:sz w:val="28"/>
                <w:szCs w:val="28"/>
                <w:rtl/>
              </w:rPr>
              <w:t>افاق</w:t>
            </w:r>
            <w:r w:rsidR="00A238DF" w:rsidRPr="008A2D37">
              <w:rPr>
                <w:rFonts w:asciiTheme="majorBidi" w:hAnsiTheme="majorBidi" w:cstheme="majorBidi"/>
                <w:sz w:val="28"/>
                <w:szCs w:val="28"/>
                <w:rtl/>
              </w:rPr>
              <w:t xml:space="preserve"> </w:t>
            </w:r>
          </w:p>
        </w:tc>
      </w:tr>
    </w:tbl>
    <w:p w14:paraId="75C19F8E" w14:textId="77777777" w:rsidR="005C7D9B" w:rsidRPr="005C7D9B" w:rsidRDefault="00B814FC" w:rsidP="005C7D9B">
      <w:pPr>
        <w:tabs>
          <w:tab w:val="left" w:pos="5175"/>
        </w:tabs>
        <w:bidi/>
        <w:rPr>
          <w:rFonts w:asciiTheme="majorBidi" w:hAnsiTheme="majorBidi" w:cstheme="majorBidi"/>
          <w:sz w:val="28"/>
          <w:szCs w:val="28"/>
        </w:rPr>
      </w:pPr>
      <w:r w:rsidRPr="008A2D37">
        <w:rPr>
          <w:rFonts w:asciiTheme="majorBidi" w:hAnsiTheme="majorBidi" w:cstheme="majorBidi"/>
          <w:sz w:val="28"/>
          <w:szCs w:val="28"/>
        </w:rPr>
        <w:t>   </w:t>
      </w:r>
      <w:r w:rsidRPr="008A2D37">
        <w:rPr>
          <w:rFonts w:asciiTheme="majorBidi" w:hAnsiTheme="majorBidi" w:cstheme="majorBidi"/>
          <w:sz w:val="28"/>
          <w:szCs w:val="28"/>
        </w:rPr>
        <w:br/>
        <w:t> </w:t>
      </w:r>
      <w:r w:rsidR="005C7D9B" w:rsidRPr="005C7D9B">
        <w:rPr>
          <w:rFonts w:asciiTheme="majorBidi" w:hAnsiTheme="majorBidi" w:cstheme="majorBidi"/>
          <w:sz w:val="28"/>
          <w:szCs w:val="28"/>
          <w:rtl/>
        </w:rPr>
        <w:t>توصيف التربة في الحقل له أهمية كبيرة، وتكمن قيمته في كونه</w:t>
      </w:r>
      <w:r w:rsidR="005C7D9B" w:rsidRPr="005C7D9B">
        <w:rPr>
          <w:rFonts w:asciiTheme="majorBidi" w:hAnsiTheme="majorBidi" w:cstheme="majorBidi"/>
          <w:sz w:val="28"/>
          <w:szCs w:val="28"/>
        </w:rPr>
        <w:t>:</w:t>
      </w:r>
    </w:p>
    <w:p w14:paraId="2012FCDB" w14:textId="77777777" w:rsidR="005C7D9B" w:rsidRPr="005C7D9B" w:rsidRDefault="005C7D9B">
      <w:pPr>
        <w:numPr>
          <w:ilvl w:val="0"/>
          <w:numId w:val="21"/>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أساسياً في مسح التربة وتصنيفها</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يوفر وصف المورفولوجيا البيانات الأولية اللازمة لتمييز أنواع التربة المختلفة وتصنيفها ضمن أنظمة معروفة مثل نظام التصنيف الأمريكي</w:t>
      </w:r>
      <w:r w:rsidRPr="005C7D9B">
        <w:rPr>
          <w:rFonts w:asciiTheme="majorBidi" w:hAnsiTheme="majorBidi" w:cstheme="majorBidi"/>
          <w:sz w:val="28"/>
          <w:szCs w:val="28"/>
        </w:rPr>
        <w:t xml:space="preserve"> (USDA Soil Taxonomy).</w:t>
      </w:r>
    </w:p>
    <w:p w14:paraId="137B1130" w14:textId="77777777" w:rsidR="005C7D9B" w:rsidRPr="005C7D9B" w:rsidRDefault="005C7D9B">
      <w:pPr>
        <w:numPr>
          <w:ilvl w:val="0"/>
          <w:numId w:val="21"/>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أداة تقييم أولية سريعة</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يسمح للباحث أو المزارع أو المهندس بالحصول على فكرة فورية عن صحة التربة وخصوبتها ومشاكلها المحتملة (مثل الملوحة أو ضعف الصرف) دون انتظار نتائج المختبر</w:t>
      </w:r>
      <w:r w:rsidRPr="005C7D9B">
        <w:rPr>
          <w:rFonts w:asciiTheme="majorBidi" w:hAnsiTheme="majorBidi" w:cstheme="majorBidi"/>
          <w:sz w:val="28"/>
          <w:szCs w:val="28"/>
        </w:rPr>
        <w:t>.</w:t>
      </w:r>
    </w:p>
    <w:p w14:paraId="734F17AE" w14:textId="77777777" w:rsidR="005C7D9B" w:rsidRPr="005C7D9B" w:rsidRDefault="005C7D9B">
      <w:pPr>
        <w:numPr>
          <w:ilvl w:val="0"/>
          <w:numId w:val="21"/>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وسيلة لتوثيق وفهم تاريخ التربة</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يساعد في تفسير العمليات التي شكلت التربة (وراثة التربة) والتنبؤ بتطورها مستقبلاً</w:t>
      </w:r>
      <w:r w:rsidRPr="005C7D9B">
        <w:rPr>
          <w:rFonts w:asciiTheme="majorBidi" w:hAnsiTheme="majorBidi" w:cstheme="majorBidi"/>
          <w:sz w:val="28"/>
          <w:szCs w:val="28"/>
        </w:rPr>
        <w:t>.</w:t>
      </w:r>
    </w:p>
    <w:p w14:paraId="3C4C65B9" w14:textId="77777777" w:rsidR="005C7D9B" w:rsidRPr="005C7D9B" w:rsidRDefault="005C7D9B">
      <w:pPr>
        <w:numPr>
          <w:ilvl w:val="0"/>
          <w:numId w:val="21"/>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دليل لإدارة التربة</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يُستخدم في مجالات الزراعة لتحديد مدى صلاحية الأرض للزراعة ونوع المحاصيل المناسبة، وفي الهندسة لتقييم ملاءمة التربة كأساس للمنشآت</w:t>
      </w:r>
      <w:r w:rsidRPr="005C7D9B">
        <w:rPr>
          <w:rFonts w:asciiTheme="majorBidi" w:hAnsiTheme="majorBidi" w:cstheme="majorBidi"/>
          <w:sz w:val="28"/>
          <w:szCs w:val="28"/>
        </w:rPr>
        <w:t>.</w:t>
      </w:r>
    </w:p>
    <w:p w14:paraId="59E73941"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Segoe UI Emoji" w:hAnsi="Segoe UI Emoji" w:cs="Segoe UI Emoji"/>
          <w:b/>
          <w:bCs/>
          <w:sz w:val="28"/>
          <w:szCs w:val="28"/>
        </w:rPr>
        <w:t>📏</w:t>
      </w:r>
      <w:r w:rsidRPr="005C7D9B">
        <w:rPr>
          <w:rFonts w:asciiTheme="majorBidi" w:hAnsiTheme="majorBidi" w:cstheme="majorBidi"/>
          <w:b/>
          <w:bCs/>
          <w:sz w:val="28"/>
          <w:szCs w:val="28"/>
        </w:rPr>
        <w:t xml:space="preserve"> </w:t>
      </w:r>
      <w:r w:rsidRPr="005C7D9B">
        <w:rPr>
          <w:rFonts w:asciiTheme="majorBidi" w:hAnsiTheme="majorBidi" w:cstheme="majorBidi"/>
          <w:b/>
          <w:bCs/>
          <w:sz w:val="28"/>
          <w:szCs w:val="28"/>
          <w:rtl/>
        </w:rPr>
        <w:t>العناصر الأساسية لوصف التربة (الخصائص المورفولوجية)</w:t>
      </w:r>
    </w:p>
    <w:p w14:paraId="168C64A8"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في أثناء فحص قطاع أرضي</w:t>
      </w:r>
      <w:r w:rsidRPr="005C7D9B">
        <w:rPr>
          <w:rFonts w:asciiTheme="majorBidi" w:hAnsiTheme="majorBidi" w:cstheme="majorBidi"/>
          <w:sz w:val="28"/>
          <w:szCs w:val="28"/>
        </w:rPr>
        <w:t xml:space="preserve"> (Soil Profile) - </w:t>
      </w:r>
      <w:r w:rsidRPr="005C7D9B">
        <w:rPr>
          <w:rFonts w:asciiTheme="majorBidi" w:hAnsiTheme="majorBidi" w:cstheme="majorBidi"/>
          <w:sz w:val="28"/>
          <w:szCs w:val="28"/>
          <w:rtl/>
        </w:rPr>
        <w:t>وهو مقطع رأسي في التربة يُظهر طبقاتها المختلفة (الآفاق) - يقوم عالم التربة بتسجيل عدد من الصفات. إليك أبرزها</w:t>
      </w:r>
      <w:r w:rsidRPr="005C7D9B">
        <w:rPr>
          <w:rFonts w:asciiTheme="majorBidi" w:hAnsiTheme="majorBidi" w:cstheme="majorBidi"/>
          <w:sz w:val="28"/>
          <w:szCs w:val="28"/>
        </w:rPr>
        <w:t>:</w:t>
      </w:r>
    </w:p>
    <w:p w14:paraId="22FE460B"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Pr>
        <w:lastRenderedPageBreak/>
        <w:t xml:space="preserve">1. </w:t>
      </w:r>
      <w:r w:rsidRPr="005C7D9B">
        <w:rPr>
          <w:rFonts w:asciiTheme="majorBidi" w:hAnsiTheme="majorBidi" w:cstheme="majorBidi"/>
          <w:b/>
          <w:bCs/>
          <w:sz w:val="28"/>
          <w:szCs w:val="28"/>
          <w:rtl/>
        </w:rPr>
        <w:t>آفاق التربة</w:t>
      </w:r>
      <w:r w:rsidRPr="005C7D9B">
        <w:rPr>
          <w:rFonts w:asciiTheme="majorBidi" w:hAnsiTheme="majorBidi" w:cstheme="majorBidi"/>
          <w:b/>
          <w:bCs/>
          <w:sz w:val="28"/>
          <w:szCs w:val="28"/>
        </w:rPr>
        <w:t xml:space="preserve"> (Soil Horizons)</w:t>
      </w:r>
    </w:p>
    <w:p w14:paraId="0FD1D2A4"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هي الطبقات المتوازية تقريباً لسطح الأرض والتي تختلف عن بعضها البعض في خصائص مثل اللون والقوام والبناء</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تتكون هذه الآفاق نتيجة عمليات طبيعية مستمرة، وعادةً ما يُرمز لها بحروف لاتينية</w:t>
      </w:r>
      <w:r w:rsidRPr="005C7D9B">
        <w:rPr>
          <w:rFonts w:asciiTheme="majorBidi" w:hAnsiTheme="majorBidi" w:cstheme="majorBidi"/>
          <w:sz w:val="28"/>
          <w:szCs w:val="28"/>
        </w:rPr>
        <w:t xml:space="preserve"> (O, A, E, B, C, R) </w:t>
      </w:r>
      <w:r w:rsidRPr="005C7D9B">
        <w:rPr>
          <w:rFonts w:asciiTheme="majorBidi" w:hAnsiTheme="majorBidi" w:cstheme="majorBidi"/>
          <w:sz w:val="28"/>
          <w:szCs w:val="28"/>
          <w:rtl/>
        </w:rPr>
        <w:t>لتسهيل التعرف عليها عالمياً</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على سبيل المثال، الآفق العُلوي</w:t>
      </w:r>
      <w:r w:rsidRPr="005C7D9B">
        <w:rPr>
          <w:rFonts w:asciiTheme="majorBidi" w:hAnsiTheme="majorBidi" w:cstheme="majorBidi"/>
          <w:sz w:val="28"/>
          <w:szCs w:val="28"/>
        </w:rPr>
        <w:t xml:space="preserve"> (A) </w:t>
      </w:r>
      <w:r w:rsidRPr="005C7D9B">
        <w:rPr>
          <w:rFonts w:asciiTheme="majorBidi" w:hAnsiTheme="majorBidi" w:cstheme="majorBidi"/>
          <w:sz w:val="28"/>
          <w:szCs w:val="28"/>
          <w:rtl/>
        </w:rPr>
        <w:t>غني عادةً بالمواد العضوية</w:t>
      </w:r>
      <w:r w:rsidRPr="005C7D9B">
        <w:rPr>
          <w:rFonts w:asciiTheme="majorBidi" w:hAnsiTheme="majorBidi" w:cstheme="majorBidi"/>
          <w:sz w:val="28"/>
          <w:szCs w:val="28"/>
        </w:rPr>
        <w:t>.</w:t>
      </w:r>
    </w:p>
    <w:p w14:paraId="7F8A8B5B"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Pr>
        <w:t xml:space="preserve">2. </w:t>
      </w:r>
      <w:r w:rsidRPr="005C7D9B">
        <w:rPr>
          <w:rFonts w:asciiTheme="majorBidi" w:hAnsiTheme="majorBidi" w:cstheme="majorBidi"/>
          <w:b/>
          <w:bCs/>
          <w:sz w:val="28"/>
          <w:szCs w:val="28"/>
          <w:rtl/>
        </w:rPr>
        <w:t>لون التربة</w:t>
      </w:r>
      <w:r w:rsidRPr="005C7D9B">
        <w:rPr>
          <w:rFonts w:asciiTheme="majorBidi" w:hAnsiTheme="majorBidi" w:cstheme="majorBidi"/>
          <w:b/>
          <w:bCs/>
          <w:sz w:val="28"/>
          <w:szCs w:val="28"/>
        </w:rPr>
        <w:t xml:space="preserve"> (Soil Color)</w:t>
      </w:r>
    </w:p>
    <w:p w14:paraId="01112197"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غالبًا ما يكون أول ما يُلاحظ وأكثر الصفات دلالة. يعد اللون مؤشراً أولياً على محتوى التربة من المادة العضوية أو المعادن</w:t>
      </w:r>
      <w:r w:rsidRPr="005C7D9B">
        <w:rPr>
          <w:rFonts w:asciiTheme="majorBidi" w:hAnsiTheme="majorBidi" w:cstheme="majorBidi"/>
          <w:sz w:val="28"/>
          <w:szCs w:val="28"/>
        </w:rPr>
        <w:t>.</w:t>
      </w:r>
    </w:p>
    <w:p w14:paraId="09425754" w14:textId="77777777" w:rsidR="005C7D9B" w:rsidRPr="005C7D9B" w:rsidRDefault="005C7D9B">
      <w:pPr>
        <w:numPr>
          <w:ilvl w:val="0"/>
          <w:numId w:val="22"/>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الألوان الداكنة (السوداء أو البنية الداكنة)</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تشير عادةً إلى غنى التربة بالمادة العضوية (الدبال) مما يعني خصوبة عالية</w:t>
      </w:r>
      <w:r w:rsidRPr="005C7D9B">
        <w:rPr>
          <w:rFonts w:asciiTheme="majorBidi" w:hAnsiTheme="majorBidi" w:cstheme="majorBidi"/>
          <w:sz w:val="28"/>
          <w:szCs w:val="28"/>
        </w:rPr>
        <w:t>.</w:t>
      </w:r>
    </w:p>
    <w:p w14:paraId="511CF135" w14:textId="77777777" w:rsidR="005C7D9B" w:rsidRPr="005C7D9B" w:rsidRDefault="005C7D9B">
      <w:pPr>
        <w:numPr>
          <w:ilvl w:val="0"/>
          <w:numId w:val="22"/>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الألوان الحمراء والصفراء</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غالباً ما تعكس وجود أكاسيد الحديد بمختلف صورها؛ حيث يشير اللون الأحمر إلى أكاسيد جيدة التصريف، بينما تشير الصبغات الصفراء أو الرمادية إلى ظروف سيئة التصريف أو غدقة</w:t>
      </w:r>
      <w:r w:rsidRPr="005C7D9B">
        <w:rPr>
          <w:rFonts w:asciiTheme="majorBidi" w:hAnsiTheme="majorBidi" w:cstheme="majorBidi"/>
          <w:sz w:val="28"/>
          <w:szCs w:val="28"/>
        </w:rPr>
        <w:t>.</w:t>
      </w:r>
    </w:p>
    <w:p w14:paraId="5E5E4C5D" w14:textId="77777777" w:rsidR="005C7D9B" w:rsidRPr="005C7D9B" w:rsidRDefault="005C7D9B">
      <w:pPr>
        <w:numPr>
          <w:ilvl w:val="0"/>
          <w:numId w:val="22"/>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الوصف العلمي</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لتوحيد وصف الألوان، يُستخدم دليل "</w:t>
      </w:r>
      <w:proofErr w:type="spellStart"/>
      <w:r w:rsidRPr="005C7D9B">
        <w:rPr>
          <w:rFonts w:asciiTheme="majorBidi" w:hAnsiTheme="majorBidi" w:cstheme="majorBidi"/>
          <w:sz w:val="28"/>
          <w:szCs w:val="28"/>
          <w:rtl/>
        </w:rPr>
        <w:t>منسيل</w:t>
      </w:r>
      <w:proofErr w:type="spellEnd"/>
      <w:r w:rsidRPr="005C7D9B">
        <w:rPr>
          <w:rFonts w:asciiTheme="majorBidi" w:hAnsiTheme="majorBidi" w:cstheme="majorBidi"/>
          <w:sz w:val="28"/>
          <w:szCs w:val="28"/>
        </w:rPr>
        <w:t xml:space="preserve">" (Munsell Soil Color Chart) </w:t>
      </w:r>
      <w:r w:rsidRPr="005C7D9B">
        <w:rPr>
          <w:rFonts w:asciiTheme="majorBidi" w:hAnsiTheme="majorBidi" w:cstheme="majorBidi"/>
          <w:sz w:val="28"/>
          <w:szCs w:val="28"/>
          <w:rtl/>
        </w:rPr>
        <w:t>الذي يعبّر عن كل لون بثلاثة أبعاد</w:t>
      </w:r>
      <w:r w:rsidRPr="005C7D9B">
        <w:rPr>
          <w:rFonts w:asciiTheme="majorBidi" w:hAnsiTheme="majorBidi" w:cstheme="majorBidi"/>
          <w:sz w:val="28"/>
          <w:szCs w:val="28"/>
        </w:rPr>
        <w:t>: </w:t>
      </w:r>
      <w:r w:rsidRPr="005C7D9B">
        <w:rPr>
          <w:rFonts w:asciiTheme="majorBidi" w:hAnsiTheme="majorBidi" w:cstheme="majorBidi"/>
          <w:b/>
          <w:bCs/>
          <w:sz w:val="28"/>
          <w:szCs w:val="28"/>
          <w:rtl/>
        </w:rPr>
        <w:t>تدرج اللون</w:t>
      </w:r>
      <w:r w:rsidRPr="005C7D9B">
        <w:rPr>
          <w:rFonts w:asciiTheme="majorBidi" w:hAnsiTheme="majorBidi" w:cstheme="majorBidi"/>
          <w:sz w:val="28"/>
          <w:szCs w:val="28"/>
          <w:rtl/>
        </w:rPr>
        <w:t> </w:t>
      </w:r>
      <w:r w:rsidRPr="005C7D9B">
        <w:rPr>
          <w:rFonts w:asciiTheme="majorBidi" w:hAnsiTheme="majorBidi" w:cstheme="majorBidi"/>
          <w:sz w:val="28"/>
          <w:szCs w:val="28"/>
        </w:rPr>
        <w:t>(Hue)</w:t>
      </w:r>
      <w:r w:rsidRPr="005C7D9B">
        <w:rPr>
          <w:rFonts w:asciiTheme="majorBidi" w:hAnsiTheme="majorBidi" w:cstheme="majorBidi"/>
          <w:sz w:val="28"/>
          <w:szCs w:val="28"/>
          <w:rtl/>
        </w:rPr>
        <w:t>، و</w:t>
      </w:r>
      <w:r w:rsidRPr="005C7D9B">
        <w:rPr>
          <w:rFonts w:asciiTheme="majorBidi" w:hAnsiTheme="majorBidi" w:cstheme="majorBidi"/>
          <w:b/>
          <w:bCs/>
          <w:sz w:val="28"/>
          <w:szCs w:val="28"/>
          <w:rtl/>
        </w:rPr>
        <w:t>اللمعان</w:t>
      </w:r>
      <w:r w:rsidRPr="005C7D9B">
        <w:rPr>
          <w:rFonts w:asciiTheme="majorBidi" w:hAnsiTheme="majorBidi" w:cstheme="majorBidi"/>
          <w:sz w:val="28"/>
          <w:szCs w:val="28"/>
          <w:rtl/>
        </w:rPr>
        <w:t> </w:t>
      </w:r>
      <w:r w:rsidRPr="005C7D9B">
        <w:rPr>
          <w:rFonts w:asciiTheme="majorBidi" w:hAnsiTheme="majorBidi" w:cstheme="majorBidi"/>
          <w:sz w:val="28"/>
          <w:szCs w:val="28"/>
        </w:rPr>
        <w:t>(Value)</w:t>
      </w:r>
      <w:r w:rsidRPr="005C7D9B">
        <w:rPr>
          <w:rFonts w:asciiTheme="majorBidi" w:hAnsiTheme="majorBidi" w:cstheme="majorBidi"/>
          <w:sz w:val="28"/>
          <w:szCs w:val="28"/>
          <w:rtl/>
        </w:rPr>
        <w:t>، و</w:t>
      </w:r>
      <w:r w:rsidRPr="005C7D9B">
        <w:rPr>
          <w:rFonts w:asciiTheme="majorBidi" w:hAnsiTheme="majorBidi" w:cstheme="majorBidi"/>
          <w:b/>
          <w:bCs/>
          <w:sz w:val="28"/>
          <w:szCs w:val="28"/>
          <w:rtl/>
        </w:rPr>
        <w:t>النقاوة</w:t>
      </w:r>
      <w:r w:rsidRPr="005C7D9B">
        <w:rPr>
          <w:rFonts w:asciiTheme="majorBidi" w:hAnsiTheme="majorBidi" w:cstheme="majorBidi"/>
          <w:sz w:val="28"/>
          <w:szCs w:val="28"/>
          <w:rtl/>
        </w:rPr>
        <w:t> </w:t>
      </w:r>
      <w:r w:rsidRPr="005C7D9B">
        <w:rPr>
          <w:rFonts w:asciiTheme="majorBidi" w:hAnsiTheme="majorBidi" w:cstheme="majorBidi"/>
          <w:sz w:val="28"/>
          <w:szCs w:val="28"/>
        </w:rPr>
        <w:t>(Chroma).</w:t>
      </w:r>
    </w:p>
    <w:p w14:paraId="62A486AA"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Pr>
        <w:t xml:space="preserve">3. </w:t>
      </w:r>
      <w:r w:rsidRPr="005C7D9B">
        <w:rPr>
          <w:rFonts w:asciiTheme="majorBidi" w:hAnsiTheme="majorBidi" w:cstheme="majorBidi"/>
          <w:b/>
          <w:bCs/>
          <w:sz w:val="28"/>
          <w:szCs w:val="28"/>
          <w:rtl/>
        </w:rPr>
        <w:t>قوام التربة</w:t>
      </w:r>
      <w:r w:rsidRPr="005C7D9B">
        <w:rPr>
          <w:rFonts w:asciiTheme="majorBidi" w:hAnsiTheme="majorBidi" w:cstheme="majorBidi"/>
          <w:b/>
          <w:bCs/>
          <w:sz w:val="28"/>
          <w:szCs w:val="28"/>
        </w:rPr>
        <w:t xml:space="preserve"> (Soil Texture)</w:t>
      </w:r>
    </w:p>
    <w:p w14:paraId="5CCF23C3"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يشير إلى النسب المئوية لمكونات التربة المعدنية الأساسية من حيث الحجم: الرمل، والسلت، والطين</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يعد القوام صفة أساسية لا تتغير بسهولة (لا تتأثر بالعمليات الزراعية قصيرة المدى)</w:t>
      </w:r>
      <w:r w:rsidRPr="005C7D9B">
        <w:rPr>
          <w:rFonts w:asciiTheme="majorBidi" w:hAnsiTheme="majorBidi" w:cstheme="majorBidi"/>
          <w:sz w:val="28"/>
          <w:szCs w:val="28"/>
        </w:rPr>
        <w:t>.</w:t>
      </w:r>
    </w:p>
    <w:p w14:paraId="119BE149" w14:textId="77777777" w:rsidR="005C7D9B" w:rsidRPr="005C7D9B" w:rsidRDefault="005C7D9B">
      <w:pPr>
        <w:numPr>
          <w:ilvl w:val="0"/>
          <w:numId w:val="23"/>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التصنيف</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 xml:space="preserve">هناك 12 فئة </w:t>
      </w:r>
      <w:proofErr w:type="spellStart"/>
      <w:r w:rsidRPr="005C7D9B">
        <w:rPr>
          <w:rFonts w:asciiTheme="majorBidi" w:hAnsiTheme="majorBidi" w:cstheme="majorBidi"/>
          <w:sz w:val="28"/>
          <w:szCs w:val="28"/>
          <w:rtl/>
        </w:rPr>
        <w:t>قوامية</w:t>
      </w:r>
      <w:proofErr w:type="spellEnd"/>
      <w:r w:rsidRPr="005C7D9B">
        <w:rPr>
          <w:rFonts w:asciiTheme="majorBidi" w:hAnsiTheme="majorBidi" w:cstheme="majorBidi"/>
          <w:sz w:val="28"/>
          <w:szCs w:val="28"/>
          <w:rtl/>
        </w:rPr>
        <w:t xml:space="preserve"> رئيسية مثل: الرملية، </w:t>
      </w:r>
      <w:proofErr w:type="spellStart"/>
      <w:r w:rsidRPr="005C7D9B">
        <w:rPr>
          <w:rFonts w:asciiTheme="majorBidi" w:hAnsiTheme="majorBidi" w:cstheme="majorBidi"/>
          <w:sz w:val="28"/>
          <w:szCs w:val="28"/>
          <w:rtl/>
        </w:rPr>
        <w:t>الطمية</w:t>
      </w:r>
      <w:proofErr w:type="spellEnd"/>
      <w:r w:rsidRPr="005C7D9B">
        <w:rPr>
          <w:rFonts w:asciiTheme="majorBidi" w:hAnsiTheme="majorBidi" w:cstheme="majorBidi"/>
          <w:sz w:val="28"/>
          <w:szCs w:val="28"/>
          <w:rtl/>
        </w:rPr>
        <w:t xml:space="preserve"> (</w:t>
      </w:r>
      <w:proofErr w:type="spellStart"/>
      <w:r w:rsidRPr="005C7D9B">
        <w:rPr>
          <w:rFonts w:asciiTheme="majorBidi" w:hAnsiTheme="majorBidi" w:cstheme="majorBidi"/>
          <w:sz w:val="28"/>
          <w:szCs w:val="28"/>
          <w:rtl/>
        </w:rPr>
        <w:t>السلتية</w:t>
      </w:r>
      <w:proofErr w:type="spellEnd"/>
      <w:r w:rsidRPr="005C7D9B">
        <w:rPr>
          <w:rFonts w:asciiTheme="majorBidi" w:hAnsiTheme="majorBidi" w:cstheme="majorBidi"/>
          <w:sz w:val="28"/>
          <w:szCs w:val="28"/>
          <w:rtl/>
        </w:rPr>
        <w:t xml:space="preserve">)، الطينية، الطينية </w:t>
      </w:r>
      <w:proofErr w:type="spellStart"/>
      <w:r w:rsidRPr="005C7D9B">
        <w:rPr>
          <w:rFonts w:asciiTheme="majorBidi" w:hAnsiTheme="majorBidi" w:cstheme="majorBidi"/>
          <w:sz w:val="28"/>
          <w:szCs w:val="28"/>
          <w:rtl/>
        </w:rPr>
        <w:t>الطميية</w:t>
      </w:r>
      <w:proofErr w:type="spellEnd"/>
      <w:r w:rsidRPr="005C7D9B">
        <w:rPr>
          <w:rFonts w:asciiTheme="majorBidi" w:hAnsiTheme="majorBidi" w:cstheme="majorBidi"/>
          <w:sz w:val="28"/>
          <w:szCs w:val="28"/>
          <w:rtl/>
        </w:rPr>
        <w:t>، إلخ</w:t>
      </w:r>
      <w:r w:rsidRPr="005C7D9B">
        <w:rPr>
          <w:rFonts w:asciiTheme="majorBidi" w:hAnsiTheme="majorBidi" w:cstheme="majorBidi"/>
          <w:sz w:val="28"/>
          <w:szCs w:val="28"/>
        </w:rPr>
        <w:t>.</w:t>
      </w:r>
    </w:p>
    <w:p w14:paraId="241E6126" w14:textId="77777777" w:rsidR="005C7D9B" w:rsidRPr="005C7D9B" w:rsidRDefault="005C7D9B">
      <w:pPr>
        <w:numPr>
          <w:ilvl w:val="0"/>
          <w:numId w:val="23"/>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تقدير الحقل</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يمكن تقدير القوام حقلياً عن طريق فرك عينة من التربة المبتلة بين الأصابع، فمثلاً</w:t>
      </w:r>
      <w:r w:rsidRPr="005C7D9B">
        <w:rPr>
          <w:rFonts w:asciiTheme="majorBidi" w:hAnsiTheme="majorBidi" w:cstheme="majorBidi"/>
          <w:sz w:val="28"/>
          <w:szCs w:val="28"/>
        </w:rPr>
        <w:t>:</w:t>
      </w:r>
    </w:p>
    <w:p w14:paraId="3C81A80D" w14:textId="77777777" w:rsidR="005C7D9B" w:rsidRPr="005C7D9B" w:rsidRDefault="005C7D9B">
      <w:pPr>
        <w:numPr>
          <w:ilvl w:val="1"/>
          <w:numId w:val="23"/>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القوام الرملي</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يكون ملمسه خشنًا وحبيباته مرئية</w:t>
      </w:r>
      <w:r w:rsidRPr="005C7D9B">
        <w:rPr>
          <w:rFonts w:asciiTheme="majorBidi" w:hAnsiTheme="majorBidi" w:cstheme="majorBidi"/>
          <w:sz w:val="28"/>
          <w:szCs w:val="28"/>
        </w:rPr>
        <w:t>.</w:t>
      </w:r>
    </w:p>
    <w:p w14:paraId="5518CBDE" w14:textId="77777777" w:rsidR="005C7D9B" w:rsidRPr="005C7D9B" w:rsidRDefault="005C7D9B">
      <w:pPr>
        <w:numPr>
          <w:ilvl w:val="1"/>
          <w:numId w:val="23"/>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 xml:space="preserve">القوام </w:t>
      </w:r>
      <w:proofErr w:type="spellStart"/>
      <w:r w:rsidRPr="005C7D9B">
        <w:rPr>
          <w:rFonts w:asciiTheme="majorBidi" w:hAnsiTheme="majorBidi" w:cstheme="majorBidi"/>
          <w:b/>
          <w:bCs/>
          <w:sz w:val="28"/>
          <w:szCs w:val="28"/>
          <w:rtl/>
        </w:rPr>
        <w:t>السلتى</w:t>
      </w:r>
      <w:proofErr w:type="spellEnd"/>
      <w:r w:rsidRPr="005C7D9B">
        <w:rPr>
          <w:rFonts w:asciiTheme="majorBidi" w:hAnsiTheme="majorBidi" w:cstheme="majorBidi"/>
          <w:b/>
          <w:bCs/>
          <w:sz w:val="28"/>
          <w:szCs w:val="28"/>
          <w:rtl/>
        </w:rPr>
        <w:t xml:space="preserve"> (الطمي)</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يكون ملمسه ناعماً كالدقيق أو كالصابون</w:t>
      </w:r>
      <w:r w:rsidRPr="005C7D9B">
        <w:rPr>
          <w:rFonts w:asciiTheme="majorBidi" w:hAnsiTheme="majorBidi" w:cstheme="majorBidi"/>
          <w:sz w:val="28"/>
          <w:szCs w:val="28"/>
        </w:rPr>
        <w:t>.</w:t>
      </w:r>
    </w:p>
    <w:p w14:paraId="3351F8FD" w14:textId="77777777" w:rsidR="005C7D9B" w:rsidRPr="005C7D9B" w:rsidRDefault="005C7D9B">
      <w:pPr>
        <w:numPr>
          <w:ilvl w:val="1"/>
          <w:numId w:val="23"/>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القوام الطيني</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يكون لدناً ولزجاً، ويمكن تشكيله على شكل خيط طويل (أكثر من 5 سم)</w:t>
      </w:r>
      <w:r w:rsidRPr="005C7D9B">
        <w:rPr>
          <w:rFonts w:asciiTheme="majorBidi" w:hAnsiTheme="majorBidi" w:cstheme="majorBidi"/>
          <w:sz w:val="28"/>
          <w:szCs w:val="28"/>
        </w:rPr>
        <w:t>.</w:t>
      </w:r>
    </w:p>
    <w:p w14:paraId="6AC9C69E"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Pr>
        <w:t xml:space="preserve">4. </w:t>
      </w:r>
      <w:r w:rsidRPr="005C7D9B">
        <w:rPr>
          <w:rFonts w:asciiTheme="majorBidi" w:hAnsiTheme="majorBidi" w:cstheme="majorBidi"/>
          <w:b/>
          <w:bCs/>
          <w:sz w:val="28"/>
          <w:szCs w:val="28"/>
          <w:rtl/>
        </w:rPr>
        <w:t>بناء التربة</w:t>
      </w:r>
      <w:r w:rsidRPr="005C7D9B">
        <w:rPr>
          <w:rFonts w:asciiTheme="majorBidi" w:hAnsiTheme="majorBidi" w:cstheme="majorBidi"/>
          <w:b/>
          <w:bCs/>
          <w:sz w:val="28"/>
          <w:szCs w:val="28"/>
        </w:rPr>
        <w:t xml:space="preserve"> (Soil Structure)</w:t>
      </w:r>
    </w:p>
    <w:p w14:paraId="59D58AE4"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يصف ترتيب وتجمّع الحبيبات الفردية للتربة (الرمل والسلت والطين) معًا لتكوين مجاميع ثانوية أكبر تُعرف بالبُنى أو المجمعات</w:t>
      </w:r>
      <w:r w:rsidRPr="005C7D9B">
        <w:rPr>
          <w:rFonts w:asciiTheme="majorBidi" w:hAnsiTheme="majorBidi" w:cstheme="majorBidi"/>
          <w:sz w:val="28"/>
          <w:szCs w:val="28"/>
        </w:rPr>
        <w:t xml:space="preserve"> (Peds). </w:t>
      </w:r>
      <w:r w:rsidRPr="005C7D9B">
        <w:rPr>
          <w:rFonts w:asciiTheme="majorBidi" w:hAnsiTheme="majorBidi" w:cstheme="majorBidi"/>
          <w:sz w:val="28"/>
          <w:szCs w:val="28"/>
          <w:rtl/>
        </w:rPr>
        <w:t>يؤثر البناء بشكل كبير على تهوية التربة، وقدرتها على الاحتفاظ بالماء، ونمو الجذور</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الأنواع الرئيسية للبناء تشمل</w:t>
      </w:r>
      <w:r w:rsidRPr="005C7D9B">
        <w:rPr>
          <w:rFonts w:asciiTheme="majorBidi" w:hAnsiTheme="majorBidi" w:cstheme="majorBidi"/>
          <w:sz w:val="28"/>
          <w:szCs w:val="28"/>
        </w:rPr>
        <w:t>:</w:t>
      </w:r>
    </w:p>
    <w:p w14:paraId="703E3174" w14:textId="77777777" w:rsidR="005C7D9B" w:rsidRPr="005C7D9B" w:rsidRDefault="005C7D9B">
      <w:pPr>
        <w:numPr>
          <w:ilvl w:val="0"/>
          <w:numId w:val="24"/>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بناء محبب أو مفتت</w:t>
      </w:r>
      <w:r w:rsidRPr="005C7D9B">
        <w:rPr>
          <w:rFonts w:asciiTheme="majorBidi" w:hAnsiTheme="majorBidi" w:cstheme="majorBidi"/>
          <w:b/>
          <w:bCs/>
          <w:sz w:val="28"/>
          <w:szCs w:val="28"/>
        </w:rPr>
        <w:t xml:space="preserve"> (Granular/Crumb)</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مجاميع صغيرة مستديرة أو غير منتظمة، شائعة في الآفاق السطحية الغنية بالمواد العضوية وتعتبر مثالية للزراعة</w:t>
      </w:r>
      <w:r w:rsidRPr="005C7D9B">
        <w:rPr>
          <w:rFonts w:asciiTheme="majorBidi" w:hAnsiTheme="majorBidi" w:cstheme="majorBidi"/>
          <w:sz w:val="28"/>
          <w:szCs w:val="28"/>
        </w:rPr>
        <w:t>.</w:t>
      </w:r>
    </w:p>
    <w:p w14:paraId="1CFC2D2C" w14:textId="77777777" w:rsidR="005C7D9B" w:rsidRPr="005C7D9B" w:rsidRDefault="005C7D9B">
      <w:pPr>
        <w:numPr>
          <w:ilvl w:val="0"/>
          <w:numId w:val="24"/>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lastRenderedPageBreak/>
        <w:t>بناء صفائحي</w:t>
      </w:r>
      <w:r w:rsidRPr="005C7D9B">
        <w:rPr>
          <w:rFonts w:asciiTheme="majorBidi" w:hAnsiTheme="majorBidi" w:cstheme="majorBidi"/>
          <w:b/>
          <w:bCs/>
          <w:sz w:val="28"/>
          <w:szCs w:val="28"/>
        </w:rPr>
        <w:t xml:space="preserve"> (Platy)</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مجاميع رقيقة أفقية تشبه الصفائح، يمكن أن تعيق حركة الماء والهواء العمودية</w:t>
      </w:r>
      <w:r w:rsidRPr="005C7D9B">
        <w:rPr>
          <w:rFonts w:asciiTheme="majorBidi" w:hAnsiTheme="majorBidi" w:cstheme="majorBidi"/>
          <w:sz w:val="28"/>
          <w:szCs w:val="28"/>
        </w:rPr>
        <w:t>.</w:t>
      </w:r>
    </w:p>
    <w:p w14:paraId="115DB88B" w14:textId="77777777" w:rsidR="005C7D9B" w:rsidRPr="005C7D9B" w:rsidRDefault="005C7D9B">
      <w:pPr>
        <w:numPr>
          <w:ilvl w:val="0"/>
          <w:numId w:val="24"/>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بناء كتلي</w:t>
      </w:r>
      <w:r w:rsidRPr="005C7D9B">
        <w:rPr>
          <w:rFonts w:asciiTheme="majorBidi" w:hAnsiTheme="majorBidi" w:cstheme="majorBidi"/>
          <w:b/>
          <w:bCs/>
          <w:sz w:val="28"/>
          <w:szCs w:val="28"/>
        </w:rPr>
        <w:t xml:space="preserve"> (Blocky)</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مجاميع زاويّة أو شبه زاويّة، شائعة في الآفق</w:t>
      </w:r>
      <w:r w:rsidRPr="005C7D9B">
        <w:rPr>
          <w:rFonts w:asciiTheme="majorBidi" w:hAnsiTheme="majorBidi" w:cstheme="majorBidi"/>
          <w:sz w:val="28"/>
          <w:szCs w:val="28"/>
        </w:rPr>
        <w:t xml:space="preserve"> B </w:t>
      </w:r>
      <w:r w:rsidRPr="005C7D9B">
        <w:rPr>
          <w:rFonts w:asciiTheme="majorBidi" w:hAnsiTheme="majorBidi" w:cstheme="majorBidi"/>
          <w:sz w:val="28"/>
          <w:szCs w:val="28"/>
          <w:rtl/>
        </w:rPr>
        <w:t>للترب الطينية</w:t>
      </w:r>
      <w:r w:rsidRPr="005C7D9B">
        <w:rPr>
          <w:rFonts w:asciiTheme="majorBidi" w:hAnsiTheme="majorBidi" w:cstheme="majorBidi"/>
          <w:sz w:val="28"/>
          <w:szCs w:val="28"/>
        </w:rPr>
        <w:t>.</w:t>
      </w:r>
    </w:p>
    <w:p w14:paraId="537D71E1" w14:textId="77777777" w:rsidR="005C7D9B" w:rsidRPr="005C7D9B" w:rsidRDefault="005C7D9B">
      <w:pPr>
        <w:numPr>
          <w:ilvl w:val="0"/>
          <w:numId w:val="24"/>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بناء عمودي أو منشوري</w:t>
      </w:r>
      <w:r w:rsidRPr="005C7D9B">
        <w:rPr>
          <w:rFonts w:asciiTheme="majorBidi" w:hAnsiTheme="majorBidi" w:cstheme="majorBidi"/>
          <w:b/>
          <w:bCs/>
          <w:sz w:val="28"/>
          <w:szCs w:val="28"/>
        </w:rPr>
        <w:t xml:space="preserve"> (Prismatic/Columnar)</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مجاميع عمودية الشكل، ترتبط عادة بالترب الطينية في المناطق شبه الجافة وتشير إلى وجود الصوديوم (في حال كان قمته مستديراً)</w:t>
      </w:r>
      <w:r w:rsidRPr="005C7D9B">
        <w:rPr>
          <w:rFonts w:asciiTheme="majorBidi" w:hAnsiTheme="majorBidi" w:cstheme="majorBidi"/>
          <w:sz w:val="28"/>
          <w:szCs w:val="28"/>
        </w:rPr>
        <w:t>.</w:t>
      </w:r>
    </w:p>
    <w:p w14:paraId="0E86A639"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Pr>
        <w:t xml:space="preserve">5. </w:t>
      </w:r>
      <w:proofErr w:type="spellStart"/>
      <w:r w:rsidRPr="005C7D9B">
        <w:rPr>
          <w:rFonts w:asciiTheme="majorBidi" w:hAnsiTheme="majorBidi" w:cstheme="majorBidi"/>
          <w:b/>
          <w:bCs/>
          <w:sz w:val="28"/>
          <w:szCs w:val="28"/>
          <w:rtl/>
        </w:rPr>
        <w:t>قوامية</w:t>
      </w:r>
      <w:proofErr w:type="spellEnd"/>
      <w:r w:rsidRPr="005C7D9B">
        <w:rPr>
          <w:rFonts w:asciiTheme="majorBidi" w:hAnsiTheme="majorBidi" w:cstheme="majorBidi"/>
          <w:b/>
          <w:bCs/>
          <w:sz w:val="28"/>
          <w:szCs w:val="28"/>
          <w:rtl/>
        </w:rPr>
        <w:t xml:space="preserve"> التربة</w:t>
      </w:r>
      <w:r w:rsidRPr="005C7D9B">
        <w:rPr>
          <w:rFonts w:asciiTheme="majorBidi" w:hAnsiTheme="majorBidi" w:cstheme="majorBidi"/>
          <w:b/>
          <w:bCs/>
          <w:sz w:val="28"/>
          <w:szCs w:val="28"/>
        </w:rPr>
        <w:t xml:space="preserve"> (Soil Consistence)</w:t>
      </w:r>
    </w:p>
    <w:p w14:paraId="5EA3983F"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 xml:space="preserve">تصف هذه الصفة سلوك التربة الميكانيكي ودرجة تماسك حبيباتها عند تعرضها لقوة أو ضغط. يتم تقديرها في حالات رطوبة مختلفة (جافة، رطبة، مبتلة). يمكن أن تتراوح </w:t>
      </w:r>
      <w:proofErr w:type="spellStart"/>
      <w:r w:rsidRPr="005C7D9B">
        <w:rPr>
          <w:rFonts w:asciiTheme="majorBidi" w:hAnsiTheme="majorBidi" w:cstheme="majorBidi"/>
          <w:sz w:val="28"/>
          <w:szCs w:val="28"/>
          <w:rtl/>
        </w:rPr>
        <w:t>القوامية</w:t>
      </w:r>
      <w:proofErr w:type="spellEnd"/>
      <w:r w:rsidRPr="005C7D9B">
        <w:rPr>
          <w:rFonts w:asciiTheme="majorBidi" w:hAnsiTheme="majorBidi" w:cstheme="majorBidi"/>
          <w:sz w:val="28"/>
          <w:szCs w:val="28"/>
          <w:rtl/>
        </w:rPr>
        <w:t xml:space="preserve"> من "الرخوة" إلى "المتماسكة" إلى "الصلبة"، وهذا يؤثر على سهولة الحرث والحفر واختراق الجذور</w:t>
      </w:r>
      <w:r w:rsidRPr="005C7D9B">
        <w:rPr>
          <w:rFonts w:asciiTheme="majorBidi" w:hAnsiTheme="majorBidi" w:cstheme="majorBidi"/>
          <w:sz w:val="28"/>
          <w:szCs w:val="28"/>
        </w:rPr>
        <w:t>.</w:t>
      </w:r>
    </w:p>
    <w:p w14:paraId="451483ED"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Segoe UI Emoji" w:hAnsi="Segoe UI Emoji" w:cs="Segoe UI Emoji"/>
          <w:b/>
          <w:bCs/>
          <w:sz w:val="28"/>
          <w:szCs w:val="28"/>
        </w:rPr>
        <w:t>🔬</w:t>
      </w:r>
      <w:r w:rsidRPr="005C7D9B">
        <w:rPr>
          <w:rFonts w:asciiTheme="majorBidi" w:hAnsiTheme="majorBidi" w:cstheme="majorBidi"/>
          <w:b/>
          <w:bCs/>
          <w:sz w:val="28"/>
          <w:szCs w:val="28"/>
        </w:rPr>
        <w:t xml:space="preserve"> </w:t>
      </w:r>
      <w:r w:rsidRPr="005C7D9B">
        <w:rPr>
          <w:rFonts w:asciiTheme="majorBidi" w:hAnsiTheme="majorBidi" w:cstheme="majorBidi"/>
          <w:b/>
          <w:bCs/>
          <w:sz w:val="28"/>
          <w:szCs w:val="28"/>
          <w:rtl/>
        </w:rPr>
        <w:t>أدوات عالم التربة في الحقل</w:t>
      </w:r>
    </w:p>
    <w:p w14:paraId="3F15E92C"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لوصف هذه الخصائص بدقة، يعتمد علماء التربة على مجموعة بسيطة من الأدوات</w:t>
      </w:r>
      <w:r w:rsidRPr="005C7D9B">
        <w:rPr>
          <w:rFonts w:asciiTheme="majorBidi" w:hAnsiTheme="majorBidi" w:cstheme="majorBidi"/>
          <w:sz w:val="28"/>
          <w:szCs w:val="28"/>
        </w:rPr>
        <w:t>:</w:t>
      </w:r>
    </w:p>
    <w:p w14:paraId="469F212A" w14:textId="77777777" w:rsidR="005C7D9B" w:rsidRPr="005C7D9B" w:rsidRDefault="005C7D9B">
      <w:pPr>
        <w:numPr>
          <w:ilvl w:val="0"/>
          <w:numId w:val="25"/>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الجرافة أو السكين</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لحفر وتهيئة قطاع التربة</w:t>
      </w:r>
      <w:r w:rsidRPr="005C7D9B">
        <w:rPr>
          <w:rFonts w:asciiTheme="majorBidi" w:hAnsiTheme="majorBidi" w:cstheme="majorBidi"/>
          <w:sz w:val="28"/>
          <w:szCs w:val="28"/>
        </w:rPr>
        <w:t>.</w:t>
      </w:r>
    </w:p>
    <w:p w14:paraId="61C81C7A" w14:textId="77777777" w:rsidR="005C7D9B" w:rsidRPr="005C7D9B" w:rsidRDefault="005C7D9B">
      <w:pPr>
        <w:numPr>
          <w:ilvl w:val="0"/>
          <w:numId w:val="25"/>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 xml:space="preserve">دليل ألوان </w:t>
      </w:r>
      <w:proofErr w:type="spellStart"/>
      <w:r w:rsidRPr="005C7D9B">
        <w:rPr>
          <w:rFonts w:asciiTheme="majorBidi" w:hAnsiTheme="majorBidi" w:cstheme="majorBidi"/>
          <w:b/>
          <w:bCs/>
          <w:sz w:val="28"/>
          <w:szCs w:val="28"/>
          <w:rtl/>
        </w:rPr>
        <w:t>منسيل</w:t>
      </w:r>
      <w:proofErr w:type="spellEnd"/>
      <w:r w:rsidRPr="005C7D9B">
        <w:rPr>
          <w:rFonts w:asciiTheme="majorBidi" w:hAnsiTheme="majorBidi" w:cstheme="majorBidi"/>
          <w:b/>
          <w:bCs/>
          <w:sz w:val="28"/>
          <w:szCs w:val="28"/>
        </w:rPr>
        <w:t xml:space="preserve"> (Munsell Chart)</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للتعيين الدقيق للون التربة</w:t>
      </w:r>
      <w:r w:rsidRPr="005C7D9B">
        <w:rPr>
          <w:rFonts w:asciiTheme="majorBidi" w:hAnsiTheme="majorBidi" w:cstheme="majorBidi"/>
          <w:sz w:val="28"/>
          <w:szCs w:val="28"/>
        </w:rPr>
        <w:t>.</w:t>
      </w:r>
    </w:p>
    <w:p w14:paraId="54F95474" w14:textId="77777777" w:rsidR="005C7D9B" w:rsidRPr="005C7D9B" w:rsidRDefault="005C7D9B">
      <w:pPr>
        <w:numPr>
          <w:ilvl w:val="0"/>
          <w:numId w:val="25"/>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عدسة مكبرة يدوية</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لفحص الحبيبات والمجاميع الدقيقة</w:t>
      </w:r>
      <w:r w:rsidRPr="005C7D9B">
        <w:rPr>
          <w:rFonts w:asciiTheme="majorBidi" w:hAnsiTheme="majorBidi" w:cstheme="majorBidi"/>
          <w:sz w:val="28"/>
          <w:szCs w:val="28"/>
        </w:rPr>
        <w:t>.</w:t>
      </w:r>
    </w:p>
    <w:p w14:paraId="7C29C1B3" w14:textId="77777777" w:rsidR="005C7D9B" w:rsidRPr="005C7D9B" w:rsidRDefault="005C7D9B">
      <w:pPr>
        <w:numPr>
          <w:ilvl w:val="0"/>
          <w:numId w:val="25"/>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حمض الهيدروكلوريك المخفف</w:t>
      </w:r>
      <w:r w:rsidRPr="005C7D9B">
        <w:rPr>
          <w:rFonts w:asciiTheme="majorBidi" w:hAnsiTheme="majorBidi" w:cstheme="majorBidi"/>
          <w:b/>
          <w:bCs/>
          <w:sz w:val="28"/>
          <w:szCs w:val="28"/>
        </w:rPr>
        <w:t xml:space="preserve"> (10%)</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للكشف عن وجود كربونات الكالسيوم (تفاعل بالغازات)</w:t>
      </w:r>
      <w:r w:rsidRPr="005C7D9B">
        <w:rPr>
          <w:rFonts w:asciiTheme="majorBidi" w:hAnsiTheme="majorBidi" w:cstheme="majorBidi"/>
          <w:sz w:val="28"/>
          <w:szCs w:val="28"/>
        </w:rPr>
        <w:t>.</w:t>
      </w:r>
    </w:p>
    <w:p w14:paraId="68F8EEE1" w14:textId="77777777" w:rsidR="005C7D9B" w:rsidRDefault="005C7D9B">
      <w:pPr>
        <w:numPr>
          <w:ilvl w:val="0"/>
          <w:numId w:val="25"/>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دفتر الملاحظات وأقلام الرصاص وأشرطة القياس</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لتسجيل الملاحظات والقياسات</w:t>
      </w:r>
      <w:r w:rsidRPr="005C7D9B">
        <w:rPr>
          <w:rFonts w:asciiTheme="majorBidi" w:hAnsiTheme="majorBidi" w:cstheme="majorBidi"/>
          <w:sz w:val="28"/>
          <w:szCs w:val="28"/>
        </w:rPr>
        <w:t>.</w:t>
      </w:r>
    </w:p>
    <w:p w14:paraId="30E1724A" w14:textId="77777777" w:rsidR="009F3E47" w:rsidRDefault="009F3E47" w:rsidP="009F3E47">
      <w:pPr>
        <w:tabs>
          <w:tab w:val="left" w:pos="5175"/>
        </w:tabs>
        <w:bidi/>
        <w:rPr>
          <w:rFonts w:asciiTheme="majorBidi" w:hAnsiTheme="majorBidi" w:cstheme="majorBidi"/>
          <w:sz w:val="28"/>
          <w:szCs w:val="28"/>
          <w:rtl/>
        </w:rPr>
      </w:pPr>
    </w:p>
    <w:p w14:paraId="5D9F1FCC" w14:textId="77777777" w:rsidR="009F3E47" w:rsidRDefault="009F3E47" w:rsidP="009F3E47">
      <w:pPr>
        <w:tabs>
          <w:tab w:val="left" w:pos="5175"/>
        </w:tabs>
        <w:bidi/>
        <w:rPr>
          <w:rFonts w:asciiTheme="majorBidi" w:hAnsiTheme="majorBidi" w:cstheme="majorBidi"/>
          <w:sz w:val="28"/>
          <w:szCs w:val="28"/>
          <w:rtl/>
        </w:rPr>
      </w:pPr>
    </w:p>
    <w:p w14:paraId="089FF278" w14:textId="77777777" w:rsidR="009F3E47" w:rsidRDefault="009F3E47" w:rsidP="009F3E47">
      <w:pPr>
        <w:tabs>
          <w:tab w:val="left" w:pos="5175"/>
        </w:tabs>
        <w:bidi/>
        <w:rPr>
          <w:rFonts w:asciiTheme="majorBidi" w:hAnsiTheme="majorBidi" w:cstheme="majorBidi"/>
          <w:sz w:val="28"/>
          <w:szCs w:val="28"/>
          <w:rtl/>
        </w:rPr>
      </w:pPr>
    </w:p>
    <w:p w14:paraId="6ED53D88" w14:textId="77777777" w:rsidR="009F3E47" w:rsidRDefault="009F3E47" w:rsidP="009F3E47">
      <w:pPr>
        <w:tabs>
          <w:tab w:val="left" w:pos="5175"/>
        </w:tabs>
        <w:bidi/>
        <w:rPr>
          <w:rFonts w:asciiTheme="majorBidi" w:hAnsiTheme="majorBidi" w:cstheme="majorBidi"/>
          <w:sz w:val="28"/>
          <w:szCs w:val="28"/>
          <w:rtl/>
        </w:rPr>
      </w:pPr>
    </w:p>
    <w:p w14:paraId="6120546B" w14:textId="77777777" w:rsidR="009F3E47" w:rsidRDefault="009F3E47" w:rsidP="009F3E47">
      <w:pPr>
        <w:tabs>
          <w:tab w:val="left" w:pos="5175"/>
        </w:tabs>
        <w:bidi/>
        <w:rPr>
          <w:rFonts w:asciiTheme="majorBidi" w:hAnsiTheme="majorBidi" w:cstheme="majorBidi"/>
          <w:sz w:val="28"/>
          <w:szCs w:val="28"/>
          <w:rtl/>
        </w:rPr>
      </w:pPr>
    </w:p>
    <w:p w14:paraId="0B923A8B" w14:textId="77777777" w:rsidR="009F3E47" w:rsidRDefault="009F3E47" w:rsidP="009F3E47">
      <w:pPr>
        <w:tabs>
          <w:tab w:val="left" w:pos="5175"/>
        </w:tabs>
        <w:bidi/>
        <w:rPr>
          <w:rFonts w:asciiTheme="majorBidi" w:hAnsiTheme="majorBidi" w:cstheme="majorBidi"/>
          <w:sz w:val="28"/>
          <w:szCs w:val="28"/>
          <w:rtl/>
        </w:rPr>
      </w:pPr>
    </w:p>
    <w:p w14:paraId="3EFDAECC" w14:textId="77777777" w:rsidR="009F3E47" w:rsidRPr="005C7D9B" w:rsidRDefault="009F3E47" w:rsidP="009F3E47">
      <w:pPr>
        <w:tabs>
          <w:tab w:val="left" w:pos="5175"/>
        </w:tabs>
        <w:bidi/>
        <w:rPr>
          <w:rFonts w:asciiTheme="majorBidi" w:hAnsiTheme="majorBidi" w:cstheme="majorBidi"/>
          <w:sz w:val="28"/>
          <w:szCs w:val="28"/>
        </w:rPr>
      </w:pPr>
    </w:p>
    <w:p w14:paraId="212BB406" w14:textId="2CB9280A" w:rsidR="00346EB4" w:rsidRPr="008A2D37" w:rsidRDefault="00346EB4" w:rsidP="00B814FC">
      <w:pPr>
        <w:tabs>
          <w:tab w:val="left" w:pos="5175"/>
        </w:tabs>
        <w:bidi/>
        <w:rPr>
          <w:rFonts w:asciiTheme="majorBidi" w:hAnsiTheme="majorBidi" w:cstheme="majorBidi"/>
          <w:sz w:val="28"/>
          <w:szCs w:val="28"/>
          <w:rtl/>
          <w:lang w:bidi="ar-IQ"/>
        </w:rPr>
      </w:pPr>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346EB4" w:rsidRPr="008A2D37" w14:paraId="085E38AB" w14:textId="77777777" w:rsidTr="00AF06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24A61CAE" w14:textId="040EE93A" w:rsidR="00346EB4" w:rsidRPr="008A2D37" w:rsidRDefault="00346EB4" w:rsidP="00346EB4">
            <w:pPr>
              <w:bidi/>
              <w:rPr>
                <w:rFonts w:asciiTheme="majorBidi" w:hAnsiTheme="majorBidi" w:cstheme="majorBidi"/>
                <w:sz w:val="28"/>
                <w:szCs w:val="28"/>
                <w:rtl/>
                <w:lang w:bidi="ar-IQ"/>
              </w:rPr>
            </w:pPr>
            <w:r w:rsidRPr="008A2D37">
              <w:rPr>
                <w:rFonts w:asciiTheme="majorBidi" w:hAnsiTheme="majorBidi" w:cstheme="majorBidi"/>
                <w:sz w:val="28"/>
                <w:szCs w:val="28"/>
                <w:rtl/>
              </w:rPr>
              <w:t>رقم المحاضرة:3</w:t>
            </w:r>
          </w:p>
        </w:tc>
        <w:tc>
          <w:tcPr>
            <w:tcW w:w="5379" w:type="dxa"/>
            <w:tcBorders>
              <w:right w:val="single" w:sz="2" w:space="0" w:color="8EAADB" w:themeColor="accent1" w:themeTint="99"/>
            </w:tcBorders>
          </w:tcPr>
          <w:p w14:paraId="13A6FDAB" w14:textId="77777777" w:rsidR="00346EB4" w:rsidRPr="008A2D37" w:rsidRDefault="00346EB4" w:rsidP="00AF0616">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346EB4" w:rsidRPr="008A2D37" w14:paraId="50507FF1" w14:textId="77777777" w:rsidTr="00AF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1B0A20C" w14:textId="77777777" w:rsidR="00346EB4" w:rsidRPr="008A2D37" w:rsidRDefault="00346EB4"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0455EBF" w14:textId="52C7C9A8" w:rsidR="00346EB4" w:rsidRPr="008A2D37" w:rsidRDefault="005C7D9B" w:rsidP="005C7D9B">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b/>
                <w:bCs/>
                <w:sz w:val="28"/>
                <w:szCs w:val="28"/>
                <w:rtl/>
              </w:rPr>
              <w:t>عوامل وعمليات تكوين الترب</w:t>
            </w:r>
          </w:p>
        </w:tc>
      </w:tr>
      <w:tr w:rsidR="00346EB4" w:rsidRPr="008A2D37" w14:paraId="38004B04" w14:textId="77777777" w:rsidTr="00AF0616">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3B492BBC" w14:textId="77777777" w:rsidR="00346EB4" w:rsidRPr="008A2D37" w:rsidRDefault="00346EB4"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011FB21A" w14:textId="3522424B" w:rsidR="00346EB4" w:rsidRPr="008A2D37" w:rsidRDefault="00645F74" w:rsidP="00AF0616">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سمارة سعد يونس</w:t>
            </w:r>
          </w:p>
        </w:tc>
      </w:tr>
      <w:tr w:rsidR="00346EB4" w:rsidRPr="008A2D37" w14:paraId="40E48C79" w14:textId="77777777" w:rsidTr="00AF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7E4A9B70" w14:textId="77777777" w:rsidR="00346EB4" w:rsidRPr="008A2D37" w:rsidRDefault="00346EB4"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0F3A0BD4" w14:textId="68500933" w:rsidR="00346EB4" w:rsidRPr="008A2D37" w:rsidRDefault="00346EB4" w:rsidP="00AF0616">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المستوى ال</w:t>
            </w:r>
            <w:r w:rsidR="00645F74">
              <w:rPr>
                <w:rFonts w:asciiTheme="majorBidi" w:hAnsiTheme="majorBidi" w:cstheme="majorBidi" w:hint="cs"/>
                <w:sz w:val="28"/>
                <w:szCs w:val="28"/>
                <w:rtl/>
              </w:rPr>
              <w:t>اول</w:t>
            </w:r>
            <w:r w:rsidRPr="008A2D37">
              <w:rPr>
                <w:rFonts w:asciiTheme="majorBidi" w:hAnsiTheme="majorBidi" w:cstheme="majorBidi"/>
                <w:sz w:val="28"/>
                <w:szCs w:val="28"/>
                <w:rtl/>
              </w:rPr>
              <w:t xml:space="preserve"> </w:t>
            </w:r>
          </w:p>
        </w:tc>
      </w:tr>
      <w:tr w:rsidR="00346EB4" w:rsidRPr="008A2D37" w14:paraId="184FB9D7" w14:textId="77777777" w:rsidTr="00AF0616">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AEDCA3D" w14:textId="77777777" w:rsidR="00346EB4" w:rsidRPr="008A2D37" w:rsidRDefault="00346EB4"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2F743631" w14:textId="36C0DD94" w:rsidR="00346EB4" w:rsidRPr="008A2D37" w:rsidRDefault="00346EB4" w:rsidP="00AF0616">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سيتعلم الطالب</w:t>
            </w:r>
            <w:r w:rsidR="005C7D9B">
              <w:rPr>
                <w:rFonts w:asciiTheme="majorBidi" w:hAnsiTheme="majorBidi" w:cstheme="majorBidi" w:hint="cs"/>
                <w:sz w:val="28"/>
                <w:szCs w:val="28"/>
                <w:rtl/>
              </w:rPr>
              <w:t xml:space="preserve"> عن عمليات تكوين الترب</w:t>
            </w:r>
          </w:p>
        </w:tc>
      </w:tr>
      <w:tr w:rsidR="00346EB4" w:rsidRPr="008A2D37" w14:paraId="33B2FF36" w14:textId="77777777" w:rsidTr="00AF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5991DE2" w14:textId="77777777" w:rsidR="00346EB4" w:rsidRPr="008A2D37" w:rsidRDefault="00346EB4" w:rsidP="00AF0616">
            <w:pPr>
              <w:bidi/>
              <w:rPr>
                <w:rFonts w:asciiTheme="majorBidi" w:hAnsiTheme="majorBidi" w:cstheme="majorBidi"/>
                <w:sz w:val="28"/>
                <w:szCs w:val="28"/>
                <w:rtl/>
              </w:rPr>
            </w:pPr>
            <w:r w:rsidRPr="008A2D37">
              <w:rPr>
                <w:rFonts w:asciiTheme="majorBidi" w:hAnsiTheme="majorBidi" w:cstheme="majorBidi"/>
                <w:sz w:val="28"/>
                <w:szCs w:val="28"/>
                <w:rtl/>
              </w:rPr>
              <w:lastRenderedPageBreak/>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1D0E32A4" w14:textId="67CC87C5" w:rsidR="00346EB4" w:rsidRDefault="00A44B66" w:rsidP="00AF0616">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w:t>
            </w:r>
            <w:r w:rsidR="0051083B">
              <w:rPr>
                <w:rFonts w:asciiTheme="majorBidi" w:hAnsiTheme="majorBidi" w:cstheme="majorBidi" w:hint="cs"/>
                <w:sz w:val="28"/>
                <w:szCs w:val="28"/>
                <w:rtl/>
              </w:rPr>
              <w:t xml:space="preserve">ان </w:t>
            </w:r>
            <w:r>
              <w:rPr>
                <w:rFonts w:asciiTheme="majorBidi" w:hAnsiTheme="majorBidi" w:cstheme="majorBidi" w:hint="cs"/>
                <w:sz w:val="28"/>
                <w:szCs w:val="28"/>
                <w:rtl/>
              </w:rPr>
              <w:t xml:space="preserve">يميز الطالب </w:t>
            </w:r>
            <w:r w:rsidR="005C7D9B">
              <w:rPr>
                <w:rFonts w:asciiTheme="majorBidi" w:hAnsiTheme="majorBidi" w:cstheme="majorBidi" w:hint="cs"/>
                <w:sz w:val="28"/>
                <w:szCs w:val="28"/>
                <w:rtl/>
              </w:rPr>
              <w:t xml:space="preserve">بين عوامل وعمليات تكوين الترب </w:t>
            </w:r>
            <w:r>
              <w:rPr>
                <w:rFonts w:asciiTheme="majorBidi" w:hAnsiTheme="majorBidi" w:cstheme="majorBidi" w:hint="cs"/>
                <w:sz w:val="28"/>
                <w:szCs w:val="28"/>
                <w:rtl/>
              </w:rPr>
              <w:t xml:space="preserve"> </w:t>
            </w:r>
          </w:p>
          <w:p w14:paraId="19557635" w14:textId="5C8CA88C" w:rsidR="00A44B66" w:rsidRDefault="00A44B66" w:rsidP="00A44B66">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w:t>
            </w:r>
            <w:r w:rsidR="0051083B">
              <w:rPr>
                <w:rFonts w:asciiTheme="majorBidi" w:hAnsiTheme="majorBidi" w:cstheme="majorBidi" w:hint="cs"/>
                <w:sz w:val="28"/>
                <w:szCs w:val="28"/>
                <w:rtl/>
              </w:rPr>
              <w:t xml:space="preserve">ان </w:t>
            </w:r>
            <w:r>
              <w:rPr>
                <w:rFonts w:asciiTheme="majorBidi" w:hAnsiTheme="majorBidi" w:cstheme="majorBidi" w:hint="cs"/>
                <w:sz w:val="28"/>
                <w:szCs w:val="28"/>
                <w:rtl/>
              </w:rPr>
              <w:t xml:space="preserve">يفرق الطالب بين </w:t>
            </w:r>
            <w:r w:rsidR="005C7D9B">
              <w:rPr>
                <w:rFonts w:asciiTheme="majorBidi" w:hAnsiTheme="majorBidi" w:cstheme="majorBidi" w:hint="cs"/>
                <w:sz w:val="28"/>
                <w:szCs w:val="28"/>
                <w:rtl/>
              </w:rPr>
              <w:t xml:space="preserve">العوامل والعمليات </w:t>
            </w:r>
            <w:r>
              <w:rPr>
                <w:rFonts w:asciiTheme="majorBidi" w:hAnsiTheme="majorBidi" w:cstheme="majorBidi" w:hint="cs"/>
                <w:sz w:val="28"/>
                <w:szCs w:val="28"/>
                <w:rtl/>
              </w:rPr>
              <w:t xml:space="preserve"> </w:t>
            </w:r>
          </w:p>
          <w:p w14:paraId="3E613ECC" w14:textId="49F16DF1" w:rsidR="00A44B66" w:rsidRPr="008A2D37" w:rsidRDefault="00A44B66" w:rsidP="00A44B66">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3-</w:t>
            </w:r>
            <w:r w:rsidR="0051083B">
              <w:rPr>
                <w:rFonts w:asciiTheme="majorBidi" w:hAnsiTheme="majorBidi" w:cstheme="majorBidi" w:hint="cs"/>
                <w:sz w:val="28"/>
                <w:szCs w:val="28"/>
                <w:rtl/>
              </w:rPr>
              <w:t xml:space="preserve">ان </w:t>
            </w:r>
            <w:r>
              <w:rPr>
                <w:rFonts w:asciiTheme="majorBidi" w:hAnsiTheme="majorBidi" w:cstheme="majorBidi" w:hint="cs"/>
                <w:sz w:val="28"/>
                <w:szCs w:val="28"/>
                <w:rtl/>
              </w:rPr>
              <w:t xml:space="preserve">يعرف الطالب </w:t>
            </w:r>
            <w:r w:rsidR="005C7D9B">
              <w:rPr>
                <w:rFonts w:asciiTheme="majorBidi" w:hAnsiTheme="majorBidi" w:cstheme="majorBidi" w:hint="cs"/>
                <w:sz w:val="28"/>
                <w:szCs w:val="28"/>
                <w:rtl/>
              </w:rPr>
              <w:t>اهمية</w:t>
            </w:r>
            <w:r>
              <w:rPr>
                <w:rFonts w:asciiTheme="majorBidi" w:hAnsiTheme="majorBidi" w:cstheme="majorBidi" w:hint="cs"/>
                <w:sz w:val="28"/>
                <w:szCs w:val="28"/>
                <w:rtl/>
              </w:rPr>
              <w:t xml:space="preserve"> كل</w:t>
            </w:r>
            <w:r w:rsidR="005C7D9B">
              <w:rPr>
                <w:rFonts w:asciiTheme="majorBidi" w:hAnsiTheme="majorBidi" w:cstheme="majorBidi" w:hint="cs"/>
                <w:sz w:val="28"/>
                <w:szCs w:val="28"/>
                <w:rtl/>
              </w:rPr>
              <w:t xml:space="preserve"> عامل</w:t>
            </w:r>
          </w:p>
        </w:tc>
      </w:tr>
      <w:tr w:rsidR="00346EB4" w:rsidRPr="008A2D37" w14:paraId="3CBE4163" w14:textId="77777777" w:rsidTr="00AF0616">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74F5920E" w14:textId="7EA49D8D" w:rsidR="00346EB4" w:rsidRPr="008A2D37" w:rsidRDefault="00346EB4"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0BF12251" w14:textId="77777777" w:rsidR="00346EB4" w:rsidRPr="008A2D37" w:rsidRDefault="00346EB4" w:rsidP="00AF0616">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الداتشو</w:t>
            </w:r>
            <w:proofErr w:type="spellEnd"/>
          </w:p>
        </w:tc>
      </w:tr>
      <w:tr w:rsidR="00346EB4" w:rsidRPr="008A2D37" w14:paraId="141294B9" w14:textId="77777777" w:rsidTr="00AF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69DF4323" w14:textId="77777777" w:rsidR="00346EB4" w:rsidRPr="008A2D37" w:rsidRDefault="00346EB4" w:rsidP="00AF0616">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351F7D31" w14:textId="718985F7" w:rsidR="00346EB4" w:rsidRPr="008A2D37" w:rsidRDefault="00992A65" w:rsidP="00992A65">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rPr>
              <w:t>التميز بين ال</w:t>
            </w:r>
            <w:r w:rsidR="005C7D9B">
              <w:rPr>
                <w:rFonts w:asciiTheme="majorBidi" w:hAnsiTheme="majorBidi" w:cstheme="majorBidi" w:hint="cs"/>
                <w:sz w:val="28"/>
                <w:szCs w:val="28"/>
                <w:rtl/>
              </w:rPr>
              <w:t xml:space="preserve">عوامل والعمليات </w:t>
            </w:r>
          </w:p>
        </w:tc>
      </w:tr>
      <w:tr w:rsidR="00346EB4" w:rsidRPr="008A2D37" w14:paraId="63F9A0C8" w14:textId="77777777" w:rsidTr="00AF0616">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27E04178" w14:textId="77777777" w:rsidR="00346EB4" w:rsidRPr="008A2D37" w:rsidRDefault="00346EB4" w:rsidP="00AF0616">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613C5E46" w14:textId="77777777" w:rsidR="00346EB4" w:rsidRPr="008A2D37" w:rsidRDefault="00346EB4" w:rsidP="00AF0616">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49BA3206" w14:textId="77777777" w:rsidR="005C7D9B" w:rsidRDefault="005C7D9B" w:rsidP="005C7D9B">
      <w:pPr>
        <w:tabs>
          <w:tab w:val="left" w:pos="5175"/>
        </w:tabs>
        <w:bidi/>
        <w:rPr>
          <w:rFonts w:asciiTheme="majorBidi" w:hAnsiTheme="majorBidi" w:cstheme="majorBidi"/>
          <w:sz w:val="28"/>
          <w:szCs w:val="28"/>
          <w:rtl/>
        </w:rPr>
      </w:pPr>
      <w:r w:rsidRPr="005C7D9B">
        <w:rPr>
          <w:rFonts w:asciiTheme="majorBidi" w:hAnsiTheme="majorBidi" w:cstheme="majorBidi"/>
          <w:sz w:val="28"/>
          <w:szCs w:val="28"/>
        </w:rPr>
        <w:br/>
      </w:r>
      <w:r w:rsidRPr="005C7D9B">
        <w:rPr>
          <w:rFonts w:asciiTheme="majorBidi" w:hAnsiTheme="majorBidi" w:cstheme="majorBidi"/>
          <w:sz w:val="28"/>
          <w:szCs w:val="28"/>
          <w:rtl/>
        </w:rPr>
        <w:t>تكوين التربة هو عملية تحول الصخور والرواسب السطحية إلى تربة عبر الزمن، تحت تأثير مجموعة من </w:t>
      </w:r>
      <w:r w:rsidRPr="005C7D9B">
        <w:rPr>
          <w:rFonts w:asciiTheme="majorBidi" w:hAnsiTheme="majorBidi" w:cstheme="majorBidi"/>
          <w:b/>
          <w:bCs/>
          <w:sz w:val="28"/>
          <w:szCs w:val="28"/>
          <w:rtl/>
        </w:rPr>
        <w:t>العوامل</w:t>
      </w:r>
      <w:r w:rsidRPr="005C7D9B">
        <w:rPr>
          <w:rFonts w:asciiTheme="majorBidi" w:hAnsiTheme="majorBidi" w:cstheme="majorBidi"/>
          <w:sz w:val="28"/>
          <w:szCs w:val="28"/>
          <w:rtl/>
        </w:rPr>
        <w:t> التي تتفاعل مع بعضها البعض، وتقودها </w:t>
      </w:r>
      <w:r w:rsidRPr="005C7D9B">
        <w:rPr>
          <w:rFonts w:asciiTheme="majorBidi" w:hAnsiTheme="majorBidi" w:cstheme="majorBidi"/>
          <w:b/>
          <w:bCs/>
          <w:sz w:val="28"/>
          <w:szCs w:val="28"/>
          <w:rtl/>
        </w:rPr>
        <w:t>عمليات</w:t>
      </w:r>
      <w:r w:rsidRPr="005C7D9B">
        <w:rPr>
          <w:rFonts w:asciiTheme="majorBidi" w:hAnsiTheme="majorBidi" w:cstheme="majorBidi"/>
          <w:sz w:val="28"/>
          <w:szCs w:val="28"/>
          <w:rtl/>
        </w:rPr>
        <w:t> فيزيائية وكيميائية وبيولوجية مستمرة</w:t>
      </w:r>
    </w:p>
    <w:p w14:paraId="1FECE768" w14:textId="77777777" w:rsidR="005C7D9B" w:rsidRDefault="005C7D9B" w:rsidP="005C7D9B">
      <w:pPr>
        <w:tabs>
          <w:tab w:val="left" w:pos="5175"/>
        </w:tabs>
        <w:bidi/>
        <w:rPr>
          <w:rFonts w:asciiTheme="majorBidi" w:hAnsiTheme="majorBidi" w:cstheme="majorBidi"/>
          <w:sz w:val="28"/>
          <w:szCs w:val="28"/>
          <w:rtl/>
        </w:rPr>
      </w:pPr>
    </w:p>
    <w:p w14:paraId="2EDFE8C7" w14:textId="071DDE7C"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Pr>
        <w:t>.</w:t>
      </w:r>
    </w:p>
    <w:p w14:paraId="5EF1F913" w14:textId="77777777" w:rsidR="005C7D9B" w:rsidRPr="005C7D9B" w:rsidRDefault="00000000" w:rsidP="005C7D9B">
      <w:pPr>
        <w:tabs>
          <w:tab w:val="left" w:pos="5175"/>
        </w:tabs>
        <w:bidi/>
        <w:rPr>
          <w:rFonts w:asciiTheme="majorBidi" w:hAnsiTheme="majorBidi" w:cstheme="majorBidi"/>
          <w:sz w:val="28"/>
          <w:szCs w:val="28"/>
        </w:rPr>
      </w:pPr>
      <w:r>
        <w:rPr>
          <w:rFonts w:asciiTheme="majorBidi" w:hAnsiTheme="majorBidi" w:cstheme="majorBidi"/>
          <w:sz w:val="28"/>
          <w:szCs w:val="28"/>
        </w:rPr>
        <w:pict w14:anchorId="38B3F222">
          <v:rect id="_x0000_i1030" style="width:0;height:.75pt" o:hralign="center" o:hrstd="t" o:hr="t" fillcolor="#a0a0a0" stroked="f"/>
        </w:pict>
      </w:r>
    </w:p>
    <w:p w14:paraId="03ED457E"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tl/>
        </w:rPr>
        <w:t>أولاً: عوامل تكوين التربة</w:t>
      </w:r>
      <w:r w:rsidRPr="005C7D9B">
        <w:rPr>
          <w:rFonts w:asciiTheme="majorBidi" w:hAnsiTheme="majorBidi" w:cstheme="majorBidi"/>
          <w:b/>
          <w:bCs/>
          <w:sz w:val="28"/>
          <w:szCs w:val="28"/>
        </w:rPr>
        <w:t xml:space="preserve"> (Soil Forming Factors)</w:t>
      </w:r>
    </w:p>
    <w:p w14:paraId="408FA25A"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صاغ العالم </w:t>
      </w:r>
      <w:proofErr w:type="spellStart"/>
      <w:r w:rsidRPr="005C7D9B">
        <w:rPr>
          <w:rFonts w:asciiTheme="majorBidi" w:hAnsiTheme="majorBidi" w:cstheme="majorBidi"/>
          <w:b/>
          <w:bCs/>
          <w:sz w:val="28"/>
          <w:szCs w:val="28"/>
          <w:rtl/>
        </w:rPr>
        <w:t>دوكوشايف</w:t>
      </w:r>
      <w:proofErr w:type="spellEnd"/>
      <w:r w:rsidRPr="005C7D9B">
        <w:rPr>
          <w:rFonts w:asciiTheme="majorBidi" w:hAnsiTheme="majorBidi" w:cstheme="majorBidi"/>
          <w:sz w:val="28"/>
          <w:szCs w:val="28"/>
          <w:rtl/>
        </w:rPr>
        <w:t> ثم طورها </w:t>
      </w:r>
      <w:r w:rsidRPr="005C7D9B">
        <w:rPr>
          <w:rFonts w:asciiTheme="majorBidi" w:hAnsiTheme="majorBidi" w:cstheme="majorBidi"/>
          <w:b/>
          <w:bCs/>
          <w:sz w:val="28"/>
          <w:szCs w:val="28"/>
          <w:rtl/>
        </w:rPr>
        <w:t>جيني</w:t>
      </w:r>
      <w:r w:rsidRPr="005C7D9B">
        <w:rPr>
          <w:rFonts w:asciiTheme="majorBidi" w:hAnsiTheme="majorBidi" w:cstheme="majorBidi"/>
          <w:sz w:val="28"/>
          <w:szCs w:val="28"/>
          <w:rtl/>
        </w:rPr>
        <w:t> </w:t>
      </w:r>
      <w:r w:rsidRPr="005C7D9B">
        <w:rPr>
          <w:rFonts w:asciiTheme="majorBidi" w:hAnsiTheme="majorBidi" w:cstheme="majorBidi"/>
          <w:sz w:val="28"/>
          <w:szCs w:val="28"/>
        </w:rPr>
        <w:t xml:space="preserve">(Jenny, 1941) </w:t>
      </w:r>
      <w:r w:rsidRPr="005C7D9B">
        <w:rPr>
          <w:rFonts w:asciiTheme="majorBidi" w:hAnsiTheme="majorBidi" w:cstheme="majorBidi"/>
          <w:sz w:val="28"/>
          <w:szCs w:val="28"/>
          <w:rtl/>
        </w:rPr>
        <w:t>في المعادلة الشهيرة</w:t>
      </w:r>
      <w:r w:rsidRPr="005C7D9B">
        <w:rPr>
          <w:rFonts w:asciiTheme="majorBidi" w:hAnsiTheme="majorBidi" w:cstheme="majorBidi"/>
          <w:sz w:val="28"/>
          <w:szCs w:val="28"/>
        </w:rPr>
        <w:t>:</w:t>
      </w:r>
    </w:p>
    <w:p w14:paraId="61543DA5" w14:textId="19F931B0"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التربة = دالة (المناخ × الكائنات الحية × المادة الأصلية × التضاريس × الزمن)</w:t>
      </w:r>
      <w:r w:rsidRPr="005C7D9B">
        <w:rPr>
          <w:rFonts w:asciiTheme="majorBidi" w:hAnsiTheme="majorBidi" w:cstheme="majorBidi"/>
          <w:sz w:val="28"/>
          <w:szCs w:val="28"/>
        </w:rPr>
        <w:br/>
      </w:r>
      <m:oMathPara>
        <m:oMath>
          <m:r>
            <w:rPr>
              <w:rFonts w:ascii="Cambria Math" w:hAnsi="Cambria Math" w:cstheme="majorBidi"/>
              <w:sz w:val="28"/>
              <w:szCs w:val="28"/>
            </w:rPr>
            <m:t>S=f(Cl,O,P,R,T)</m:t>
          </m:r>
        </m:oMath>
      </m:oMathPara>
    </w:p>
    <w:tbl>
      <w:tblPr>
        <w:tblpPr w:leftFromText="180" w:rightFromText="180" w:vertAnchor="text" w:horzAnchor="margin" w:tblpXSpec="center" w:tblpY="275"/>
        <w:tblW w:w="11280" w:type="dxa"/>
        <w:tblCellMar>
          <w:top w:w="15" w:type="dxa"/>
          <w:left w:w="15" w:type="dxa"/>
          <w:bottom w:w="15" w:type="dxa"/>
          <w:right w:w="15" w:type="dxa"/>
        </w:tblCellMar>
        <w:tblLook w:val="04A0" w:firstRow="1" w:lastRow="0" w:firstColumn="1" w:lastColumn="0" w:noHBand="0" w:noVBand="1"/>
      </w:tblPr>
      <w:tblGrid>
        <w:gridCol w:w="2750"/>
        <w:gridCol w:w="980"/>
        <w:gridCol w:w="7550"/>
      </w:tblGrid>
      <w:tr w:rsidR="005C7D9B" w:rsidRPr="005C7D9B" w14:paraId="0B72F3CC" w14:textId="77777777" w:rsidTr="005C7D9B">
        <w:trPr>
          <w:tblHeader/>
        </w:trPr>
        <w:tc>
          <w:tcPr>
            <w:tcW w:w="0" w:type="auto"/>
            <w:tcBorders>
              <w:top w:val="nil"/>
            </w:tcBorders>
            <w:tcMar>
              <w:top w:w="150" w:type="dxa"/>
              <w:left w:w="0" w:type="dxa"/>
              <w:bottom w:w="150" w:type="dxa"/>
              <w:right w:w="240" w:type="dxa"/>
            </w:tcMar>
            <w:vAlign w:val="center"/>
            <w:hideMark/>
          </w:tcPr>
          <w:p w14:paraId="41FB5889"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العامل</w:t>
            </w:r>
          </w:p>
        </w:tc>
        <w:tc>
          <w:tcPr>
            <w:tcW w:w="0" w:type="auto"/>
            <w:tcBorders>
              <w:top w:val="nil"/>
            </w:tcBorders>
            <w:tcMar>
              <w:top w:w="150" w:type="dxa"/>
              <w:left w:w="240" w:type="dxa"/>
              <w:bottom w:w="150" w:type="dxa"/>
              <w:right w:w="240" w:type="dxa"/>
            </w:tcMar>
            <w:vAlign w:val="center"/>
            <w:hideMark/>
          </w:tcPr>
          <w:p w14:paraId="62805483"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الرمز</w:t>
            </w:r>
          </w:p>
        </w:tc>
        <w:tc>
          <w:tcPr>
            <w:tcW w:w="0" w:type="auto"/>
            <w:tcBorders>
              <w:top w:val="nil"/>
            </w:tcBorders>
            <w:tcMar>
              <w:top w:w="150" w:type="dxa"/>
              <w:left w:w="240" w:type="dxa"/>
              <w:bottom w:w="150" w:type="dxa"/>
              <w:right w:w="240" w:type="dxa"/>
            </w:tcMar>
            <w:vAlign w:val="center"/>
            <w:hideMark/>
          </w:tcPr>
          <w:p w14:paraId="70371023"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تأثيره على تكوين التربة</w:t>
            </w:r>
          </w:p>
        </w:tc>
      </w:tr>
      <w:tr w:rsidR="005C7D9B" w:rsidRPr="005C7D9B" w14:paraId="42FFCE2E" w14:textId="77777777" w:rsidTr="005C7D9B">
        <w:tc>
          <w:tcPr>
            <w:tcW w:w="0" w:type="auto"/>
            <w:tcMar>
              <w:top w:w="150" w:type="dxa"/>
              <w:left w:w="0" w:type="dxa"/>
              <w:bottom w:w="150" w:type="dxa"/>
              <w:right w:w="240" w:type="dxa"/>
            </w:tcMar>
            <w:vAlign w:val="center"/>
            <w:hideMark/>
          </w:tcPr>
          <w:p w14:paraId="53FF8DEF"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المادة الأصلية</w:t>
            </w:r>
            <w:r w:rsidRPr="005C7D9B">
              <w:rPr>
                <w:rFonts w:asciiTheme="majorBidi" w:hAnsiTheme="majorBidi" w:cstheme="majorBidi"/>
                <w:sz w:val="28"/>
                <w:szCs w:val="28"/>
                <w:rtl/>
              </w:rPr>
              <w:t> </w:t>
            </w:r>
            <w:r w:rsidRPr="005C7D9B">
              <w:rPr>
                <w:rFonts w:asciiTheme="majorBidi" w:hAnsiTheme="majorBidi" w:cstheme="majorBidi"/>
                <w:sz w:val="28"/>
                <w:szCs w:val="28"/>
              </w:rPr>
              <w:t>(Parent Material)</w:t>
            </w:r>
          </w:p>
        </w:tc>
        <w:tc>
          <w:tcPr>
            <w:tcW w:w="0" w:type="auto"/>
            <w:tcMar>
              <w:top w:w="150" w:type="dxa"/>
              <w:left w:w="240" w:type="dxa"/>
              <w:bottom w:w="150" w:type="dxa"/>
              <w:right w:w="240" w:type="dxa"/>
            </w:tcMar>
            <w:vAlign w:val="center"/>
            <w:hideMark/>
          </w:tcPr>
          <w:p w14:paraId="0DF4E5D7"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Pr>
              <w:t>P</w:t>
            </w:r>
          </w:p>
        </w:tc>
        <w:tc>
          <w:tcPr>
            <w:tcW w:w="0" w:type="auto"/>
            <w:tcMar>
              <w:top w:w="150" w:type="dxa"/>
              <w:left w:w="240" w:type="dxa"/>
              <w:bottom w:w="150" w:type="dxa"/>
              <w:right w:w="0" w:type="dxa"/>
            </w:tcMar>
            <w:vAlign w:val="center"/>
            <w:hideMark/>
          </w:tcPr>
          <w:p w14:paraId="07221EAF"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 xml:space="preserve">تحدد المعادن الأولية، والنسيج الأولي (خشن/ناعم)، والتركيب الكيميائي (غني بالعناصر أو فقير). أمثلة: صخر جرانيت، رواسب نهرية، رمال </w:t>
            </w:r>
            <w:proofErr w:type="spellStart"/>
            <w:r w:rsidRPr="005C7D9B">
              <w:rPr>
                <w:rFonts w:asciiTheme="majorBidi" w:hAnsiTheme="majorBidi" w:cstheme="majorBidi"/>
                <w:sz w:val="28"/>
                <w:szCs w:val="28"/>
                <w:rtl/>
              </w:rPr>
              <w:t>زلطية</w:t>
            </w:r>
            <w:proofErr w:type="spellEnd"/>
            <w:r w:rsidRPr="005C7D9B">
              <w:rPr>
                <w:rFonts w:asciiTheme="majorBidi" w:hAnsiTheme="majorBidi" w:cstheme="majorBidi"/>
                <w:sz w:val="28"/>
                <w:szCs w:val="28"/>
              </w:rPr>
              <w:t>.</w:t>
            </w:r>
          </w:p>
        </w:tc>
      </w:tr>
      <w:tr w:rsidR="005C7D9B" w:rsidRPr="005C7D9B" w14:paraId="32632854" w14:textId="77777777" w:rsidTr="005C7D9B">
        <w:tc>
          <w:tcPr>
            <w:tcW w:w="0" w:type="auto"/>
            <w:tcMar>
              <w:top w:w="150" w:type="dxa"/>
              <w:left w:w="0" w:type="dxa"/>
              <w:bottom w:w="150" w:type="dxa"/>
              <w:right w:w="240" w:type="dxa"/>
            </w:tcMar>
            <w:vAlign w:val="center"/>
            <w:hideMark/>
          </w:tcPr>
          <w:p w14:paraId="6A9593CC"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المناخ</w:t>
            </w:r>
            <w:r w:rsidRPr="005C7D9B">
              <w:rPr>
                <w:rFonts w:asciiTheme="majorBidi" w:hAnsiTheme="majorBidi" w:cstheme="majorBidi"/>
                <w:sz w:val="28"/>
                <w:szCs w:val="28"/>
                <w:rtl/>
              </w:rPr>
              <w:t> </w:t>
            </w:r>
            <w:r w:rsidRPr="005C7D9B">
              <w:rPr>
                <w:rFonts w:asciiTheme="majorBidi" w:hAnsiTheme="majorBidi" w:cstheme="majorBidi"/>
                <w:sz w:val="28"/>
                <w:szCs w:val="28"/>
              </w:rPr>
              <w:t>(Climate)</w:t>
            </w:r>
          </w:p>
        </w:tc>
        <w:tc>
          <w:tcPr>
            <w:tcW w:w="0" w:type="auto"/>
            <w:tcMar>
              <w:top w:w="150" w:type="dxa"/>
              <w:left w:w="240" w:type="dxa"/>
              <w:bottom w:w="150" w:type="dxa"/>
              <w:right w:w="240" w:type="dxa"/>
            </w:tcMar>
            <w:vAlign w:val="center"/>
            <w:hideMark/>
          </w:tcPr>
          <w:p w14:paraId="0753F831"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Pr>
              <w:t>Cl</w:t>
            </w:r>
          </w:p>
        </w:tc>
        <w:tc>
          <w:tcPr>
            <w:tcW w:w="0" w:type="auto"/>
            <w:tcMar>
              <w:top w:w="150" w:type="dxa"/>
              <w:left w:w="240" w:type="dxa"/>
              <w:bottom w:w="150" w:type="dxa"/>
              <w:right w:w="0" w:type="dxa"/>
            </w:tcMar>
            <w:vAlign w:val="center"/>
            <w:hideMark/>
          </w:tcPr>
          <w:p w14:paraId="3B6525AD"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الأكثر تأثيراً. يتحكم في سرعة التجوية (الحرارة + الأمطار). المناخ الحار الرطب يؤدي إلى تربة عميقة جداً ومتطورة (</w:t>
            </w:r>
            <w:proofErr w:type="spellStart"/>
            <w:r w:rsidRPr="005C7D9B">
              <w:rPr>
                <w:rFonts w:asciiTheme="majorBidi" w:hAnsiTheme="majorBidi" w:cstheme="majorBidi"/>
                <w:sz w:val="28"/>
                <w:szCs w:val="28"/>
                <w:rtl/>
              </w:rPr>
              <w:t>أُكسيسول</w:t>
            </w:r>
            <w:proofErr w:type="spellEnd"/>
            <w:r w:rsidRPr="005C7D9B">
              <w:rPr>
                <w:rFonts w:asciiTheme="majorBidi" w:hAnsiTheme="majorBidi" w:cstheme="majorBidi"/>
                <w:sz w:val="28"/>
                <w:szCs w:val="28"/>
                <w:rtl/>
              </w:rPr>
              <w:t>)، بينما المناخ الجاف البارد يعطي تربة ضحلة وجيرية (</w:t>
            </w:r>
            <w:proofErr w:type="spellStart"/>
            <w:r w:rsidRPr="005C7D9B">
              <w:rPr>
                <w:rFonts w:asciiTheme="majorBidi" w:hAnsiTheme="majorBidi" w:cstheme="majorBidi"/>
                <w:sz w:val="28"/>
                <w:szCs w:val="28"/>
                <w:rtl/>
              </w:rPr>
              <w:t>أريديسول</w:t>
            </w:r>
            <w:proofErr w:type="spellEnd"/>
            <w:r w:rsidRPr="005C7D9B">
              <w:rPr>
                <w:rFonts w:asciiTheme="majorBidi" w:hAnsiTheme="majorBidi" w:cstheme="majorBidi"/>
                <w:sz w:val="28"/>
                <w:szCs w:val="28"/>
                <w:rtl/>
              </w:rPr>
              <w:t>)</w:t>
            </w:r>
            <w:r w:rsidRPr="005C7D9B">
              <w:rPr>
                <w:rFonts w:asciiTheme="majorBidi" w:hAnsiTheme="majorBidi" w:cstheme="majorBidi"/>
                <w:sz w:val="28"/>
                <w:szCs w:val="28"/>
              </w:rPr>
              <w:t>.</w:t>
            </w:r>
          </w:p>
        </w:tc>
      </w:tr>
      <w:tr w:rsidR="005C7D9B" w:rsidRPr="005C7D9B" w14:paraId="2DF01EBE" w14:textId="77777777" w:rsidTr="005C7D9B">
        <w:tc>
          <w:tcPr>
            <w:tcW w:w="0" w:type="auto"/>
            <w:tcMar>
              <w:top w:w="150" w:type="dxa"/>
              <w:left w:w="0" w:type="dxa"/>
              <w:bottom w:w="150" w:type="dxa"/>
              <w:right w:w="240" w:type="dxa"/>
            </w:tcMar>
            <w:vAlign w:val="center"/>
            <w:hideMark/>
          </w:tcPr>
          <w:p w14:paraId="210EE720"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الكائنات الحية</w:t>
            </w:r>
            <w:r w:rsidRPr="005C7D9B">
              <w:rPr>
                <w:rFonts w:asciiTheme="majorBidi" w:hAnsiTheme="majorBidi" w:cstheme="majorBidi"/>
                <w:sz w:val="28"/>
                <w:szCs w:val="28"/>
                <w:rtl/>
              </w:rPr>
              <w:t> </w:t>
            </w:r>
            <w:r w:rsidRPr="005C7D9B">
              <w:rPr>
                <w:rFonts w:asciiTheme="majorBidi" w:hAnsiTheme="majorBidi" w:cstheme="majorBidi"/>
                <w:sz w:val="28"/>
                <w:szCs w:val="28"/>
              </w:rPr>
              <w:t>(Organisms)</w:t>
            </w:r>
          </w:p>
        </w:tc>
        <w:tc>
          <w:tcPr>
            <w:tcW w:w="0" w:type="auto"/>
            <w:tcMar>
              <w:top w:w="150" w:type="dxa"/>
              <w:left w:w="240" w:type="dxa"/>
              <w:bottom w:w="150" w:type="dxa"/>
              <w:right w:w="240" w:type="dxa"/>
            </w:tcMar>
            <w:vAlign w:val="center"/>
            <w:hideMark/>
          </w:tcPr>
          <w:p w14:paraId="53C56A79"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Pr>
              <w:t>O</w:t>
            </w:r>
          </w:p>
        </w:tc>
        <w:tc>
          <w:tcPr>
            <w:tcW w:w="0" w:type="auto"/>
            <w:tcMar>
              <w:top w:w="150" w:type="dxa"/>
              <w:left w:w="240" w:type="dxa"/>
              <w:bottom w:w="150" w:type="dxa"/>
              <w:right w:w="0" w:type="dxa"/>
            </w:tcMar>
            <w:vAlign w:val="center"/>
            <w:hideMark/>
          </w:tcPr>
          <w:p w14:paraId="57929878"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تشمل النباتات (توفير المادة العضوية، تحضير المغذيات)، والكائنات الدقيقة (التحلل، تثبيت النيتروجين)، والحيوانات (الديدان، النمل، القوارض – تقليب وتهوية التربة)</w:t>
            </w:r>
            <w:r w:rsidRPr="005C7D9B">
              <w:rPr>
                <w:rFonts w:asciiTheme="majorBidi" w:hAnsiTheme="majorBidi" w:cstheme="majorBidi"/>
                <w:sz w:val="28"/>
                <w:szCs w:val="28"/>
              </w:rPr>
              <w:t>.</w:t>
            </w:r>
          </w:p>
        </w:tc>
      </w:tr>
      <w:tr w:rsidR="005C7D9B" w:rsidRPr="005C7D9B" w14:paraId="7F39458E" w14:textId="77777777" w:rsidTr="005C7D9B">
        <w:tc>
          <w:tcPr>
            <w:tcW w:w="0" w:type="auto"/>
            <w:tcMar>
              <w:top w:w="150" w:type="dxa"/>
              <w:left w:w="0" w:type="dxa"/>
              <w:bottom w:w="150" w:type="dxa"/>
              <w:right w:w="240" w:type="dxa"/>
            </w:tcMar>
            <w:vAlign w:val="center"/>
            <w:hideMark/>
          </w:tcPr>
          <w:p w14:paraId="6FD82F1F"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التضاريس</w:t>
            </w:r>
            <w:r w:rsidRPr="005C7D9B">
              <w:rPr>
                <w:rFonts w:asciiTheme="majorBidi" w:hAnsiTheme="majorBidi" w:cstheme="majorBidi"/>
                <w:sz w:val="28"/>
                <w:szCs w:val="28"/>
                <w:rtl/>
              </w:rPr>
              <w:t> </w:t>
            </w:r>
            <w:r w:rsidRPr="005C7D9B">
              <w:rPr>
                <w:rFonts w:asciiTheme="majorBidi" w:hAnsiTheme="majorBidi" w:cstheme="majorBidi"/>
                <w:sz w:val="28"/>
                <w:szCs w:val="28"/>
              </w:rPr>
              <w:t>(Relief / Topography)</w:t>
            </w:r>
          </w:p>
        </w:tc>
        <w:tc>
          <w:tcPr>
            <w:tcW w:w="0" w:type="auto"/>
            <w:tcMar>
              <w:top w:w="150" w:type="dxa"/>
              <w:left w:w="240" w:type="dxa"/>
              <w:bottom w:w="150" w:type="dxa"/>
              <w:right w:w="240" w:type="dxa"/>
            </w:tcMar>
            <w:vAlign w:val="center"/>
            <w:hideMark/>
          </w:tcPr>
          <w:p w14:paraId="539498C5"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Pr>
              <w:t>R</w:t>
            </w:r>
          </w:p>
        </w:tc>
        <w:tc>
          <w:tcPr>
            <w:tcW w:w="0" w:type="auto"/>
            <w:tcMar>
              <w:top w:w="150" w:type="dxa"/>
              <w:left w:w="240" w:type="dxa"/>
              <w:bottom w:w="150" w:type="dxa"/>
              <w:right w:w="0" w:type="dxa"/>
            </w:tcMar>
            <w:vAlign w:val="center"/>
            <w:hideMark/>
          </w:tcPr>
          <w:p w14:paraId="06B5959C"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تؤثر على انحدار الأرض وتصريف المياه. المنحدرات الحادة: تربة ضحلة معرضة للتعرية. الأراضي المنبسطة أو المنخفضات: تربة عميقة تجمع الرواسب والماء (ترب طينية غدقة)</w:t>
            </w:r>
            <w:r w:rsidRPr="005C7D9B">
              <w:rPr>
                <w:rFonts w:asciiTheme="majorBidi" w:hAnsiTheme="majorBidi" w:cstheme="majorBidi"/>
                <w:sz w:val="28"/>
                <w:szCs w:val="28"/>
              </w:rPr>
              <w:t>.</w:t>
            </w:r>
          </w:p>
        </w:tc>
      </w:tr>
      <w:tr w:rsidR="005C7D9B" w:rsidRPr="005C7D9B" w14:paraId="6409A46C" w14:textId="77777777" w:rsidTr="005C7D9B">
        <w:tc>
          <w:tcPr>
            <w:tcW w:w="0" w:type="auto"/>
            <w:tcMar>
              <w:top w:w="150" w:type="dxa"/>
              <w:left w:w="0" w:type="dxa"/>
              <w:bottom w:w="150" w:type="dxa"/>
              <w:right w:w="240" w:type="dxa"/>
            </w:tcMar>
            <w:vAlign w:val="center"/>
            <w:hideMark/>
          </w:tcPr>
          <w:p w14:paraId="532E4827"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lastRenderedPageBreak/>
              <w:t>الزمن</w:t>
            </w:r>
            <w:r w:rsidRPr="005C7D9B">
              <w:rPr>
                <w:rFonts w:asciiTheme="majorBidi" w:hAnsiTheme="majorBidi" w:cstheme="majorBidi"/>
                <w:sz w:val="28"/>
                <w:szCs w:val="28"/>
                <w:rtl/>
              </w:rPr>
              <w:t> </w:t>
            </w:r>
            <w:r w:rsidRPr="005C7D9B">
              <w:rPr>
                <w:rFonts w:asciiTheme="majorBidi" w:hAnsiTheme="majorBidi" w:cstheme="majorBidi"/>
                <w:sz w:val="28"/>
                <w:szCs w:val="28"/>
              </w:rPr>
              <w:t>(Time)</w:t>
            </w:r>
          </w:p>
        </w:tc>
        <w:tc>
          <w:tcPr>
            <w:tcW w:w="0" w:type="auto"/>
            <w:tcMar>
              <w:top w:w="150" w:type="dxa"/>
              <w:left w:w="240" w:type="dxa"/>
              <w:bottom w:w="150" w:type="dxa"/>
              <w:right w:w="240" w:type="dxa"/>
            </w:tcMar>
            <w:vAlign w:val="center"/>
            <w:hideMark/>
          </w:tcPr>
          <w:p w14:paraId="3192EBD7"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Pr>
              <w:t>T</w:t>
            </w:r>
          </w:p>
        </w:tc>
        <w:tc>
          <w:tcPr>
            <w:tcW w:w="0" w:type="auto"/>
            <w:tcMar>
              <w:top w:w="150" w:type="dxa"/>
              <w:left w:w="240" w:type="dxa"/>
              <w:bottom w:w="150" w:type="dxa"/>
              <w:right w:w="0" w:type="dxa"/>
            </w:tcMar>
            <w:vAlign w:val="center"/>
            <w:hideMark/>
          </w:tcPr>
          <w:p w14:paraId="6C6E719E"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 xml:space="preserve">تحتاج التربة إلى وقت لتتطور. التربة الحديثة (حديثة التكوين) ضحلة وشبيهة بالمادة الأصلية. التربة القديمة جداً (مثل </w:t>
            </w:r>
            <w:proofErr w:type="spellStart"/>
            <w:r w:rsidRPr="005C7D9B">
              <w:rPr>
                <w:rFonts w:asciiTheme="majorBidi" w:hAnsiTheme="majorBidi" w:cstheme="majorBidi"/>
                <w:sz w:val="28"/>
                <w:szCs w:val="28"/>
                <w:rtl/>
              </w:rPr>
              <w:t>الباليوسول</w:t>
            </w:r>
            <w:proofErr w:type="spellEnd"/>
            <w:r w:rsidRPr="005C7D9B">
              <w:rPr>
                <w:rFonts w:asciiTheme="majorBidi" w:hAnsiTheme="majorBidi" w:cstheme="majorBidi"/>
                <w:sz w:val="28"/>
                <w:szCs w:val="28"/>
                <w:rtl/>
              </w:rPr>
              <w:t>) عميقة ومتمايزة الآفاق بشدة</w:t>
            </w:r>
            <w:r w:rsidRPr="005C7D9B">
              <w:rPr>
                <w:rFonts w:asciiTheme="majorBidi" w:hAnsiTheme="majorBidi" w:cstheme="majorBidi"/>
                <w:sz w:val="28"/>
                <w:szCs w:val="28"/>
              </w:rPr>
              <w:t>.</w:t>
            </w:r>
          </w:p>
        </w:tc>
      </w:tr>
    </w:tbl>
    <w:p w14:paraId="77CDD2CE"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إليك شرح كل عامل</w:t>
      </w:r>
      <w:r w:rsidRPr="005C7D9B">
        <w:rPr>
          <w:rFonts w:asciiTheme="majorBidi" w:hAnsiTheme="majorBidi" w:cstheme="majorBidi"/>
          <w:sz w:val="28"/>
          <w:szCs w:val="28"/>
        </w:rPr>
        <w:t>:</w:t>
      </w:r>
    </w:p>
    <w:p w14:paraId="56118255"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ملاحظة</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بعض العلماء يضيفون عامل </w:t>
      </w:r>
      <w:r w:rsidRPr="005C7D9B">
        <w:rPr>
          <w:rFonts w:asciiTheme="majorBidi" w:hAnsiTheme="majorBidi" w:cstheme="majorBidi"/>
          <w:b/>
          <w:bCs/>
          <w:sz w:val="28"/>
          <w:szCs w:val="28"/>
          <w:rtl/>
        </w:rPr>
        <w:t>حركة الماء الجوفي</w:t>
      </w:r>
      <w:r w:rsidRPr="005C7D9B">
        <w:rPr>
          <w:rFonts w:asciiTheme="majorBidi" w:hAnsiTheme="majorBidi" w:cstheme="majorBidi"/>
          <w:sz w:val="28"/>
          <w:szCs w:val="28"/>
          <w:rtl/>
        </w:rPr>
        <w:t> كعامل سادس (مهم في تكوين الترب الملحية أو المستنقعات)</w:t>
      </w:r>
      <w:r w:rsidRPr="005C7D9B">
        <w:rPr>
          <w:rFonts w:asciiTheme="majorBidi" w:hAnsiTheme="majorBidi" w:cstheme="majorBidi"/>
          <w:sz w:val="28"/>
          <w:szCs w:val="28"/>
        </w:rPr>
        <w:t>.</w:t>
      </w:r>
    </w:p>
    <w:p w14:paraId="78C1D549" w14:textId="77777777" w:rsidR="005C7D9B" w:rsidRPr="005C7D9B" w:rsidRDefault="00000000" w:rsidP="005C7D9B">
      <w:pPr>
        <w:tabs>
          <w:tab w:val="left" w:pos="5175"/>
        </w:tabs>
        <w:bidi/>
        <w:rPr>
          <w:rFonts w:asciiTheme="majorBidi" w:hAnsiTheme="majorBidi" w:cstheme="majorBidi"/>
          <w:sz w:val="28"/>
          <w:szCs w:val="28"/>
        </w:rPr>
      </w:pPr>
      <w:r>
        <w:rPr>
          <w:rFonts w:asciiTheme="majorBidi" w:hAnsiTheme="majorBidi" w:cstheme="majorBidi"/>
          <w:sz w:val="28"/>
          <w:szCs w:val="28"/>
        </w:rPr>
        <w:pict w14:anchorId="6A5CC1AA">
          <v:rect id="_x0000_i1031" style="width:0;height:.75pt" o:hralign="center" o:hrstd="t" o:hr="t" fillcolor="#a0a0a0" stroked="f"/>
        </w:pict>
      </w:r>
    </w:p>
    <w:p w14:paraId="3F204CA1"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tl/>
        </w:rPr>
        <w:t>ثانياً: عمليات تكوين التربة الأساسية</w:t>
      </w:r>
      <w:r w:rsidRPr="005C7D9B">
        <w:rPr>
          <w:rFonts w:asciiTheme="majorBidi" w:hAnsiTheme="majorBidi" w:cstheme="majorBidi"/>
          <w:b/>
          <w:bCs/>
          <w:sz w:val="28"/>
          <w:szCs w:val="28"/>
        </w:rPr>
        <w:t xml:space="preserve"> (Basic Pedogenic Processes)</w:t>
      </w:r>
    </w:p>
    <w:p w14:paraId="552880BF"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هذه هي الآليات الفيزيائية والكيميائية والبيولوجية التي تعمل بفعل العوامل السابقة</w:t>
      </w:r>
      <w:r w:rsidRPr="005C7D9B">
        <w:rPr>
          <w:rFonts w:asciiTheme="majorBidi" w:hAnsiTheme="majorBidi" w:cstheme="majorBidi"/>
          <w:sz w:val="28"/>
          <w:szCs w:val="28"/>
        </w:rPr>
        <w:t>:</w:t>
      </w:r>
    </w:p>
    <w:p w14:paraId="0DE00B70"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Pr>
        <w:t xml:space="preserve">1. </w:t>
      </w:r>
      <w:r w:rsidRPr="005C7D9B">
        <w:rPr>
          <w:rFonts w:asciiTheme="majorBidi" w:hAnsiTheme="majorBidi" w:cstheme="majorBidi"/>
          <w:b/>
          <w:bCs/>
          <w:sz w:val="28"/>
          <w:szCs w:val="28"/>
          <w:rtl/>
        </w:rPr>
        <w:t>الإضافة</w:t>
      </w:r>
      <w:r w:rsidRPr="005C7D9B">
        <w:rPr>
          <w:rFonts w:asciiTheme="majorBidi" w:hAnsiTheme="majorBidi" w:cstheme="majorBidi"/>
          <w:b/>
          <w:bCs/>
          <w:sz w:val="28"/>
          <w:szCs w:val="28"/>
        </w:rPr>
        <w:t xml:space="preserve"> (Addition)</w:t>
      </w:r>
    </w:p>
    <w:p w14:paraId="67237850"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إدخال مواد جديدة إلى جسم التربة من الخارج</w:t>
      </w:r>
      <w:r w:rsidRPr="005C7D9B">
        <w:rPr>
          <w:rFonts w:asciiTheme="majorBidi" w:hAnsiTheme="majorBidi" w:cstheme="majorBidi"/>
          <w:sz w:val="28"/>
          <w:szCs w:val="28"/>
        </w:rPr>
        <w:t>:</w:t>
      </w:r>
    </w:p>
    <w:p w14:paraId="56CB90D8" w14:textId="77777777" w:rsidR="005C7D9B" w:rsidRPr="005C7D9B" w:rsidRDefault="005C7D9B">
      <w:pPr>
        <w:numPr>
          <w:ilvl w:val="0"/>
          <w:numId w:val="26"/>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المادة العضوية</w:t>
      </w:r>
      <w:r w:rsidRPr="005C7D9B">
        <w:rPr>
          <w:rFonts w:asciiTheme="majorBidi" w:hAnsiTheme="majorBidi" w:cstheme="majorBidi"/>
          <w:sz w:val="28"/>
          <w:szCs w:val="28"/>
          <w:rtl/>
        </w:rPr>
        <w:t> من فضلات النباتات والحيوانات</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تتراكم في الآفق</w:t>
      </w:r>
      <w:r w:rsidRPr="005C7D9B">
        <w:rPr>
          <w:rFonts w:asciiTheme="majorBidi" w:hAnsiTheme="majorBidi" w:cstheme="majorBidi"/>
          <w:sz w:val="28"/>
          <w:szCs w:val="28"/>
        </w:rPr>
        <w:t xml:space="preserve"> A).</w:t>
      </w:r>
    </w:p>
    <w:p w14:paraId="5A808B01" w14:textId="77777777" w:rsidR="005C7D9B" w:rsidRPr="005C7D9B" w:rsidRDefault="005C7D9B">
      <w:pPr>
        <w:numPr>
          <w:ilvl w:val="0"/>
          <w:numId w:val="26"/>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الغبار والرواسب المحمولة</w:t>
      </w:r>
      <w:r w:rsidRPr="005C7D9B">
        <w:rPr>
          <w:rFonts w:asciiTheme="majorBidi" w:hAnsiTheme="majorBidi" w:cstheme="majorBidi"/>
          <w:sz w:val="28"/>
          <w:szCs w:val="28"/>
          <w:rtl/>
        </w:rPr>
        <w:t xml:space="preserve"> بالرياح أو الماء (إضافة طبقات </w:t>
      </w:r>
      <w:proofErr w:type="spellStart"/>
      <w:r w:rsidRPr="005C7D9B">
        <w:rPr>
          <w:rFonts w:asciiTheme="majorBidi" w:hAnsiTheme="majorBidi" w:cstheme="majorBidi"/>
          <w:sz w:val="28"/>
          <w:szCs w:val="28"/>
          <w:rtl/>
        </w:rPr>
        <w:t>طمية</w:t>
      </w:r>
      <w:proofErr w:type="spellEnd"/>
      <w:r w:rsidRPr="005C7D9B">
        <w:rPr>
          <w:rFonts w:asciiTheme="majorBidi" w:hAnsiTheme="majorBidi" w:cstheme="majorBidi"/>
          <w:sz w:val="28"/>
          <w:szCs w:val="28"/>
          <w:rtl/>
        </w:rPr>
        <w:t xml:space="preserve"> أو رملية)</w:t>
      </w:r>
      <w:r w:rsidRPr="005C7D9B">
        <w:rPr>
          <w:rFonts w:asciiTheme="majorBidi" w:hAnsiTheme="majorBidi" w:cstheme="majorBidi"/>
          <w:sz w:val="28"/>
          <w:szCs w:val="28"/>
        </w:rPr>
        <w:t>.</w:t>
      </w:r>
    </w:p>
    <w:p w14:paraId="10618BB8" w14:textId="77777777" w:rsidR="005C7D9B" w:rsidRPr="005C7D9B" w:rsidRDefault="005C7D9B">
      <w:pPr>
        <w:numPr>
          <w:ilvl w:val="0"/>
          <w:numId w:val="26"/>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الأملاح والعناصر</w:t>
      </w:r>
      <w:r w:rsidRPr="005C7D9B">
        <w:rPr>
          <w:rFonts w:asciiTheme="majorBidi" w:hAnsiTheme="majorBidi" w:cstheme="majorBidi"/>
          <w:sz w:val="28"/>
          <w:szCs w:val="28"/>
          <w:rtl/>
        </w:rPr>
        <w:t> مع مياه الري أو الأمطار</w:t>
      </w:r>
      <w:r w:rsidRPr="005C7D9B">
        <w:rPr>
          <w:rFonts w:asciiTheme="majorBidi" w:hAnsiTheme="majorBidi" w:cstheme="majorBidi"/>
          <w:sz w:val="28"/>
          <w:szCs w:val="28"/>
        </w:rPr>
        <w:t>.</w:t>
      </w:r>
    </w:p>
    <w:p w14:paraId="0939C9F8"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Pr>
        <w:t xml:space="preserve">2. </w:t>
      </w:r>
      <w:r w:rsidRPr="005C7D9B">
        <w:rPr>
          <w:rFonts w:asciiTheme="majorBidi" w:hAnsiTheme="majorBidi" w:cstheme="majorBidi"/>
          <w:b/>
          <w:bCs/>
          <w:sz w:val="28"/>
          <w:szCs w:val="28"/>
          <w:rtl/>
        </w:rPr>
        <w:t>الإزالة</w:t>
      </w:r>
      <w:r w:rsidRPr="005C7D9B">
        <w:rPr>
          <w:rFonts w:asciiTheme="majorBidi" w:hAnsiTheme="majorBidi" w:cstheme="majorBidi"/>
          <w:b/>
          <w:bCs/>
          <w:sz w:val="28"/>
          <w:szCs w:val="28"/>
        </w:rPr>
        <w:t xml:space="preserve"> (Loss / Removal)</w:t>
      </w:r>
    </w:p>
    <w:p w14:paraId="0905E472"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خروج مواد من التربة</w:t>
      </w:r>
      <w:r w:rsidRPr="005C7D9B">
        <w:rPr>
          <w:rFonts w:asciiTheme="majorBidi" w:hAnsiTheme="majorBidi" w:cstheme="majorBidi"/>
          <w:sz w:val="28"/>
          <w:szCs w:val="28"/>
        </w:rPr>
        <w:t>:</w:t>
      </w:r>
    </w:p>
    <w:p w14:paraId="4219A97A" w14:textId="77777777" w:rsidR="005C7D9B" w:rsidRPr="005C7D9B" w:rsidRDefault="005C7D9B">
      <w:pPr>
        <w:numPr>
          <w:ilvl w:val="0"/>
          <w:numId w:val="27"/>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الانجراف (التعرية)</w:t>
      </w:r>
      <w:r w:rsidRPr="005C7D9B">
        <w:rPr>
          <w:rFonts w:asciiTheme="majorBidi" w:hAnsiTheme="majorBidi" w:cstheme="majorBidi"/>
          <w:sz w:val="28"/>
          <w:szCs w:val="28"/>
          <w:rtl/>
        </w:rPr>
        <w:t> بواسطة الرياح أو الماء (يزيل الآفق السطحي)</w:t>
      </w:r>
      <w:r w:rsidRPr="005C7D9B">
        <w:rPr>
          <w:rFonts w:asciiTheme="majorBidi" w:hAnsiTheme="majorBidi" w:cstheme="majorBidi"/>
          <w:sz w:val="28"/>
          <w:szCs w:val="28"/>
        </w:rPr>
        <w:t>.</w:t>
      </w:r>
    </w:p>
    <w:p w14:paraId="6D8792C5" w14:textId="77777777" w:rsidR="005C7D9B" w:rsidRPr="005C7D9B" w:rsidRDefault="005C7D9B">
      <w:pPr>
        <w:numPr>
          <w:ilvl w:val="0"/>
          <w:numId w:val="27"/>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الغسيل العميق</w:t>
      </w:r>
      <w:r w:rsidRPr="005C7D9B">
        <w:rPr>
          <w:rFonts w:asciiTheme="majorBidi" w:hAnsiTheme="majorBidi" w:cstheme="majorBidi"/>
          <w:b/>
          <w:bCs/>
          <w:sz w:val="28"/>
          <w:szCs w:val="28"/>
        </w:rPr>
        <w:t xml:space="preserve"> (Leaching):</w:t>
      </w:r>
      <w:r w:rsidRPr="005C7D9B">
        <w:rPr>
          <w:rFonts w:asciiTheme="majorBidi" w:hAnsiTheme="majorBidi" w:cstheme="majorBidi"/>
          <w:sz w:val="28"/>
          <w:szCs w:val="28"/>
        </w:rPr>
        <w:t> </w:t>
      </w:r>
      <w:r w:rsidRPr="005C7D9B">
        <w:rPr>
          <w:rFonts w:asciiTheme="majorBidi" w:hAnsiTheme="majorBidi" w:cstheme="majorBidi"/>
          <w:sz w:val="28"/>
          <w:szCs w:val="28"/>
          <w:rtl/>
        </w:rPr>
        <w:t>إذابة الأملاح والمواد العضوية الذائبة وكربونات الكالسيوم ونقلها نحو الأسفل بماء النفاذ</w:t>
      </w:r>
      <w:r w:rsidRPr="005C7D9B">
        <w:rPr>
          <w:rFonts w:asciiTheme="majorBidi" w:hAnsiTheme="majorBidi" w:cstheme="majorBidi"/>
          <w:sz w:val="28"/>
          <w:szCs w:val="28"/>
        </w:rPr>
        <w:t>.</w:t>
      </w:r>
    </w:p>
    <w:p w14:paraId="05168D86" w14:textId="77777777" w:rsidR="005C7D9B" w:rsidRPr="005C7D9B" w:rsidRDefault="005C7D9B">
      <w:pPr>
        <w:numPr>
          <w:ilvl w:val="0"/>
          <w:numId w:val="27"/>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امتصاص النباتات</w:t>
      </w:r>
      <w:r w:rsidRPr="005C7D9B">
        <w:rPr>
          <w:rFonts w:asciiTheme="majorBidi" w:hAnsiTheme="majorBidi" w:cstheme="majorBidi"/>
          <w:sz w:val="28"/>
          <w:szCs w:val="28"/>
          <w:rtl/>
        </w:rPr>
        <w:t> للعناصر الغذائية (تنقلها خارج التربة عند الحصاد)</w:t>
      </w:r>
      <w:r w:rsidRPr="005C7D9B">
        <w:rPr>
          <w:rFonts w:asciiTheme="majorBidi" w:hAnsiTheme="majorBidi" w:cstheme="majorBidi"/>
          <w:sz w:val="28"/>
          <w:szCs w:val="28"/>
        </w:rPr>
        <w:t>.</w:t>
      </w:r>
    </w:p>
    <w:p w14:paraId="4D400E31"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Pr>
        <w:t xml:space="preserve">3. </w:t>
      </w:r>
      <w:r w:rsidRPr="005C7D9B">
        <w:rPr>
          <w:rFonts w:asciiTheme="majorBidi" w:hAnsiTheme="majorBidi" w:cstheme="majorBidi"/>
          <w:b/>
          <w:bCs/>
          <w:sz w:val="28"/>
          <w:szCs w:val="28"/>
          <w:rtl/>
        </w:rPr>
        <w:t>التحول</w:t>
      </w:r>
      <w:r w:rsidRPr="005C7D9B">
        <w:rPr>
          <w:rFonts w:asciiTheme="majorBidi" w:hAnsiTheme="majorBidi" w:cstheme="majorBidi"/>
          <w:b/>
          <w:bCs/>
          <w:sz w:val="28"/>
          <w:szCs w:val="28"/>
        </w:rPr>
        <w:t xml:space="preserve"> (Transformation)</w:t>
      </w:r>
    </w:p>
    <w:p w14:paraId="2D6D56B4"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تغير المواد داخل التربة من شكل إلى آخر</w:t>
      </w:r>
      <w:r w:rsidRPr="005C7D9B">
        <w:rPr>
          <w:rFonts w:asciiTheme="majorBidi" w:hAnsiTheme="majorBidi" w:cstheme="majorBidi"/>
          <w:sz w:val="28"/>
          <w:szCs w:val="28"/>
        </w:rPr>
        <w:t>:</w:t>
      </w:r>
    </w:p>
    <w:p w14:paraId="56A3F641" w14:textId="77777777" w:rsidR="005C7D9B" w:rsidRPr="005C7D9B" w:rsidRDefault="005C7D9B">
      <w:pPr>
        <w:numPr>
          <w:ilvl w:val="0"/>
          <w:numId w:val="28"/>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التجوية الكيميائية</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 xml:space="preserve">تحول المعادن الأولية (مثل </w:t>
      </w:r>
      <w:proofErr w:type="spellStart"/>
      <w:r w:rsidRPr="005C7D9B">
        <w:rPr>
          <w:rFonts w:asciiTheme="majorBidi" w:hAnsiTheme="majorBidi" w:cstheme="majorBidi"/>
          <w:sz w:val="28"/>
          <w:szCs w:val="28"/>
          <w:rtl/>
        </w:rPr>
        <w:t>الفلسبار</w:t>
      </w:r>
      <w:proofErr w:type="spellEnd"/>
      <w:r w:rsidRPr="005C7D9B">
        <w:rPr>
          <w:rFonts w:asciiTheme="majorBidi" w:hAnsiTheme="majorBidi" w:cstheme="majorBidi"/>
          <w:sz w:val="28"/>
          <w:szCs w:val="28"/>
          <w:rtl/>
        </w:rPr>
        <w:t>) إلى معادن ثانوية (معادن طينية، أكاسيد حديد وألومنيوم)</w:t>
      </w:r>
      <w:r w:rsidRPr="005C7D9B">
        <w:rPr>
          <w:rFonts w:asciiTheme="majorBidi" w:hAnsiTheme="majorBidi" w:cstheme="majorBidi"/>
          <w:sz w:val="28"/>
          <w:szCs w:val="28"/>
        </w:rPr>
        <w:t>.</w:t>
      </w:r>
    </w:p>
    <w:p w14:paraId="6B2B04A9" w14:textId="77777777" w:rsidR="005C7D9B" w:rsidRPr="005C7D9B" w:rsidRDefault="005C7D9B">
      <w:pPr>
        <w:numPr>
          <w:ilvl w:val="0"/>
          <w:numId w:val="28"/>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التجوية الفيزيائية</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تكسر الصخور إلى حبيبات أصغر دون تغير كيميائي</w:t>
      </w:r>
      <w:r w:rsidRPr="005C7D9B">
        <w:rPr>
          <w:rFonts w:asciiTheme="majorBidi" w:hAnsiTheme="majorBidi" w:cstheme="majorBidi"/>
          <w:sz w:val="28"/>
          <w:szCs w:val="28"/>
        </w:rPr>
        <w:t>.</w:t>
      </w:r>
    </w:p>
    <w:p w14:paraId="6C5EBA8F" w14:textId="77777777" w:rsidR="005C7D9B" w:rsidRPr="005C7D9B" w:rsidRDefault="005C7D9B">
      <w:pPr>
        <w:numPr>
          <w:ilvl w:val="0"/>
          <w:numId w:val="28"/>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التحلل المادة العضوية</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تحولها إلى دبال</w:t>
      </w:r>
      <w:r w:rsidRPr="005C7D9B">
        <w:rPr>
          <w:rFonts w:asciiTheme="majorBidi" w:hAnsiTheme="majorBidi" w:cstheme="majorBidi"/>
          <w:sz w:val="28"/>
          <w:szCs w:val="28"/>
        </w:rPr>
        <w:t xml:space="preserve"> (Humus) </w:t>
      </w:r>
      <w:r w:rsidRPr="005C7D9B">
        <w:rPr>
          <w:rFonts w:asciiTheme="majorBidi" w:hAnsiTheme="majorBidi" w:cstheme="majorBidi"/>
          <w:sz w:val="28"/>
          <w:szCs w:val="28"/>
          <w:rtl/>
        </w:rPr>
        <w:t>بواسطة الكائنات الدقيقة</w:t>
      </w:r>
      <w:r w:rsidRPr="005C7D9B">
        <w:rPr>
          <w:rFonts w:asciiTheme="majorBidi" w:hAnsiTheme="majorBidi" w:cstheme="majorBidi"/>
          <w:sz w:val="28"/>
          <w:szCs w:val="28"/>
        </w:rPr>
        <w:t>.</w:t>
      </w:r>
    </w:p>
    <w:p w14:paraId="0927E0D6"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Pr>
        <w:t xml:space="preserve">4. </w:t>
      </w:r>
      <w:r w:rsidRPr="005C7D9B">
        <w:rPr>
          <w:rFonts w:asciiTheme="majorBidi" w:hAnsiTheme="majorBidi" w:cstheme="majorBidi"/>
          <w:b/>
          <w:bCs/>
          <w:sz w:val="28"/>
          <w:szCs w:val="28"/>
          <w:rtl/>
        </w:rPr>
        <w:t>النقل والترسيب الداخلي</w:t>
      </w:r>
      <w:r w:rsidRPr="005C7D9B">
        <w:rPr>
          <w:rFonts w:asciiTheme="majorBidi" w:hAnsiTheme="majorBidi" w:cstheme="majorBidi"/>
          <w:b/>
          <w:bCs/>
          <w:sz w:val="28"/>
          <w:szCs w:val="28"/>
        </w:rPr>
        <w:t xml:space="preserve"> (Transfer / Translocation)</w:t>
      </w:r>
    </w:p>
    <w:p w14:paraId="59E91FF9"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lastRenderedPageBreak/>
        <w:t>حركة المواد من مكان إلى آخر </w:t>
      </w:r>
      <w:r w:rsidRPr="005C7D9B">
        <w:rPr>
          <w:rFonts w:asciiTheme="majorBidi" w:hAnsiTheme="majorBidi" w:cstheme="majorBidi"/>
          <w:b/>
          <w:bCs/>
          <w:sz w:val="28"/>
          <w:szCs w:val="28"/>
          <w:rtl/>
        </w:rPr>
        <w:t>داخل</w:t>
      </w:r>
      <w:r w:rsidRPr="005C7D9B">
        <w:rPr>
          <w:rFonts w:asciiTheme="majorBidi" w:hAnsiTheme="majorBidi" w:cstheme="majorBidi"/>
          <w:sz w:val="28"/>
          <w:szCs w:val="28"/>
          <w:rtl/>
        </w:rPr>
        <w:t> قطاع التربة</w:t>
      </w:r>
      <w:r w:rsidRPr="005C7D9B">
        <w:rPr>
          <w:rFonts w:asciiTheme="majorBidi" w:hAnsiTheme="majorBidi" w:cstheme="majorBidi"/>
          <w:sz w:val="28"/>
          <w:szCs w:val="28"/>
        </w:rPr>
        <w:t>:</w:t>
      </w:r>
    </w:p>
    <w:p w14:paraId="5F7C7011" w14:textId="77777777" w:rsidR="005C7D9B" w:rsidRPr="005C7D9B" w:rsidRDefault="005C7D9B">
      <w:pPr>
        <w:numPr>
          <w:ilvl w:val="0"/>
          <w:numId w:val="29"/>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الترشيح العمودي</w:t>
      </w:r>
      <w:r w:rsidRPr="005C7D9B">
        <w:rPr>
          <w:rFonts w:asciiTheme="majorBidi" w:hAnsiTheme="majorBidi" w:cstheme="majorBidi"/>
          <w:b/>
          <w:bCs/>
          <w:sz w:val="28"/>
          <w:szCs w:val="28"/>
        </w:rPr>
        <w:t xml:space="preserve"> (Illuviation):</w:t>
      </w:r>
      <w:r w:rsidRPr="005C7D9B">
        <w:rPr>
          <w:rFonts w:asciiTheme="majorBidi" w:hAnsiTheme="majorBidi" w:cstheme="majorBidi"/>
          <w:sz w:val="28"/>
          <w:szCs w:val="28"/>
        </w:rPr>
        <w:t> </w:t>
      </w:r>
      <w:r w:rsidRPr="005C7D9B">
        <w:rPr>
          <w:rFonts w:asciiTheme="majorBidi" w:hAnsiTheme="majorBidi" w:cstheme="majorBidi"/>
          <w:sz w:val="28"/>
          <w:szCs w:val="28"/>
          <w:rtl/>
        </w:rPr>
        <w:t xml:space="preserve">نزول الطين والدبال </w:t>
      </w:r>
      <w:proofErr w:type="spellStart"/>
      <w:r w:rsidRPr="005C7D9B">
        <w:rPr>
          <w:rFonts w:asciiTheme="majorBidi" w:hAnsiTheme="majorBidi" w:cstheme="majorBidi"/>
          <w:sz w:val="28"/>
          <w:szCs w:val="28"/>
          <w:rtl/>
        </w:rPr>
        <w:t>والمكاسيد</w:t>
      </w:r>
      <w:proofErr w:type="spellEnd"/>
      <w:r w:rsidRPr="005C7D9B">
        <w:rPr>
          <w:rFonts w:asciiTheme="majorBidi" w:hAnsiTheme="majorBidi" w:cstheme="majorBidi"/>
          <w:sz w:val="28"/>
          <w:szCs w:val="28"/>
          <w:rtl/>
        </w:rPr>
        <w:t xml:space="preserve"> الحديدية مع الماء المترشح لترسيبها في الآفاق السفلية</w:t>
      </w:r>
      <w:r w:rsidRPr="005C7D9B">
        <w:rPr>
          <w:rFonts w:asciiTheme="majorBidi" w:hAnsiTheme="majorBidi" w:cstheme="majorBidi"/>
          <w:sz w:val="28"/>
          <w:szCs w:val="28"/>
        </w:rPr>
        <w:t xml:space="preserve"> (B). </w:t>
      </w:r>
      <w:r w:rsidRPr="005C7D9B">
        <w:rPr>
          <w:rFonts w:asciiTheme="majorBidi" w:hAnsiTheme="majorBidi" w:cstheme="majorBidi"/>
          <w:sz w:val="28"/>
          <w:szCs w:val="28"/>
          <w:rtl/>
        </w:rPr>
        <w:t>وهذا هو السبب في تكوين </w:t>
      </w:r>
      <w:r w:rsidRPr="005C7D9B">
        <w:rPr>
          <w:rFonts w:asciiTheme="majorBidi" w:hAnsiTheme="majorBidi" w:cstheme="majorBidi"/>
          <w:b/>
          <w:bCs/>
          <w:sz w:val="28"/>
          <w:szCs w:val="28"/>
          <w:rtl/>
        </w:rPr>
        <w:t>آفاق</w:t>
      </w:r>
      <w:r w:rsidRPr="005C7D9B">
        <w:rPr>
          <w:rFonts w:asciiTheme="majorBidi" w:hAnsiTheme="majorBidi" w:cstheme="majorBidi"/>
          <w:b/>
          <w:bCs/>
          <w:sz w:val="28"/>
          <w:szCs w:val="28"/>
        </w:rPr>
        <w:t xml:space="preserve"> B </w:t>
      </w:r>
      <w:r w:rsidRPr="005C7D9B">
        <w:rPr>
          <w:rFonts w:asciiTheme="majorBidi" w:hAnsiTheme="majorBidi" w:cstheme="majorBidi"/>
          <w:b/>
          <w:bCs/>
          <w:sz w:val="28"/>
          <w:szCs w:val="28"/>
          <w:rtl/>
        </w:rPr>
        <w:t>الطينية أو الحديدية</w:t>
      </w:r>
      <w:r w:rsidRPr="005C7D9B">
        <w:rPr>
          <w:rFonts w:asciiTheme="majorBidi" w:hAnsiTheme="majorBidi" w:cstheme="majorBidi"/>
          <w:sz w:val="28"/>
          <w:szCs w:val="28"/>
        </w:rPr>
        <w:t>.</w:t>
      </w:r>
    </w:p>
    <w:p w14:paraId="43E4297F" w14:textId="77777777" w:rsidR="005C7D9B" w:rsidRPr="005C7D9B" w:rsidRDefault="005C7D9B">
      <w:pPr>
        <w:numPr>
          <w:ilvl w:val="0"/>
          <w:numId w:val="29"/>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الحركة الصاعدة (الخاصة بالمناطق الجافة)</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صعود المحلول الأرضي عن طريق الشعيرات الدموية في المناخ الجاف، مما يؤدي إلى ترسيب الأملاح والجص عند السطح (تكوين القشرة الملحية أو الصلبة)</w:t>
      </w:r>
      <w:r w:rsidRPr="005C7D9B">
        <w:rPr>
          <w:rFonts w:asciiTheme="majorBidi" w:hAnsiTheme="majorBidi" w:cstheme="majorBidi"/>
          <w:sz w:val="28"/>
          <w:szCs w:val="28"/>
        </w:rPr>
        <w:t>.</w:t>
      </w:r>
    </w:p>
    <w:p w14:paraId="2318C781" w14:textId="77777777" w:rsidR="005C7D9B" w:rsidRPr="005C7D9B" w:rsidRDefault="00000000" w:rsidP="005C7D9B">
      <w:pPr>
        <w:tabs>
          <w:tab w:val="left" w:pos="5175"/>
        </w:tabs>
        <w:bidi/>
        <w:rPr>
          <w:rFonts w:asciiTheme="majorBidi" w:hAnsiTheme="majorBidi" w:cstheme="majorBidi"/>
          <w:sz w:val="28"/>
          <w:szCs w:val="28"/>
        </w:rPr>
      </w:pPr>
      <w:r>
        <w:rPr>
          <w:rFonts w:asciiTheme="majorBidi" w:hAnsiTheme="majorBidi" w:cstheme="majorBidi"/>
          <w:sz w:val="28"/>
          <w:szCs w:val="28"/>
        </w:rPr>
        <w:pict w14:anchorId="037E8342">
          <v:rect id="_x0000_i1032" style="width:0;height:.75pt" o:hralign="center" o:hrstd="t" o:hr="t" fillcolor="#a0a0a0" stroked="f"/>
        </w:pict>
      </w:r>
    </w:p>
    <w:p w14:paraId="08AA5597"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tl/>
        </w:rPr>
        <w:t>ثالثاً: نموذج تطبيقي (تطور تربة في مناخ معتدل رطب)</w:t>
      </w:r>
    </w:p>
    <w:p w14:paraId="09A23E67"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t>لتوضيح كيفية عمل العوامل والعمليات معاً</w:t>
      </w:r>
      <w:r w:rsidRPr="005C7D9B">
        <w:rPr>
          <w:rFonts w:asciiTheme="majorBidi" w:hAnsiTheme="majorBidi" w:cstheme="majorBidi"/>
          <w:sz w:val="28"/>
          <w:szCs w:val="28"/>
        </w:rPr>
        <w:t>:</w:t>
      </w:r>
    </w:p>
    <w:p w14:paraId="30409FE7" w14:textId="77777777" w:rsidR="005C7D9B" w:rsidRPr="005C7D9B" w:rsidRDefault="005C7D9B">
      <w:pPr>
        <w:numPr>
          <w:ilvl w:val="0"/>
          <w:numId w:val="30"/>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المادة الأصلية</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 xml:space="preserve">طمي نهري غني </w:t>
      </w:r>
      <w:proofErr w:type="spellStart"/>
      <w:r w:rsidRPr="005C7D9B">
        <w:rPr>
          <w:rFonts w:asciiTheme="majorBidi" w:hAnsiTheme="majorBidi" w:cstheme="majorBidi"/>
          <w:sz w:val="28"/>
          <w:szCs w:val="28"/>
          <w:rtl/>
        </w:rPr>
        <w:t>بالفلسبار</w:t>
      </w:r>
      <w:proofErr w:type="spellEnd"/>
      <w:r w:rsidRPr="005C7D9B">
        <w:rPr>
          <w:rFonts w:asciiTheme="majorBidi" w:hAnsiTheme="majorBidi" w:cstheme="majorBidi"/>
          <w:sz w:val="28"/>
          <w:szCs w:val="28"/>
          <w:rtl/>
        </w:rPr>
        <w:t xml:space="preserve"> والكوارتز</w:t>
      </w:r>
      <w:r w:rsidRPr="005C7D9B">
        <w:rPr>
          <w:rFonts w:asciiTheme="majorBidi" w:hAnsiTheme="majorBidi" w:cstheme="majorBidi"/>
          <w:sz w:val="28"/>
          <w:szCs w:val="28"/>
        </w:rPr>
        <w:t>.</w:t>
      </w:r>
    </w:p>
    <w:p w14:paraId="3A433A62" w14:textId="77777777" w:rsidR="005C7D9B" w:rsidRPr="005C7D9B" w:rsidRDefault="005C7D9B">
      <w:pPr>
        <w:numPr>
          <w:ilvl w:val="0"/>
          <w:numId w:val="30"/>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المناخ</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معتدل رطب (أمطار 700 مم/سنة، حرارة معتدلة)</w:t>
      </w:r>
      <w:r w:rsidRPr="005C7D9B">
        <w:rPr>
          <w:rFonts w:asciiTheme="majorBidi" w:hAnsiTheme="majorBidi" w:cstheme="majorBidi"/>
          <w:sz w:val="28"/>
          <w:szCs w:val="28"/>
        </w:rPr>
        <w:t>.</w:t>
      </w:r>
    </w:p>
    <w:p w14:paraId="402396CC" w14:textId="77777777" w:rsidR="005C7D9B" w:rsidRPr="005C7D9B" w:rsidRDefault="005C7D9B">
      <w:pPr>
        <w:numPr>
          <w:ilvl w:val="0"/>
          <w:numId w:val="30"/>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الكائنات</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 xml:space="preserve">غابة </w:t>
      </w:r>
      <w:proofErr w:type="spellStart"/>
      <w:r w:rsidRPr="005C7D9B">
        <w:rPr>
          <w:rFonts w:asciiTheme="majorBidi" w:hAnsiTheme="majorBidi" w:cstheme="majorBidi"/>
          <w:sz w:val="28"/>
          <w:szCs w:val="28"/>
          <w:rtl/>
        </w:rPr>
        <w:t>نفضية</w:t>
      </w:r>
      <w:proofErr w:type="spellEnd"/>
      <w:r w:rsidRPr="005C7D9B">
        <w:rPr>
          <w:rFonts w:asciiTheme="majorBidi" w:hAnsiTheme="majorBidi" w:cstheme="majorBidi"/>
          <w:sz w:val="28"/>
          <w:szCs w:val="28"/>
          <w:rtl/>
        </w:rPr>
        <w:t xml:space="preserve"> أو مراعي</w:t>
      </w:r>
      <w:r w:rsidRPr="005C7D9B">
        <w:rPr>
          <w:rFonts w:asciiTheme="majorBidi" w:hAnsiTheme="majorBidi" w:cstheme="majorBidi"/>
          <w:sz w:val="28"/>
          <w:szCs w:val="28"/>
        </w:rPr>
        <w:t>.</w:t>
      </w:r>
    </w:p>
    <w:p w14:paraId="305CD7BE" w14:textId="77777777" w:rsidR="005C7D9B" w:rsidRPr="005C7D9B" w:rsidRDefault="005C7D9B">
      <w:pPr>
        <w:numPr>
          <w:ilvl w:val="0"/>
          <w:numId w:val="30"/>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التضاريس</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سهل منبسط</w:t>
      </w:r>
      <w:r w:rsidRPr="005C7D9B">
        <w:rPr>
          <w:rFonts w:asciiTheme="majorBidi" w:hAnsiTheme="majorBidi" w:cstheme="majorBidi"/>
          <w:sz w:val="28"/>
          <w:szCs w:val="28"/>
        </w:rPr>
        <w:t>.</w:t>
      </w:r>
    </w:p>
    <w:p w14:paraId="74CD605F" w14:textId="77777777" w:rsidR="005C7D9B" w:rsidRPr="005C7D9B" w:rsidRDefault="005C7D9B">
      <w:pPr>
        <w:numPr>
          <w:ilvl w:val="0"/>
          <w:numId w:val="30"/>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الزمن</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آلاف السنين</w:t>
      </w:r>
      <w:r w:rsidRPr="005C7D9B">
        <w:rPr>
          <w:rFonts w:asciiTheme="majorBidi" w:hAnsiTheme="majorBidi" w:cstheme="majorBidi"/>
          <w:sz w:val="28"/>
          <w:szCs w:val="28"/>
        </w:rPr>
        <w:t>.</w:t>
      </w:r>
    </w:p>
    <w:p w14:paraId="05F7203D"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ما يحدث</w:t>
      </w:r>
      <w:r w:rsidRPr="005C7D9B">
        <w:rPr>
          <w:rFonts w:asciiTheme="majorBidi" w:hAnsiTheme="majorBidi" w:cstheme="majorBidi"/>
          <w:b/>
          <w:bCs/>
          <w:sz w:val="28"/>
          <w:szCs w:val="28"/>
        </w:rPr>
        <w:t>:</w:t>
      </w:r>
    </w:p>
    <w:p w14:paraId="749C8439" w14:textId="77777777" w:rsidR="005C7D9B" w:rsidRPr="005C7D9B" w:rsidRDefault="005C7D9B">
      <w:pPr>
        <w:numPr>
          <w:ilvl w:val="0"/>
          <w:numId w:val="31"/>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الإضافة</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تساقط الأوراق والأعشاب (مادة عضوية)</w:t>
      </w:r>
      <w:r w:rsidRPr="005C7D9B">
        <w:rPr>
          <w:rFonts w:asciiTheme="majorBidi" w:hAnsiTheme="majorBidi" w:cstheme="majorBidi"/>
          <w:sz w:val="28"/>
          <w:szCs w:val="28"/>
        </w:rPr>
        <w:t>.</w:t>
      </w:r>
    </w:p>
    <w:p w14:paraId="33896429" w14:textId="77777777" w:rsidR="005C7D9B" w:rsidRPr="005C7D9B" w:rsidRDefault="005C7D9B">
      <w:pPr>
        <w:numPr>
          <w:ilvl w:val="0"/>
          <w:numId w:val="31"/>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التحول</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 xml:space="preserve">تجوية </w:t>
      </w:r>
      <w:proofErr w:type="spellStart"/>
      <w:r w:rsidRPr="005C7D9B">
        <w:rPr>
          <w:rFonts w:asciiTheme="majorBidi" w:hAnsiTheme="majorBidi" w:cstheme="majorBidi"/>
          <w:sz w:val="28"/>
          <w:szCs w:val="28"/>
          <w:rtl/>
        </w:rPr>
        <w:t>الفلسبار</w:t>
      </w:r>
      <w:proofErr w:type="spellEnd"/>
      <w:r w:rsidRPr="005C7D9B">
        <w:rPr>
          <w:rFonts w:asciiTheme="majorBidi" w:hAnsiTheme="majorBidi" w:cstheme="majorBidi"/>
          <w:sz w:val="28"/>
          <w:szCs w:val="28"/>
          <w:rtl/>
        </w:rPr>
        <w:t xml:space="preserve"> إلى طين (</w:t>
      </w:r>
      <w:proofErr w:type="spellStart"/>
      <w:r w:rsidRPr="005C7D9B">
        <w:rPr>
          <w:rFonts w:asciiTheme="majorBidi" w:hAnsiTheme="majorBidi" w:cstheme="majorBidi"/>
          <w:sz w:val="28"/>
          <w:szCs w:val="28"/>
          <w:rtl/>
        </w:rPr>
        <w:t>كاولينيت</w:t>
      </w:r>
      <w:proofErr w:type="spellEnd"/>
      <w:r w:rsidRPr="005C7D9B">
        <w:rPr>
          <w:rFonts w:asciiTheme="majorBidi" w:hAnsiTheme="majorBidi" w:cstheme="majorBidi"/>
          <w:sz w:val="28"/>
          <w:szCs w:val="28"/>
          <w:rtl/>
        </w:rPr>
        <w:t xml:space="preserve"> </w:t>
      </w:r>
      <w:proofErr w:type="spellStart"/>
      <w:r w:rsidRPr="005C7D9B">
        <w:rPr>
          <w:rFonts w:asciiTheme="majorBidi" w:hAnsiTheme="majorBidi" w:cstheme="majorBidi"/>
          <w:sz w:val="28"/>
          <w:szCs w:val="28"/>
          <w:rtl/>
        </w:rPr>
        <w:t>وإليت</w:t>
      </w:r>
      <w:proofErr w:type="spellEnd"/>
      <w:r w:rsidRPr="005C7D9B">
        <w:rPr>
          <w:rFonts w:asciiTheme="majorBidi" w:hAnsiTheme="majorBidi" w:cstheme="majorBidi"/>
          <w:sz w:val="28"/>
          <w:szCs w:val="28"/>
          <w:rtl/>
        </w:rPr>
        <w:t>) وإطلاق البوتاسيوم والسيليكا</w:t>
      </w:r>
      <w:r w:rsidRPr="005C7D9B">
        <w:rPr>
          <w:rFonts w:asciiTheme="majorBidi" w:hAnsiTheme="majorBidi" w:cstheme="majorBidi"/>
          <w:sz w:val="28"/>
          <w:szCs w:val="28"/>
        </w:rPr>
        <w:t>.</w:t>
      </w:r>
    </w:p>
    <w:p w14:paraId="38D450A3" w14:textId="77777777" w:rsidR="005C7D9B" w:rsidRPr="005C7D9B" w:rsidRDefault="005C7D9B">
      <w:pPr>
        <w:numPr>
          <w:ilvl w:val="0"/>
          <w:numId w:val="31"/>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النقل</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المطر يغسل (يرشح) الكالسيوم والمغنيسيوم الناتجين عن التجوية إلى العمق. جزء من الطين ينتقل مع الماء ويترسب في العمق</w:t>
      </w:r>
      <w:r w:rsidRPr="005C7D9B">
        <w:rPr>
          <w:rFonts w:asciiTheme="majorBidi" w:hAnsiTheme="majorBidi" w:cstheme="majorBidi"/>
          <w:sz w:val="28"/>
          <w:szCs w:val="28"/>
        </w:rPr>
        <w:t xml:space="preserve"> (</w:t>
      </w:r>
      <w:r w:rsidRPr="005C7D9B">
        <w:rPr>
          <w:rFonts w:asciiTheme="majorBidi" w:hAnsiTheme="majorBidi" w:cstheme="majorBidi"/>
          <w:sz w:val="28"/>
          <w:szCs w:val="28"/>
          <w:rtl/>
        </w:rPr>
        <w:t>آفاق</w:t>
      </w:r>
      <w:r w:rsidRPr="005C7D9B">
        <w:rPr>
          <w:rFonts w:asciiTheme="majorBidi" w:hAnsiTheme="majorBidi" w:cstheme="majorBidi"/>
          <w:sz w:val="28"/>
          <w:szCs w:val="28"/>
        </w:rPr>
        <w:t xml:space="preserve"> B </w:t>
      </w:r>
      <w:r w:rsidRPr="005C7D9B">
        <w:rPr>
          <w:rFonts w:asciiTheme="majorBidi" w:hAnsiTheme="majorBidi" w:cstheme="majorBidi"/>
          <w:sz w:val="28"/>
          <w:szCs w:val="28"/>
          <w:rtl/>
        </w:rPr>
        <w:t>طينية</w:t>
      </w:r>
      <w:r w:rsidRPr="005C7D9B">
        <w:rPr>
          <w:rFonts w:asciiTheme="majorBidi" w:hAnsiTheme="majorBidi" w:cstheme="majorBidi"/>
          <w:sz w:val="28"/>
          <w:szCs w:val="28"/>
        </w:rPr>
        <w:t>).</w:t>
      </w:r>
    </w:p>
    <w:p w14:paraId="44264B97" w14:textId="77777777" w:rsidR="005C7D9B" w:rsidRPr="005C7D9B" w:rsidRDefault="005C7D9B">
      <w:pPr>
        <w:numPr>
          <w:ilvl w:val="0"/>
          <w:numId w:val="31"/>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الإزالة</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جزء من المغذيات يخرج مع ماء الصرف أو تستهلكه النباتات</w:t>
      </w:r>
      <w:r w:rsidRPr="005C7D9B">
        <w:rPr>
          <w:rFonts w:asciiTheme="majorBidi" w:hAnsiTheme="majorBidi" w:cstheme="majorBidi"/>
          <w:sz w:val="28"/>
          <w:szCs w:val="28"/>
        </w:rPr>
        <w:t>.</w:t>
      </w:r>
    </w:p>
    <w:p w14:paraId="0C2EB98C" w14:textId="77777777" w:rsidR="005C7D9B" w:rsidRPr="005C7D9B" w:rsidRDefault="005C7D9B">
      <w:pPr>
        <w:numPr>
          <w:ilvl w:val="0"/>
          <w:numId w:val="31"/>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النتيجة النهائية</w:t>
      </w:r>
      <w:r w:rsidRPr="005C7D9B">
        <w:rPr>
          <w:rFonts w:asciiTheme="majorBidi" w:hAnsiTheme="majorBidi" w:cstheme="majorBidi"/>
          <w:b/>
          <w:bCs/>
          <w:sz w:val="28"/>
          <w:szCs w:val="28"/>
        </w:rPr>
        <w:t>:</w:t>
      </w:r>
      <w:r w:rsidRPr="005C7D9B">
        <w:rPr>
          <w:rFonts w:asciiTheme="majorBidi" w:hAnsiTheme="majorBidi" w:cstheme="majorBidi"/>
          <w:sz w:val="28"/>
          <w:szCs w:val="28"/>
        </w:rPr>
        <w:t> </w:t>
      </w:r>
      <w:r w:rsidRPr="005C7D9B">
        <w:rPr>
          <w:rFonts w:asciiTheme="majorBidi" w:hAnsiTheme="majorBidi" w:cstheme="majorBidi"/>
          <w:sz w:val="28"/>
          <w:szCs w:val="28"/>
          <w:rtl/>
        </w:rPr>
        <w:t>تربة متطورة ذات آفاق واضحة</w:t>
      </w:r>
      <w:r w:rsidRPr="005C7D9B">
        <w:rPr>
          <w:rFonts w:asciiTheme="majorBidi" w:hAnsiTheme="majorBidi" w:cstheme="majorBidi"/>
          <w:sz w:val="28"/>
          <w:szCs w:val="28"/>
        </w:rPr>
        <w:t>: A (</w:t>
      </w:r>
      <w:r w:rsidRPr="005C7D9B">
        <w:rPr>
          <w:rFonts w:asciiTheme="majorBidi" w:hAnsiTheme="majorBidi" w:cstheme="majorBidi"/>
          <w:sz w:val="28"/>
          <w:szCs w:val="28"/>
          <w:rtl/>
        </w:rPr>
        <w:t>غني بدبال، بني</w:t>
      </w:r>
      <w:r w:rsidRPr="005C7D9B">
        <w:rPr>
          <w:rFonts w:asciiTheme="majorBidi" w:hAnsiTheme="majorBidi" w:cstheme="majorBidi"/>
          <w:sz w:val="28"/>
          <w:szCs w:val="28"/>
        </w:rPr>
        <w:t>)</w:t>
      </w:r>
      <w:r w:rsidRPr="005C7D9B">
        <w:rPr>
          <w:rFonts w:asciiTheme="majorBidi" w:hAnsiTheme="majorBidi" w:cstheme="majorBidi"/>
          <w:sz w:val="28"/>
          <w:szCs w:val="28"/>
          <w:rtl/>
        </w:rPr>
        <w:t xml:space="preserve">، </w:t>
      </w:r>
      <w:r w:rsidRPr="005C7D9B">
        <w:rPr>
          <w:rFonts w:asciiTheme="majorBidi" w:hAnsiTheme="majorBidi" w:cstheme="majorBidi"/>
          <w:sz w:val="28"/>
          <w:szCs w:val="28"/>
        </w:rPr>
        <w:t>E (</w:t>
      </w:r>
      <w:r w:rsidRPr="005C7D9B">
        <w:rPr>
          <w:rFonts w:asciiTheme="majorBidi" w:hAnsiTheme="majorBidi" w:cstheme="majorBidi"/>
          <w:sz w:val="28"/>
          <w:szCs w:val="28"/>
          <w:rtl/>
        </w:rPr>
        <w:t>فقير بلون رمادي فاتح – طبقة غسيل</w:t>
      </w:r>
      <w:r w:rsidRPr="005C7D9B">
        <w:rPr>
          <w:rFonts w:asciiTheme="majorBidi" w:hAnsiTheme="majorBidi" w:cstheme="majorBidi"/>
          <w:sz w:val="28"/>
          <w:szCs w:val="28"/>
        </w:rPr>
        <w:t>)</w:t>
      </w:r>
      <w:r w:rsidRPr="005C7D9B">
        <w:rPr>
          <w:rFonts w:asciiTheme="majorBidi" w:hAnsiTheme="majorBidi" w:cstheme="majorBidi"/>
          <w:sz w:val="28"/>
          <w:szCs w:val="28"/>
          <w:rtl/>
        </w:rPr>
        <w:t xml:space="preserve">، </w:t>
      </w:r>
      <w:r w:rsidRPr="005C7D9B">
        <w:rPr>
          <w:rFonts w:asciiTheme="majorBidi" w:hAnsiTheme="majorBidi" w:cstheme="majorBidi"/>
          <w:sz w:val="28"/>
          <w:szCs w:val="28"/>
        </w:rPr>
        <w:t>B (</w:t>
      </w:r>
      <w:r w:rsidRPr="005C7D9B">
        <w:rPr>
          <w:rFonts w:asciiTheme="majorBidi" w:hAnsiTheme="majorBidi" w:cstheme="majorBidi"/>
          <w:sz w:val="28"/>
          <w:szCs w:val="28"/>
          <w:rtl/>
        </w:rPr>
        <w:t>طيني متراكم، بني محمر</w:t>
      </w:r>
      <w:r w:rsidRPr="005C7D9B">
        <w:rPr>
          <w:rFonts w:asciiTheme="majorBidi" w:hAnsiTheme="majorBidi" w:cstheme="majorBidi"/>
          <w:sz w:val="28"/>
          <w:szCs w:val="28"/>
        </w:rPr>
        <w:t>)</w:t>
      </w:r>
      <w:r w:rsidRPr="005C7D9B">
        <w:rPr>
          <w:rFonts w:asciiTheme="majorBidi" w:hAnsiTheme="majorBidi" w:cstheme="majorBidi"/>
          <w:sz w:val="28"/>
          <w:szCs w:val="28"/>
          <w:rtl/>
        </w:rPr>
        <w:t xml:space="preserve">، </w:t>
      </w:r>
      <w:r w:rsidRPr="005C7D9B">
        <w:rPr>
          <w:rFonts w:asciiTheme="majorBidi" w:hAnsiTheme="majorBidi" w:cstheme="majorBidi"/>
          <w:sz w:val="28"/>
          <w:szCs w:val="28"/>
        </w:rPr>
        <w:t>C (</w:t>
      </w:r>
      <w:r w:rsidRPr="005C7D9B">
        <w:rPr>
          <w:rFonts w:asciiTheme="majorBidi" w:hAnsiTheme="majorBidi" w:cstheme="majorBidi"/>
          <w:sz w:val="28"/>
          <w:szCs w:val="28"/>
          <w:rtl/>
        </w:rPr>
        <w:t>مادة أولية متغيرة جزئياً</w:t>
      </w:r>
      <w:r w:rsidRPr="005C7D9B">
        <w:rPr>
          <w:rFonts w:asciiTheme="majorBidi" w:hAnsiTheme="majorBidi" w:cstheme="majorBidi"/>
          <w:sz w:val="28"/>
          <w:szCs w:val="28"/>
        </w:rPr>
        <w:t>).</w:t>
      </w:r>
    </w:p>
    <w:p w14:paraId="7790F397" w14:textId="77777777" w:rsidR="005C7D9B" w:rsidRPr="005C7D9B" w:rsidRDefault="00000000" w:rsidP="005C7D9B">
      <w:pPr>
        <w:tabs>
          <w:tab w:val="left" w:pos="5175"/>
        </w:tabs>
        <w:bidi/>
        <w:rPr>
          <w:rFonts w:asciiTheme="majorBidi" w:hAnsiTheme="majorBidi" w:cstheme="majorBidi"/>
          <w:sz w:val="28"/>
          <w:szCs w:val="28"/>
        </w:rPr>
      </w:pPr>
      <w:r>
        <w:rPr>
          <w:rFonts w:asciiTheme="majorBidi" w:hAnsiTheme="majorBidi" w:cstheme="majorBidi"/>
          <w:sz w:val="28"/>
          <w:szCs w:val="28"/>
        </w:rPr>
        <w:pict w14:anchorId="277E2F0E">
          <v:rect id="_x0000_i1033" style="width:0;height:.75pt" o:hralign="center" o:hrstd="t" o:hr="t" fillcolor="#a0a0a0" stroked="f"/>
        </w:pict>
      </w:r>
    </w:p>
    <w:p w14:paraId="0EDDEFDB" w14:textId="77777777" w:rsidR="005C7D9B" w:rsidRPr="005C7D9B" w:rsidRDefault="005C7D9B" w:rsidP="005C7D9B">
      <w:pPr>
        <w:tabs>
          <w:tab w:val="left" w:pos="5175"/>
        </w:tabs>
        <w:bidi/>
        <w:rPr>
          <w:rFonts w:asciiTheme="majorBidi" w:hAnsiTheme="majorBidi" w:cstheme="majorBidi"/>
          <w:b/>
          <w:bCs/>
          <w:sz w:val="28"/>
          <w:szCs w:val="28"/>
        </w:rPr>
      </w:pPr>
      <w:r w:rsidRPr="005C7D9B">
        <w:rPr>
          <w:rFonts w:asciiTheme="majorBidi" w:hAnsiTheme="majorBidi" w:cstheme="majorBidi"/>
          <w:b/>
          <w:bCs/>
          <w:sz w:val="28"/>
          <w:szCs w:val="28"/>
          <w:rtl/>
        </w:rPr>
        <w:t>رابعاً: الخلاصة والعلاقة بمورفولوجيا التربة</w:t>
      </w:r>
    </w:p>
    <w:p w14:paraId="73474BBE" w14:textId="77777777" w:rsidR="005C7D9B" w:rsidRPr="005C7D9B" w:rsidRDefault="005C7D9B">
      <w:pPr>
        <w:numPr>
          <w:ilvl w:val="0"/>
          <w:numId w:val="32"/>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العوامل</w:t>
      </w:r>
      <w:r w:rsidRPr="005C7D9B">
        <w:rPr>
          <w:rFonts w:asciiTheme="majorBidi" w:hAnsiTheme="majorBidi" w:cstheme="majorBidi"/>
          <w:sz w:val="28"/>
          <w:szCs w:val="28"/>
          <w:rtl/>
        </w:rPr>
        <w:t> هي الظروف البيئية الثابتة نسبياً (مناخ، أصل، زمن...)</w:t>
      </w:r>
      <w:r w:rsidRPr="005C7D9B">
        <w:rPr>
          <w:rFonts w:asciiTheme="majorBidi" w:hAnsiTheme="majorBidi" w:cstheme="majorBidi"/>
          <w:sz w:val="28"/>
          <w:szCs w:val="28"/>
        </w:rPr>
        <w:t>.</w:t>
      </w:r>
    </w:p>
    <w:p w14:paraId="1131B827" w14:textId="77777777" w:rsidR="005C7D9B" w:rsidRPr="005C7D9B" w:rsidRDefault="005C7D9B">
      <w:pPr>
        <w:numPr>
          <w:ilvl w:val="0"/>
          <w:numId w:val="32"/>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العمليات</w:t>
      </w:r>
      <w:r w:rsidRPr="005C7D9B">
        <w:rPr>
          <w:rFonts w:asciiTheme="majorBidi" w:hAnsiTheme="majorBidi" w:cstheme="majorBidi"/>
          <w:sz w:val="28"/>
          <w:szCs w:val="28"/>
          <w:rtl/>
        </w:rPr>
        <w:t> هي الآليات التي تعمل في داخل التربة بفعل هذه العوامل</w:t>
      </w:r>
      <w:r w:rsidRPr="005C7D9B">
        <w:rPr>
          <w:rFonts w:asciiTheme="majorBidi" w:hAnsiTheme="majorBidi" w:cstheme="majorBidi"/>
          <w:sz w:val="28"/>
          <w:szCs w:val="28"/>
        </w:rPr>
        <w:t>.</w:t>
      </w:r>
    </w:p>
    <w:p w14:paraId="3B727B06" w14:textId="77777777" w:rsidR="005C7D9B" w:rsidRPr="005C7D9B" w:rsidRDefault="005C7D9B">
      <w:pPr>
        <w:numPr>
          <w:ilvl w:val="0"/>
          <w:numId w:val="32"/>
        </w:numPr>
        <w:tabs>
          <w:tab w:val="left" w:pos="5175"/>
        </w:tabs>
        <w:bidi/>
        <w:rPr>
          <w:rFonts w:asciiTheme="majorBidi" w:hAnsiTheme="majorBidi" w:cstheme="majorBidi"/>
          <w:sz w:val="28"/>
          <w:szCs w:val="28"/>
        </w:rPr>
      </w:pPr>
      <w:r w:rsidRPr="005C7D9B">
        <w:rPr>
          <w:rFonts w:asciiTheme="majorBidi" w:hAnsiTheme="majorBidi" w:cstheme="majorBidi"/>
          <w:b/>
          <w:bCs/>
          <w:sz w:val="28"/>
          <w:szCs w:val="28"/>
          <w:rtl/>
        </w:rPr>
        <w:t>نتيجة تفاعل العوامل والعمليات</w:t>
      </w:r>
      <w:r w:rsidRPr="005C7D9B">
        <w:rPr>
          <w:rFonts w:asciiTheme="majorBidi" w:hAnsiTheme="majorBidi" w:cstheme="majorBidi"/>
          <w:sz w:val="28"/>
          <w:szCs w:val="28"/>
          <w:rtl/>
        </w:rPr>
        <w:t> هي </w:t>
      </w:r>
      <w:r w:rsidRPr="005C7D9B">
        <w:rPr>
          <w:rFonts w:asciiTheme="majorBidi" w:hAnsiTheme="majorBidi" w:cstheme="majorBidi"/>
          <w:b/>
          <w:bCs/>
          <w:sz w:val="28"/>
          <w:szCs w:val="28"/>
          <w:rtl/>
        </w:rPr>
        <w:t>الخصائص المورفولوجية</w:t>
      </w:r>
      <w:r w:rsidRPr="005C7D9B">
        <w:rPr>
          <w:rFonts w:asciiTheme="majorBidi" w:hAnsiTheme="majorBidi" w:cstheme="majorBidi"/>
          <w:sz w:val="28"/>
          <w:szCs w:val="28"/>
          <w:rtl/>
        </w:rPr>
        <w:t> التي تراها (اللون، البناء، الآفاق، القوام...)</w:t>
      </w:r>
      <w:r w:rsidRPr="005C7D9B">
        <w:rPr>
          <w:rFonts w:asciiTheme="majorBidi" w:hAnsiTheme="majorBidi" w:cstheme="majorBidi"/>
          <w:sz w:val="28"/>
          <w:szCs w:val="28"/>
        </w:rPr>
        <w:t>.</w:t>
      </w:r>
    </w:p>
    <w:p w14:paraId="31E65A44" w14:textId="77777777" w:rsidR="005C7D9B" w:rsidRPr="005C7D9B" w:rsidRDefault="005C7D9B" w:rsidP="005C7D9B">
      <w:pPr>
        <w:tabs>
          <w:tab w:val="left" w:pos="5175"/>
        </w:tabs>
        <w:bidi/>
        <w:rPr>
          <w:rFonts w:asciiTheme="majorBidi" w:hAnsiTheme="majorBidi" w:cstheme="majorBidi"/>
          <w:sz w:val="28"/>
          <w:szCs w:val="28"/>
        </w:rPr>
      </w:pPr>
      <w:r w:rsidRPr="005C7D9B">
        <w:rPr>
          <w:rFonts w:asciiTheme="majorBidi" w:hAnsiTheme="majorBidi" w:cstheme="majorBidi"/>
          <w:sz w:val="28"/>
          <w:szCs w:val="28"/>
          <w:rtl/>
        </w:rPr>
        <w:lastRenderedPageBreak/>
        <w:t>لذا، عندما ترى </w:t>
      </w:r>
      <w:r w:rsidRPr="005C7D9B">
        <w:rPr>
          <w:rFonts w:asciiTheme="majorBidi" w:hAnsiTheme="majorBidi" w:cstheme="majorBidi"/>
          <w:b/>
          <w:bCs/>
          <w:sz w:val="28"/>
          <w:szCs w:val="28"/>
          <w:rtl/>
        </w:rPr>
        <w:t>طبقة</w:t>
      </w:r>
      <w:r w:rsidRPr="005C7D9B">
        <w:rPr>
          <w:rFonts w:asciiTheme="majorBidi" w:hAnsiTheme="majorBidi" w:cstheme="majorBidi"/>
          <w:b/>
          <w:bCs/>
          <w:sz w:val="28"/>
          <w:szCs w:val="28"/>
        </w:rPr>
        <w:t xml:space="preserve"> B </w:t>
      </w:r>
      <w:r w:rsidRPr="005C7D9B">
        <w:rPr>
          <w:rFonts w:asciiTheme="majorBidi" w:hAnsiTheme="majorBidi" w:cstheme="majorBidi"/>
          <w:b/>
          <w:bCs/>
          <w:sz w:val="28"/>
          <w:szCs w:val="28"/>
          <w:rtl/>
        </w:rPr>
        <w:t>حمراء سميكة</w:t>
      </w:r>
      <w:r w:rsidRPr="005C7D9B">
        <w:rPr>
          <w:rFonts w:asciiTheme="majorBidi" w:hAnsiTheme="majorBidi" w:cstheme="majorBidi"/>
          <w:sz w:val="28"/>
          <w:szCs w:val="28"/>
          <w:rtl/>
        </w:rPr>
        <w:t>، فإنك تستنتج: مناخ حار رطب سابق + تجوية طويلة + تراكم أكاسيد الحديد. وعندما ترى </w:t>
      </w:r>
      <w:r w:rsidRPr="005C7D9B">
        <w:rPr>
          <w:rFonts w:asciiTheme="majorBidi" w:hAnsiTheme="majorBidi" w:cstheme="majorBidi"/>
          <w:b/>
          <w:bCs/>
          <w:sz w:val="28"/>
          <w:szCs w:val="28"/>
          <w:rtl/>
        </w:rPr>
        <w:t>طبقة جصية صلبة على عمق متر</w:t>
      </w:r>
      <w:r w:rsidRPr="005C7D9B">
        <w:rPr>
          <w:rFonts w:asciiTheme="majorBidi" w:hAnsiTheme="majorBidi" w:cstheme="majorBidi"/>
          <w:sz w:val="28"/>
          <w:szCs w:val="28"/>
          <w:rtl/>
        </w:rPr>
        <w:t>، تستنتج: مناخ جاف + حركة صاعدة للماء + ترسيب داخلي</w:t>
      </w:r>
      <w:r w:rsidRPr="005C7D9B">
        <w:rPr>
          <w:rFonts w:asciiTheme="majorBidi" w:hAnsiTheme="majorBidi" w:cstheme="majorBidi"/>
          <w:sz w:val="28"/>
          <w:szCs w:val="28"/>
        </w:rPr>
        <w:t>.</w:t>
      </w:r>
    </w:p>
    <w:p w14:paraId="688FF2DC" w14:textId="1EEF98AC" w:rsidR="00AF0616" w:rsidRPr="008A2D37" w:rsidRDefault="00AF0616" w:rsidP="00AF0616">
      <w:pPr>
        <w:tabs>
          <w:tab w:val="left" w:pos="5175"/>
        </w:tabs>
        <w:bidi/>
        <w:rPr>
          <w:rFonts w:asciiTheme="majorBidi" w:hAnsiTheme="majorBidi" w:cstheme="majorBidi"/>
          <w:sz w:val="28"/>
          <w:szCs w:val="28"/>
          <w:rtl/>
          <w:lang w:bidi="ar-IQ"/>
        </w:rPr>
      </w:pPr>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6262FA" w:rsidRPr="008A2D37" w14:paraId="406455A1" w14:textId="77777777" w:rsidTr="00E652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773E54F9" w14:textId="39CF4BB2" w:rsidR="006262FA" w:rsidRPr="008A2D37" w:rsidRDefault="006262FA" w:rsidP="006262FA">
            <w:pPr>
              <w:bidi/>
              <w:rPr>
                <w:rFonts w:asciiTheme="majorBidi" w:hAnsiTheme="majorBidi" w:cstheme="majorBidi"/>
                <w:sz w:val="28"/>
                <w:szCs w:val="28"/>
                <w:rtl/>
                <w:lang w:bidi="ar-IQ"/>
              </w:rPr>
            </w:pPr>
            <w:r w:rsidRPr="008A2D37">
              <w:rPr>
                <w:rFonts w:asciiTheme="majorBidi" w:hAnsiTheme="majorBidi" w:cstheme="majorBidi"/>
                <w:sz w:val="28"/>
                <w:szCs w:val="28"/>
                <w:rtl/>
              </w:rPr>
              <w:t>رقم المحاضرة:4</w:t>
            </w:r>
          </w:p>
        </w:tc>
        <w:tc>
          <w:tcPr>
            <w:tcW w:w="5379" w:type="dxa"/>
            <w:tcBorders>
              <w:right w:val="single" w:sz="2" w:space="0" w:color="8EAADB" w:themeColor="accent1" w:themeTint="99"/>
            </w:tcBorders>
          </w:tcPr>
          <w:p w14:paraId="2D4EBAE3" w14:textId="77777777" w:rsidR="006262FA" w:rsidRPr="008A2D37" w:rsidRDefault="006262FA" w:rsidP="00E652F8">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6262FA" w:rsidRPr="008A2D37" w14:paraId="320AD4F1"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6435E00C" w14:textId="77777777" w:rsidR="006262FA" w:rsidRPr="008A2D37" w:rsidRDefault="006262FA"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01E10F0B" w14:textId="00072C96" w:rsidR="006262FA" w:rsidRPr="008A2D37" w:rsidRDefault="004533E5" w:rsidP="004533E5">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proofErr w:type="spellStart"/>
            <w:r w:rsidRPr="004533E5">
              <w:rPr>
                <w:rFonts w:asciiTheme="majorBidi" w:hAnsiTheme="majorBidi" w:cstheme="majorBidi"/>
                <w:sz w:val="28"/>
                <w:szCs w:val="28"/>
                <w:rtl/>
              </w:rPr>
              <w:t>األافق</w:t>
            </w:r>
            <w:proofErr w:type="spellEnd"/>
            <w:r w:rsidRPr="004533E5">
              <w:rPr>
                <w:rFonts w:asciiTheme="majorBidi" w:hAnsiTheme="majorBidi" w:cstheme="majorBidi"/>
                <w:sz w:val="28"/>
                <w:szCs w:val="28"/>
                <w:rtl/>
              </w:rPr>
              <w:t xml:space="preserve"> التشخيصية للترب</w:t>
            </w:r>
          </w:p>
        </w:tc>
      </w:tr>
      <w:tr w:rsidR="006262FA" w:rsidRPr="008A2D37" w14:paraId="6BFEA12C"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6497E104" w14:textId="77777777" w:rsidR="006262FA" w:rsidRPr="008A2D37" w:rsidRDefault="006262FA"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31A04187" w14:textId="2BB7D995" w:rsidR="006262FA" w:rsidRPr="008A2D37" w:rsidRDefault="004533E5" w:rsidP="00E652F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سمارة سعد يونس</w:t>
            </w:r>
          </w:p>
        </w:tc>
      </w:tr>
      <w:tr w:rsidR="006262FA" w:rsidRPr="008A2D37" w14:paraId="42EE47AB"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279F99D" w14:textId="77777777" w:rsidR="006262FA" w:rsidRPr="008A2D37" w:rsidRDefault="006262FA"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3C69D3C7" w14:textId="5E9AAA56" w:rsidR="006262FA" w:rsidRPr="008A2D37" w:rsidRDefault="006262FA" w:rsidP="00E652F8">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المستوى ال</w:t>
            </w:r>
            <w:r w:rsidR="004533E5">
              <w:rPr>
                <w:rFonts w:asciiTheme="majorBidi" w:hAnsiTheme="majorBidi" w:cstheme="majorBidi" w:hint="cs"/>
                <w:sz w:val="28"/>
                <w:szCs w:val="28"/>
                <w:rtl/>
              </w:rPr>
              <w:t>اول</w:t>
            </w:r>
            <w:r w:rsidRPr="008A2D37">
              <w:rPr>
                <w:rFonts w:asciiTheme="majorBidi" w:hAnsiTheme="majorBidi" w:cstheme="majorBidi"/>
                <w:sz w:val="28"/>
                <w:szCs w:val="28"/>
                <w:rtl/>
              </w:rPr>
              <w:t xml:space="preserve"> </w:t>
            </w:r>
          </w:p>
        </w:tc>
      </w:tr>
      <w:tr w:rsidR="006262FA" w:rsidRPr="008A2D37" w14:paraId="7A317C3D"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A4044CF" w14:textId="77777777" w:rsidR="006262FA" w:rsidRPr="008A2D37" w:rsidRDefault="006262FA"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E9CA34D" w14:textId="796964ED" w:rsidR="006262FA" w:rsidRPr="008A2D37" w:rsidRDefault="006262FA" w:rsidP="008B4810">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سيتعلم الطالب </w:t>
            </w:r>
            <w:r w:rsidR="00102E49">
              <w:rPr>
                <w:rFonts w:asciiTheme="majorBidi" w:hAnsiTheme="majorBidi" w:cstheme="majorBidi" w:hint="cs"/>
                <w:sz w:val="28"/>
                <w:szCs w:val="28"/>
                <w:rtl/>
              </w:rPr>
              <w:t>الافاق</w:t>
            </w:r>
          </w:p>
        </w:tc>
      </w:tr>
      <w:tr w:rsidR="006262FA" w:rsidRPr="008A2D37" w14:paraId="6652F7BD"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7782400" w14:textId="77777777" w:rsidR="006262FA" w:rsidRPr="008A2D37" w:rsidRDefault="006262FA" w:rsidP="00E652F8">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15BAD596" w14:textId="4E680D21" w:rsidR="008B4810" w:rsidRDefault="0051083B">
            <w:pPr>
              <w:pStyle w:val="a6"/>
              <w:numPr>
                <w:ilvl w:val="0"/>
                <w:numId w:val="5"/>
              </w:num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ان </w:t>
            </w:r>
            <w:r w:rsidR="008B4810">
              <w:rPr>
                <w:rFonts w:asciiTheme="majorBidi" w:hAnsiTheme="majorBidi" w:cstheme="majorBidi" w:hint="cs"/>
                <w:sz w:val="28"/>
                <w:szCs w:val="28"/>
                <w:rtl/>
              </w:rPr>
              <w:t xml:space="preserve">يعرف الطالب </w:t>
            </w:r>
            <w:r w:rsidR="00102E49">
              <w:rPr>
                <w:rFonts w:asciiTheme="majorBidi" w:hAnsiTheme="majorBidi" w:cstheme="majorBidi" w:hint="cs"/>
                <w:sz w:val="28"/>
                <w:szCs w:val="28"/>
                <w:rtl/>
              </w:rPr>
              <w:t>أنواع الافاق</w:t>
            </w:r>
          </w:p>
          <w:p w14:paraId="2B048997" w14:textId="5A092F83" w:rsidR="006262FA" w:rsidRDefault="0051083B">
            <w:pPr>
              <w:pStyle w:val="a6"/>
              <w:numPr>
                <w:ilvl w:val="0"/>
                <w:numId w:val="5"/>
              </w:num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ان </w:t>
            </w:r>
            <w:r w:rsidR="008B4810">
              <w:rPr>
                <w:rFonts w:asciiTheme="majorBidi" w:hAnsiTheme="majorBidi" w:cstheme="majorBidi" w:hint="cs"/>
                <w:sz w:val="28"/>
                <w:szCs w:val="28"/>
                <w:rtl/>
              </w:rPr>
              <w:t>يعرف</w:t>
            </w:r>
            <w:r w:rsidR="006262FA" w:rsidRPr="008B4810">
              <w:rPr>
                <w:rFonts w:asciiTheme="majorBidi" w:hAnsiTheme="majorBidi" w:cstheme="majorBidi"/>
                <w:sz w:val="28"/>
                <w:szCs w:val="28"/>
                <w:rtl/>
              </w:rPr>
              <w:t xml:space="preserve"> </w:t>
            </w:r>
            <w:r w:rsidR="008B4810">
              <w:rPr>
                <w:rFonts w:asciiTheme="majorBidi" w:hAnsiTheme="majorBidi" w:cstheme="majorBidi" w:hint="cs"/>
                <w:sz w:val="28"/>
                <w:szCs w:val="28"/>
                <w:rtl/>
              </w:rPr>
              <w:t xml:space="preserve">الطالب </w:t>
            </w:r>
            <w:r w:rsidR="00102E49">
              <w:rPr>
                <w:rFonts w:asciiTheme="majorBidi" w:hAnsiTheme="majorBidi" w:cstheme="majorBidi" w:hint="cs"/>
                <w:sz w:val="28"/>
                <w:szCs w:val="28"/>
                <w:rtl/>
              </w:rPr>
              <w:t>أهمية الافاق</w:t>
            </w:r>
          </w:p>
          <w:p w14:paraId="11EDAEAE" w14:textId="1DBAA243" w:rsidR="008B4810" w:rsidRPr="008B4810" w:rsidRDefault="0051083B">
            <w:pPr>
              <w:pStyle w:val="a6"/>
              <w:numPr>
                <w:ilvl w:val="0"/>
                <w:numId w:val="5"/>
              </w:num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ان ي</w:t>
            </w:r>
            <w:r w:rsidR="008B4810">
              <w:rPr>
                <w:rFonts w:asciiTheme="majorBidi" w:hAnsiTheme="majorBidi" w:cstheme="majorBidi" w:hint="cs"/>
                <w:sz w:val="28"/>
                <w:szCs w:val="28"/>
                <w:rtl/>
              </w:rPr>
              <w:t xml:space="preserve">ميز </w:t>
            </w:r>
            <w:r>
              <w:rPr>
                <w:rFonts w:asciiTheme="majorBidi" w:hAnsiTheme="majorBidi" w:cstheme="majorBidi" w:hint="cs"/>
                <w:sz w:val="28"/>
                <w:szCs w:val="28"/>
                <w:rtl/>
              </w:rPr>
              <w:t xml:space="preserve">الطالب </w:t>
            </w:r>
            <w:r w:rsidR="008B4810">
              <w:rPr>
                <w:rFonts w:asciiTheme="majorBidi" w:hAnsiTheme="majorBidi" w:cstheme="majorBidi" w:hint="cs"/>
                <w:sz w:val="28"/>
                <w:szCs w:val="28"/>
                <w:rtl/>
              </w:rPr>
              <w:t>ا</w:t>
            </w:r>
            <w:r w:rsidR="00102E49">
              <w:rPr>
                <w:rFonts w:asciiTheme="majorBidi" w:hAnsiTheme="majorBidi" w:cstheme="majorBidi" w:hint="cs"/>
                <w:sz w:val="28"/>
                <w:szCs w:val="28"/>
                <w:rtl/>
              </w:rPr>
              <w:t>لافاق التشخيصية السطحية وتحت السطحية</w:t>
            </w:r>
          </w:p>
        </w:tc>
      </w:tr>
      <w:tr w:rsidR="006262FA" w:rsidRPr="008A2D37" w14:paraId="5698FDA7"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7F70626" w14:textId="681F3581" w:rsidR="006262FA" w:rsidRPr="008A2D37" w:rsidRDefault="006262FA"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7AB39646" w14:textId="77777777" w:rsidR="006262FA" w:rsidRPr="008A2D37" w:rsidRDefault="006262FA" w:rsidP="00E652F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الداتشو</w:t>
            </w:r>
            <w:proofErr w:type="spellEnd"/>
          </w:p>
        </w:tc>
      </w:tr>
      <w:tr w:rsidR="006262FA" w:rsidRPr="008A2D37" w14:paraId="3FDFFF05"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647E42E" w14:textId="77777777" w:rsidR="006262FA" w:rsidRPr="008A2D37" w:rsidRDefault="006262FA"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F09A3DC" w14:textId="06885783" w:rsidR="006262FA" w:rsidRPr="008A2D37" w:rsidRDefault="00993E4E" w:rsidP="00D26BF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rPr>
              <w:t xml:space="preserve">يميز </w:t>
            </w:r>
            <w:r w:rsidR="00102E49">
              <w:rPr>
                <w:rFonts w:asciiTheme="majorBidi" w:hAnsiTheme="majorBidi" w:cstheme="majorBidi" w:hint="cs"/>
                <w:sz w:val="28"/>
                <w:szCs w:val="28"/>
                <w:rtl/>
              </w:rPr>
              <w:t>الطالب الافاق التشخيصية السطحية وتحت السطحية</w:t>
            </w:r>
          </w:p>
        </w:tc>
      </w:tr>
      <w:tr w:rsidR="006262FA" w:rsidRPr="008A2D37" w14:paraId="4C5E050C"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0F474354" w14:textId="77777777" w:rsidR="006262FA" w:rsidRPr="008A2D37" w:rsidRDefault="006262FA" w:rsidP="00E652F8">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3BEE9F32" w14:textId="77777777" w:rsidR="006262FA" w:rsidRPr="008A2D37" w:rsidRDefault="006262FA" w:rsidP="00E652F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6DD79797" w14:textId="77777777" w:rsidR="00D26BF2" w:rsidRPr="008A2D37" w:rsidRDefault="00D26BF2" w:rsidP="00D26BF2">
      <w:pPr>
        <w:tabs>
          <w:tab w:val="left" w:pos="5175"/>
        </w:tabs>
        <w:bidi/>
        <w:rPr>
          <w:rFonts w:asciiTheme="majorBidi" w:hAnsiTheme="majorBidi" w:cstheme="majorBidi"/>
          <w:b/>
          <w:bCs/>
          <w:sz w:val="28"/>
          <w:szCs w:val="28"/>
          <w:u w:val="single"/>
          <w:rtl/>
        </w:rPr>
      </w:pPr>
    </w:p>
    <w:p w14:paraId="143C6238" w14:textId="0EE7E9D5" w:rsidR="004533E5" w:rsidRPr="004533E5" w:rsidRDefault="001C46EF" w:rsidP="004533E5">
      <w:pPr>
        <w:tabs>
          <w:tab w:val="left" w:pos="5175"/>
        </w:tabs>
        <w:bidi/>
        <w:rPr>
          <w:rFonts w:asciiTheme="majorBidi" w:hAnsiTheme="majorBidi" w:cstheme="majorBidi"/>
          <w:sz w:val="28"/>
          <w:szCs w:val="28"/>
          <w:lang w:bidi="ar-IQ"/>
        </w:rPr>
      </w:pPr>
      <w:r>
        <w:rPr>
          <w:rFonts w:asciiTheme="majorBidi" w:hAnsiTheme="majorBidi" w:cstheme="majorBidi" w:hint="cs"/>
          <w:sz w:val="28"/>
          <w:szCs w:val="28"/>
          <w:rtl/>
        </w:rPr>
        <w:t>ا</w:t>
      </w:r>
      <w:r w:rsidR="004533E5" w:rsidRPr="004533E5">
        <w:rPr>
          <w:rFonts w:asciiTheme="majorBidi" w:hAnsiTheme="majorBidi" w:cstheme="majorBidi"/>
          <w:sz w:val="28"/>
          <w:szCs w:val="28"/>
          <w:rtl/>
        </w:rPr>
        <w:t>لآفاق التشخيصية</w:t>
      </w:r>
      <w:r w:rsidR="004533E5" w:rsidRPr="004533E5">
        <w:rPr>
          <w:rFonts w:asciiTheme="majorBidi" w:hAnsiTheme="majorBidi" w:cstheme="majorBidi"/>
          <w:sz w:val="28"/>
          <w:szCs w:val="28"/>
          <w:lang w:bidi="ar-IQ"/>
        </w:rPr>
        <w:t xml:space="preserve"> (Diagnostic Horizons) </w:t>
      </w:r>
      <w:r w:rsidR="004533E5" w:rsidRPr="004533E5">
        <w:rPr>
          <w:rFonts w:asciiTheme="majorBidi" w:hAnsiTheme="majorBidi" w:cstheme="majorBidi"/>
          <w:sz w:val="28"/>
          <w:szCs w:val="28"/>
          <w:rtl/>
        </w:rPr>
        <w:t>هي طبقات محددة ويمكن قياسها في قطاع التربة، تُستخدم كمعيار أساسي وأساسي في التصنيف الحديث للترب</w:t>
      </w:r>
      <w:r w:rsidR="004533E5" w:rsidRPr="004533E5">
        <w:rPr>
          <w:rFonts w:asciiTheme="majorBidi" w:hAnsiTheme="majorBidi" w:cstheme="majorBidi"/>
          <w:sz w:val="28"/>
          <w:szCs w:val="28"/>
          <w:lang w:bidi="ar-IQ"/>
        </w:rPr>
        <w:t xml:space="preserve"> (</w:t>
      </w:r>
      <w:r w:rsidR="004533E5" w:rsidRPr="004533E5">
        <w:rPr>
          <w:rFonts w:asciiTheme="majorBidi" w:hAnsiTheme="majorBidi" w:cstheme="majorBidi"/>
          <w:sz w:val="28"/>
          <w:szCs w:val="28"/>
          <w:rtl/>
        </w:rPr>
        <w:t>مثل نظام تصنيف التربة الأمريكي</w:t>
      </w:r>
      <w:r w:rsidR="004533E5" w:rsidRPr="004533E5">
        <w:rPr>
          <w:rFonts w:asciiTheme="majorBidi" w:hAnsiTheme="majorBidi" w:cstheme="majorBidi"/>
          <w:sz w:val="28"/>
          <w:szCs w:val="28"/>
          <w:lang w:bidi="ar-IQ"/>
        </w:rPr>
        <w:t xml:space="preserve"> USDA). </w:t>
      </w:r>
      <w:r w:rsidR="004533E5" w:rsidRPr="004533E5">
        <w:rPr>
          <w:rFonts w:asciiTheme="majorBidi" w:hAnsiTheme="majorBidi" w:cstheme="majorBidi"/>
          <w:sz w:val="28"/>
          <w:szCs w:val="28"/>
          <w:rtl/>
        </w:rPr>
        <w:t xml:space="preserve">تعريفها لا يعتمد فقط على الصفات الشكلية التي تُرى بالعين، بل على أسس علمية مدعومة ببيانات مختبرية كالتركيب الكيميائي والمحتوى المعدني. هذا النهج الدقيق هو ما يعطي التصنيف </w:t>
      </w:r>
      <w:proofErr w:type="spellStart"/>
      <w:r w:rsidR="004533E5" w:rsidRPr="004533E5">
        <w:rPr>
          <w:rFonts w:asciiTheme="majorBidi" w:hAnsiTheme="majorBidi" w:cstheme="majorBidi"/>
          <w:sz w:val="28"/>
          <w:szCs w:val="28"/>
          <w:rtl/>
        </w:rPr>
        <w:t>موضوعيته</w:t>
      </w:r>
      <w:proofErr w:type="spellEnd"/>
      <w:r w:rsidR="004533E5" w:rsidRPr="004533E5">
        <w:rPr>
          <w:rFonts w:asciiTheme="majorBidi" w:hAnsiTheme="majorBidi" w:cstheme="majorBidi"/>
          <w:sz w:val="28"/>
          <w:szCs w:val="28"/>
          <w:rtl/>
        </w:rPr>
        <w:t xml:space="preserve"> وإمكانية تطبيقه عالمياً</w:t>
      </w:r>
      <w:r w:rsidR="004533E5" w:rsidRPr="004533E5">
        <w:rPr>
          <w:rFonts w:asciiTheme="majorBidi" w:hAnsiTheme="majorBidi" w:cstheme="majorBidi"/>
          <w:sz w:val="28"/>
          <w:szCs w:val="28"/>
          <w:lang w:bidi="ar-IQ"/>
        </w:rPr>
        <w:t>.</w:t>
      </w:r>
    </w:p>
    <w:p w14:paraId="6B90CB11"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rtl/>
        </w:rPr>
        <w:t>لتبسيط الأمر، تُقسم هذه الآفاق إلى فئتين رئيسيتين</w:t>
      </w:r>
      <w:r w:rsidRPr="004533E5">
        <w:rPr>
          <w:rFonts w:asciiTheme="majorBidi" w:hAnsiTheme="majorBidi" w:cstheme="majorBidi"/>
          <w:sz w:val="28"/>
          <w:szCs w:val="28"/>
          <w:lang w:bidi="ar-IQ"/>
        </w:rPr>
        <w:t>: </w:t>
      </w:r>
      <w:r w:rsidRPr="004533E5">
        <w:rPr>
          <w:rFonts w:asciiTheme="majorBidi" w:hAnsiTheme="majorBidi" w:cstheme="majorBidi"/>
          <w:b/>
          <w:bCs/>
          <w:sz w:val="28"/>
          <w:szCs w:val="28"/>
          <w:rtl/>
        </w:rPr>
        <w:t>الآفاق السطحية</w:t>
      </w:r>
      <w:r w:rsidRPr="004533E5">
        <w:rPr>
          <w:rFonts w:asciiTheme="majorBidi" w:hAnsiTheme="majorBidi" w:cstheme="majorBidi"/>
          <w:b/>
          <w:bCs/>
          <w:sz w:val="28"/>
          <w:szCs w:val="28"/>
          <w:lang w:bidi="ar-IQ"/>
        </w:rPr>
        <w:t xml:space="preserve"> (Epipedons)</w:t>
      </w:r>
      <w:r w:rsidRPr="004533E5">
        <w:rPr>
          <w:rFonts w:asciiTheme="majorBidi" w:hAnsiTheme="majorBidi" w:cstheme="majorBidi"/>
          <w:sz w:val="28"/>
          <w:szCs w:val="28"/>
          <w:lang w:bidi="ar-IQ"/>
        </w:rPr>
        <w:t> </w:t>
      </w:r>
      <w:r w:rsidRPr="004533E5">
        <w:rPr>
          <w:rFonts w:asciiTheme="majorBidi" w:hAnsiTheme="majorBidi" w:cstheme="majorBidi"/>
          <w:sz w:val="28"/>
          <w:szCs w:val="28"/>
          <w:rtl/>
        </w:rPr>
        <w:t>والآفاق التحت سطحية</w:t>
      </w:r>
      <w:r w:rsidRPr="004533E5">
        <w:rPr>
          <w:rFonts w:asciiTheme="majorBidi" w:hAnsiTheme="majorBidi" w:cstheme="majorBidi"/>
          <w:sz w:val="28"/>
          <w:szCs w:val="28"/>
          <w:lang w:bidi="ar-IQ"/>
        </w:rPr>
        <w:t xml:space="preserve"> (</w:t>
      </w:r>
      <w:proofErr w:type="spellStart"/>
      <w:r w:rsidRPr="004533E5">
        <w:rPr>
          <w:rFonts w:asciiTheme="majorBidi" w:hAnsiTheme="majorBidi" w:cstheme="majorBidi"/>
          <w:sz w:val="28"/>
          <w:szCs w:val="28"/>
          <w:lang w:bidi="ar-IQ"/>
        </w:rPr>
        <w:t>Endopedons</w:t>
      </w:r>
      <w:proofErr w:type="spellEnd"/>
      <w:r w:rsidRPr="004533E5">
        <w:rPr>
          <w:rFonts w:asciiTheme="majorBidi" w:hAnsiTheme="majorBidi" w:cstheme="majorBidi"/>
          <w:sz w:val="28"/>
          <w:szCs w:val="28"/>
          <w:lang w:bidi="ar-IQ"/>
        </w:rPr>
        <w:t>).</w:t>
      </w:r>
    </w:p>
    <w:p w14:paraId="2CCB4B61"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rtl/>
        </w:rPr>
        <w:t>وفيما يلي تفصيل لأبرز هذه الآفاق مع خصائصها الرئيسية</w:t>
      </w:r>
      <w:r w:rsidRPr="004533E5">
        <w:rPr>
          <w:rFonts w:asciiTheme="majorBidi" w:hAnsiTheme="majorBidi" w:cstheme="majorBidi"/>
          <w:sz w:val="28"/>
          <w:szCs w:val="28"/>
          <w:lang w:bidi="ar-IQ"/>
        </w:rPr>
        <w:t>:</w:t>
      </w:r>
    </w:p>
    <w:p w14:paraId="0E1799FD" w14:textId="77777777" w:rsidR="004533E5" w:rsidRPr="004533E5" w:rsidRDefault="004533E5" w:rsidP="004533E5">
      <w:pPr>
        <w:tabs>
          <w:tab w:val="left" w:pos="5175"/>
        </w:tabs>
        <w:bidi/>
        <w:rPr>
          <w:rFonts w:asciiTheme="majorBidi" w:hAnsiTheme="majorBidi" w:cstheme="majorBidi"/>
          <w:b/>
          <w:bCs/>
          <w:sz w:val="28"/>
          <w:szCs w:val="28"/>
          <w:lang w:bidi="ar-IQ"/>
        </w:rPr>
      </w:pPr>
      <w:r w:rsidRPr="004533E5">
        <w:rPr>
          <w:rFonts w:ascii="Segoe UI Emoji" w:hAnsi="Segoe UI Emoji" w:cs="Segoe UI Emoji"/>
          <w:b/>
          <w:bCs/>
          <w:sz w:val="28"/>
          <w:szCs w:val="28"/>
          <w:lang w:bidi="ar-IQ"/>
        </w:rPr>
        <w:t>🌱</w:t>
      </w:r>
      <w:r w:rsidRPr="004533E5">
        <w:rPr>
          <w:rFonts w:asciiTheme="majorBidi" w:hAnsiTheme="majorBidi" w:cstheme="majorBidi"/>
          <w:b/>
          <w:bCs/>
          <w:sz w:val="28"/>
          <w:szCs w:val="28"/>
          <w:lang w:bidi="ar-IQ"/>
        </w:rPr>
        <w:t xml:space="preserve"> </w:t>
      </w:r>
      <w:r w:rsidRPr="004533E5">
        <w:rPr>
          <w:rFonts w:asciiTheme="majorBidi" w:hAnsiTheme="majorBidi" w:cstheme="majorBidi"/>
          <w:b/>
          <w:bCs/>
          <w:sz w:val="28"/>
          <w:szCs w:val="28"/>
          <w:rtl/>
        </w:rPr>
        <w:t>الآفاق السطحية التشخيصية</w:t>
      </w:r>
      <w:r w:rsidRPr="004533E5">
        <w:rPr>
          <w:rFonts w:asciiTheme="majorBidi" w:hAnsiTheme="majorBidi" w:cstheme="majorBidi"/>
          <w:b/>
          <w:bCs/>
          <w:sz w:val="28"/>
          <w:szCs w:val="28"/>
          <w:lang w:bidi="ar-IQ"/>
        </w:rPr>
        <w:t xml:space="preserve"> (Diagnostic Epipedons)</w:t>
      </w:r>
    </w:p>
    <w:tbl>
      <w:tblPr>
        <w:tblpPr w:leftFromText="180" w:rightFromText="180" w:vertAnchor="text" w:horzAnchor="margin" w:tblpXSpec="center" w:tblpY="740"/>
        <w:tblW w:w="11280" w:type="dxa"/>
        <w:tblCellMar>
          <w:top w:w="15" w:type="dxa"/>
          <w:left w:w="15" w:type="dxa"/>
          <w:bottom w:w="15" w:type="dxa"/>
          <w:right w:w="15" w:type="dxa"/>
        </w:tblCellMar>
        <w:tblLook w:val="04A0" w:firstRow="1" w:lastRow="0" w:firstColumn="1" w:lastColumn="0" w:noHBand="0" w:noVBand="1"/>
      </w:tblPr>
      <w:tblGrid>
        <w:gridCol w:w="2238"/>
        <w:gridCol w:w="9042"/>
      </w:tblGrid>
      <w:tr w:rsidR="001C46EF" w:rsidRPr="004533E5" w14:paraId="3AB30B07" w14:textId="77777777" w:rsidTr="001C46EF">
        <w:trPr>
          <w:tblHeader/>
        </w:trPr>
        <w:tc>
          <w:tcPr>
            <w:tcW w:w="0" w:type="auto"/>
            <w:tcBorders>
              <w:top w:val="nil"/>
            </w:tcBorders>
            <w:tcMar>
              <w:top w:w="150" w:type="dxa"/>
              <w:left w:w="0" w:type="dxa"/>
              <w:bottom w:w="150" w:type="dxa"/>
              <w:right w:w="240" w:type="dxa"/>
            </w:tcMar>
            <w:vAlign w:val="center"/>
            <w:hideMark/>
          </w:tcPr>
          <w:p w14:paraId="3F32E61A" w14:textId="77777777" w:rsidR="001C46EF" w:rsidRPr="004533E5" w:rsidRDefault="001C46EF" w:rsidP="001C46EF">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rtl/>
              </w:rPr>
              <w:t>نوع الأفق السطحي</w:t>
            </w:r>
          </w:p>
        </w:tc>
        <w:tc>
          <w:tcPr>
            <w:tcW w:w="0" w:type="auto"/>
            <w:tcBorders>
              <w:top w:val="nil"/>
            </w:tcBorders>
            <w:tcMar>
              <w:top w:w="150" w:type="dxa"/>
              <w:left w:w="240" w:type="dxa"/>
              <w:bottom w:w="150" w:type="dxa"/>
              <w:right w:w="240" w:type="dxa"/>
            </w:tcMar>
            <w:vAlign w:val="center"/>
            <w:hideMark/>
          </w:tcPr>
          <w:p w14:paraId="1EB256A7" w14:textId="77777777" w:rsidR="001C46EF" w:rsidRPr="004533E5" w:rsidRDefault="001C46EF" w:rsidP="001C46EF">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rtl/>
              </w:rPr>
              <w:t>خصائصه الرئيسية</w:t>
            </w:r>
          </w:p>
        </w:tc>
      </w:tr>
      <w:tr w:rsidR="001C46EF" w:rsidRPr="004533E5" w14:paraId="4F26EF6C" w14:textId="77777777" w:rsidTr="001C46EF">
        <w:tc>
          <w:tcPr>
            <w:tcW w:w="0" w:type="auto"/>
            <w:tcMar>
              <w:top w:w="150" w:type="dxa"/>
              <w:left w:w="0" w:type="dxa"/>
              <w:bottom w:w="150" w:type="dxa"/>
              <w:right w:w="240" w:type="dxa"/>
            </w:tcMar>
            <w:vAlign w:val="center"/>
            <w:hideMark/>
          </w:tcPr>
          <w:p w14:paraId="01BAD487" w14:textId="77777777" w:rsidR="001C46EF" w:rsidRPr="004533E5" w:rsidRDefault="001C46EF" w:rsidP="001C46EF">
            <w:pPr>
              <w:tabs>
                <w:tab w:val="left" w:pos="5175"/>
              </w:tabs>
              <w:bidi/>
              <w:rPr>
                <w:rFonts w:asciiTheme="majorBidi" w:hAnsiTheme="majorBidi" w:cstheme="majorBidi"/>
                <w:sz w:val="28"/>
                <w:szCs w:val="28"/>
                <w:lang w:bidi="ar-IQ"/>
              </w:rPr>
            </w:pPr>
            <w:proofErr w:type="spellStart"/>
            <w:r w:rsidRPr="004533E5">
              <w:rPr>
                <w:rFonts w:asciiTheme="majorBidi" w:hAnsiTheme="majorBidi" w:cstheme="majorBidi"/>
                <w:b/>
                <w:bCs/>
                <w:sz w:val="28"/>
                <w:szCs w:val="28"/>
                <w:lang w:bidi="ar-IQ"/>
              </w:rPr>
              <w:t>Molllic</w:t>
            </w:r>
            <w:proofErr w:type="spellEnd"/>
            <w:r w:rsidRPr="004533E5">
              <w:rPr>
                <w:rFonts w:asciiTheme="majorBidi" w:hAnsiTheme="majorBidi" w:cstheme="majorBidi"/>
                <w:b/>
                <w:bCs/>
                <w:sz w:val="28"/>
                <w:szCs w:val="28"/>
                <w:lang w:bidi="ar-IQ"/>
              </w:rPr>
              <w:t xml:space="preserve"> (</w:t>
            </w:r>
            <w:r w:rsidRPr="004533E5">
              <w:rPr>
                <w:rFonts w:asciiTheme="majorBidi" w:hAnsiTheme="majorBidi" w:cstheme="majorBidi"/>
                <w:b/>
                <w:bCs/>
                <w:sz w:val="28"/>
                <w:szCs w:val="28"/>
                <w:rtl/>
              </w:rPr>
              <w:t>موليك</w:t>
            </w:r>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7777EF5E" w14:textId="77777777" w:rsidR="001C46EF" w:rsidRPr="004533E5" w:rsidRDefault="001C46EF" w:rsidP="001C46EF">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xml:space="preserve">- </w:t>
            </w:r>
            <w:r w:rsidRPr="004533E5">
              <w:rPr>
                <w:rFonts w:asciiTheme="majorBidi" w:hAnsiTheme="majorBidi" w:cstheme="majorBidi"/>
                <w:sz w:val="28"/>
                <w:szCs w:val="28"/>
                <w:rtl/>
              </w:rPr>
              <w:t xml:space="preserve">أفق سميك (≥ 18 </w:t>
            </w:r>
            <w:proofErr w:type="gramStart"/>
            <w:r w:rsidRPr="004533E5">
              <w:rPr>
                <w:rFonts w:asciiTheme="majorBidi" w:hAnsiTheme="majorBidi" w:cstheme="majorBidi"/>
                <w:sz w:val="28"/>
                <w:szCs w:val="28"/>
                <w:rtl/>
              </w:rPr>
              <w:t>سم)،</w:t>
            </w:r>
            <w:proofErr w:type="gramEnd"/>
            <w:r w:rsidRPr="004533E5">
              <w:rPr>
                <w:rFonts w:asciiTheme="majorBidi" w:hAnsiTheme="majorBidi" w:cstheme="majorBidi"/>
                <w:sz w:val="28"/>
                <w:szCs w:val="28"/>
                <w:rtl/>
              </w:rPr>
              <w:t xml:space="preserve"> غامق اللون، وغني بالمادة العضوية</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 xml:space="preserve">عالي الخصوبة (نسبة تشبع بالقواعد </w:t>
            </w:r>
            <w:r w:rsidRPr="004533E5">
              <w:rPr>
                <w:rFonts w:asciiTheme="majorBidi" w:hAnsiTheme="majorBidi" w:cstheme="majorBidi"/>
                <w:sz w:val="28"/>
                <w:szCs w:val="28"/>
                <w:lang w:bidi="ar-IQ"/>
              </w:rPr>
              <w:t>&gt; 50</w:t>
            </w:r>
            <w:proofErr w:type="gramStart"/>
            <w:r w:rsidRPr="004533E5">
              <w:rPr>
                <w:rFonts w:asciiTheme="majorBidi" w:hAnsiTheme="majorBidi" w:cstheme="majorBidi"/>
                <w:sz w:val="28"/>
                <w:szCs w:val="28"/>
                <w:lang w:bidi="ar-IQ"/>
              </w:rPr>
              <w:t>%)</w:t>
            </w:r>
            <w:r w:rsidRPr="004533E5">
              <w:rPr>
                <w:rFonts w:asciiTheme="majorBidi" w:hAnsiTheme="majorBidi" w:cstheme="majorBidi"/>
                <w:sz w:val="28"/>
                <w:szCs w:val="28"/>
                <w:rtl/>
              </w:rPr>
              <w:t>،</w:t>
            </w:r>
            <w:proofErr w:type="gramEnd"/>
            <w:r w:rsidRPr="004533E5">
              <w:rPr>
                <w:rFonts w:asciiTheme="majorBidi" w:hAnsiTheme="majorBidi" w:cstheme="majorBidi"/>
                <w:sz w:val="28"/>
                <w:szCs w:val="28"/>
                <w:rtl/>
              </w:rPr>
              <w:t xml:space="preserve"> شائع في الأراضي العشبية (كالبراري</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 xml:space="preserve">بنية </w:t>
            </w:r>
            <w:proofErr w:type="spellStart"/>
            <w:r w:rsidRPr="004533E5">
              <w:rPr>
                <w:rFonts w:asciiTheme="majorBidi" w:hAnsiTheme="majorBidi" w:cstheme="majorBidi"/>
                <w:sz w:val="28"/>
                <w:szCs w:val="28"/>
                <w:rtl/>
              </w:rPr>
              <w:t>متفتتة</w:t>
            </w:r>
            <w:proofErr w:type="spellEnd"/>
            <w:r w:rsidRPr="004533E5">
              <w:rPr>
                <w:rFonts w:asciiTheme="majorBidi" w:hAnsiTheme="majorBidi" w:cstheme="majorBidi"/>
                <w:sz w:val="28"/>
                <w:szCs w:val="28"/>
                <w:rtl/>
              </w:rPr>
              <w:t xml:space="preserve"> أو حبيبية تسمح بتهوية جيدة</w:t>
            </w:r>
            <w:r w:rsidRPr="004533E5">
              <w:rPr>
                <w:rFonts w:asciiTheme="majorBidi" w:hAnsiTheme="majorBidi" w:cstheme="majorBidi"/>
                <w:sz w:val="28"/>
                <w:szCs w:val="28"/>
                <w:lang w:bidi="ar-IQ"/>
              </w:rPr>
              <w:t>.</w:t>
            </w:r>
          </w:p>
        </w:tc>
      </w:tr>
      <w:tr w:rsidR="001C46EF" w:rsidRPr="004533E5" w14:paraId="0D48E11C" w14:textId="77777777" w:rsidTr="001C46EF">
        <w:tc>
          <w:tcPr>
            <w:tcW w:w="0" w:type="auto"/>
            <w:tcMar>
              <w:top w:w="150" w:type="dxa"/>
              <w:left w:w="0" w:type="dxa"/>
              <w:bottom w:w="150" w:type="dxa"/>
              <w:right w:w="240" w:type="dxa"/>
            </w:tcMar>
            <w:vAlign w:val="center"/>
            <w:hideMark/>
          </w:tcPr>
          <w:p w14:paraId="23BBDFF9" w14:textId="77777777" w:rsidR="001C46EF" w:rsidRPr="004533E5" w:rsidRDefault="001C46EF" w:rsidP="001C46EF">
            <w:pPr>
              <w:tabs>
                <w:tab w:val="left" w:pos="5175"/>
              </w:tabs>
              <w:bidi/>
              <w:rPr>
                <w:rFonts w:asciiTheme="majorBidi" w:hAnsiTheme="majorBidi" w:cstheme="majorBidi"/>
                <w:sz w:val="28"/>
                <w:szCs w:val="28"/>
                <w:lang w:bidi="ar-IQ"/>
              </w:rPr>
            </w:pPr>
            <w:r w:rsidRPr="004533E5">
              <w:rPr>
                <w:rFonts w:asciiTheme="majorBidi" w:hAnsiTheme="majorBidi" w:cstheme="majorBidi"/>
                <w:b/>
                <w:bCs/>
                <w:sz w:val="28"/>
                <w:szCs w:val="28"/>
                <w:lang w:bidi="ar-IQ"/>
              </w:rPr>
              <w:lastRenderedPageBreak/>
              <w:t>Umbric (</w:t>
            </w:r>
            <w:proofErr w:type="spellStart"/>
            <w:r w:rsidRPr="004533E5">
              <w:rPr>
                <w:rFonts w:asciiTheme="majorBidi" w:hAnsiTheme="majorBidi" w:cstheme="majorBidi"/>
                <w:b/>
                <w:bCs/>
                <w:sz w:val="28"/>
                <w:szCs w:val="28"/>
                <w:rtl/>
              </w:rPr>
              <w:t>أومبريك</w:t>
            </w:r>
            <w:proofErr w:type="spellEnd"/>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798C0FD9" w14:textId="77777777" w:rsidR="001C46EF" w:rsidRPr="004533E5" w:rsidRDefault="001C46EF" w:rsidP="001C46EF">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xml:space="preserve">- </w:t>
            </w:r>
            <w:r w:rsidRPr="004533E5">
              <w:rPr>
                <w:rFonts w:asciiTheme="majorBidi" w:hAnsiTheme="majorBidi" w:cstheme="majorBidi"/>
                <w:sz w:val="28"/>
                <w:szCs w:val="28"/>
                <w:rtl/>
              </w:rPr>
              <w:t>مشابه للأفق المولي في اللون الداكن والسمك، لكنه ينشأ في مناطق أكثر رطوبة</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 xml:space="preserve">فقير بالعناصر الغذائية (نسبة تشبع بالقواعد </w:t>
            </w:r>
            <w:r w:rsidRPr="004533E5">
              <w:rPr>
                <w:rFonts w:asciiTheme="majorBidi" w:hAnsiTheme="majorBidi" w:cstheme="majorBidi"/>
                <w:sz w:val="28"/>
                <w:szCs w:val="28"/>
                <w:lang w:bidi="ar-IQ"/>
              </w:rPr>
              <w:t>&lt; 50</w:t>
            </w:r>
            <w:proofErr w:type="gramStart"/>
            <w:r w:rsidRPr="004533E5">
              <w:rPr>
                <w:rFonts w:asciiTheme="majorBidi" w:hAnsiTheme="majorBidi" w:cstheme="majorBidi"/>
                <w:sz w:val="28"/>
                <w:szCs w:val="28"/>
                <w:lang w:bidi="ar-IQ"/>
              </w:rPr>
              <w:t>%)</w:t>
            </w:r>
            <w:r w:rsidRPr="004533E5">
              <w:rPr>
                <w:rFonts w:asciiTheme="majorBidi" w:hAnsiTheme="majorBidi" w:cstheme="majorBidi"/>
                <w:sz w:val="28"/>
                <w:szCs w:val="28"/>
                <w:rtl/>
              </w:rPr>
              <w:t>،</w:t>
            </w:r>
            <w:proofErr w:type="gramEnd"/>
            <w:r w:rsidRPr="004533E5">
              <w:rPr>
                <w:rFonts w:asciiTheme="majorBidi" w:hAnsiTheme="majorBidi" w:cstheme="majorBidi"/>
                <w:sz w:val="28"/>
                <w:szCs w:val="28"/>
                <w:rtl/>
              </w:rPr>
              <w:t xml:space="preserve"> وغالباً ما يكون شديد الحموضة بسبب غسل القواعد من الأمطار الغزيرة</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شائع في الغابات المعتدلة والباردة</w:t>
            </w:r>
            <w:r w:rsidRPr="004533E5">
              <w:rPr>
                <w:rFonts w:asciiTheme="majorBidi" w:hAnsiTheme="majorBidi" w:cstheme="majorBidi"/>
                <w:sz w:val="28"/>
                <w:szCs w:val="28"/>
                <w:lang w:bidi="ar-IQ"/>
              </w:rPr>
              <w:t>.</w:t>
            </w:r>
          </w:p>
        </w:tc>
      </w:tr>
      <w:tr w:rsidR="001C46EF" w:rsidRPr="004533E5" w14:paraId="72DAA79E" w14:textId="77777777" w:rsidTr="001C46EF">
        <w:tc>
          <w:tcPr>
            <w:tcW w:w="0" w:type="auto"/>
            <w:tcMar>
              <w:top w:w="150" w:type="dxa"/>
              <w:left w:w="0" w:type="dxa"/>
              <w:bottom w:w="150" w:type="dxa"/>
              <w:right w:w="240" w:type="dxa"/>
            </w:tcMar>
            <w:vAlign w:val="center"/>
            <w:hideMark/>
          </w:tcPr>
          <w:p w14:paraId="3FF0AA97" w14:textId="77777777" w:rsidR="001C46EF" w:rsidRPr="004533E5" w:rsidRDefault="001C46EF" w:rsidP="001C46EF">
            <w:pPr>
              <w:tabs>
                <w:tab w:val="left" w:pos="5175"/>
              </w:tabs>
              <w:bidi/>
              <w:rPr>
                <w:rFonts w:asciiTheme="majorBidi" w:hAnsiTheme="majorBidi" w:cstheme="majorBidi"/>
                <w:sz w:val="28"/>
                <w:szCs w:val="28"/>
                <w:lang w:bidi="ar-IQ"/>
              </w:rPr>
            </w:pPr>
            <w:r w:rsidRPr="004533E5">
              <w:rPr>
                <w:rFonts w:asciiTheme="majorBidi" w:hAnsiTheme="majorBidi" w:cstheme="majorBidi"/>
                <w:b/>
                <w:bCs/>
                <w:sz w:val="28"/>
                <w:szCs w:val="28"/>
                <w:lang w:bidi="ar-IQ"/>
              </w:rPr>
              <w:t>Anthropic (</w:t>
            </w:r>
            <w:proofErr w:type="spellStart"/>
            <w:r w:rsidRPr="004533E5">
              <w:rPr>
                <w:rFonts w:asciiTheme="majorBidi" w:hAnsiTheme="majorBidi" w:cstheme="majorBidi"/>
                <w:b/>
                <w:bCs/>
                <w:sz w:val="28"/>
                <w:szCs w:val="28"/>
                <w:rtl/>
              </w:rPr>
              <w:t>أنثروبيك</w:t>
            </w:r>
            <w:proofErr w:type="spellEnd"/>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0ECD3E45" w14:textId="77777777" w:rsidR="001C46EF" w:rsidRPr="004533E5" w:rsidRDefault="001C46EF" w:rsidP="001C46EF">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w:t>
            </w:r>
            <w:r w:rsidRPr="004533E5">
              <w:rPr>
                <w:rFonts w:asciiTheme="majorBidi" w:hAnsiTheme="majorBidi" w:cstheme="majorBidi"/>
                <w:b/>
                <w:bCs/>
                <w:sz w:val="28"/>
                <w:szCs w:val="28"/>
                <w:rtl/>
              </w:rPr>
              <w:t>أفق بشري المنشأ</w:t>
            </w:r>
            <w:r w:rsidRPr="004533E5">
              <w:rPr>
                <w:rFonts w:asciiTheme="majorBidi" w:hAnsiTheme="majorBidi" w:cstheme="majorBidi"/>
                <w:sz w:val="28"/>
                <w:szCs w:val="28"/>
                <w:rtl/>
              </w:rPr>
              <w:t>، يتشكل نتيجة نشاط زراعي أو سكني طويل الأمد ومكثف جداً لدرجة غير طبيعية (مثل الري منذ قرون)</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 xml:space="preserve">مشابه </w:t>
            </w:r>
            <w:proofErr w:type="spellStart"/>
            <w:r w:rsidRPr="004533E5">
              <w:rPr>
                <w:rFonts w:asciiTheme="majorBidi" w:hAnsiTheme="majorBidi" w:cstheme="majorBidi"/>
                <w:sz w:val="28"/>
                <w:szCs w:val="28"/>
                <w:rtl/>
              </w:rPr>
              <w:t>للافق</w:t>
            </w:r>
            <w:proofErr w:type="spellEnd"/>
            <w:r w:rsidRPr="004533E5">
              <w:rPr>
                <w:rFonts w:asciiTheme="majorBidi" w:hAnsiTheme="majorBidi" w:cstheme="majorBidi"/>
                <w:sz w:val="28"/>
                <w:szCs w:val="28"/>
                <w:rtl/>
              </w:rPr>
              <w:t xml:space="preserve"> المولي ولكنه يتميز بمحتوى عالٍ جداً من الفسفور</w:t>
            </w:r>
            <w:r w:rsidRPr="004533E5">
              <w:rPr>
                <w:rFonts w:asciiTheme="majorBidi" w:hAnsiTheme="majorBidi" w:cstheme="majorBidi"/>
                <w:sz w:val="28"/>
                <w:szCs w:val="28"/>
                <w:lang w:bidi="ar-IQ"/>
              </w:rPr>
              <w:t xml:space="preserve">(P) </w:t>
            </w:r>
            <w:r w:rsidRPr="004533E5">
              <w:rPr>
                <w:rFonts w:asciiTheme="majorBidi" w:hAnsiTheme="majorBidi" w:cstheme="majorBidi"/>
                <w:sz w:val="28"/>
                <w:szCs w:val="28"/>
                <w:rtl/>
              </w:rPr>
              <w:t>أو البوتاسيوم</w:t>
            </w:r>
            <w:r w:rsidRPr="004533E5">
              <w:rPr>
                <w:rFonts w:asciiTheme="majorBidi" w:hAnsiTheme="majorBidi" w:cstheme="majorBidi"/>
                <w:sz w:val="28"/>
                <w:szCs w:val="28"/>
                <w:lang w:bidi="ar-IQ"/>
              </w:rPr>
              <w:t xml:space="preserve"> (K).</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يعكس تعديل الإنسان للتربة</w:t>
            </w:r>
            <w:r w:rsidRPr="004533E5">
              <w:rPr>
                <w:rFonts w:asciiTheme="majorBidi" w:hAnsiTheme="majorBidi" w:cstheme="majorBidi"/>
                <w:sz w:val="28"/>
                <w:szCs w:val="28"/>
                <w:lang w:bidi="ar-IQ"/>
              </w:rPr>
              <w:t>.</w:t>
            </w:r>
          </w:p>
        </w:tc>
      </w:tr>
      <w:tr w:rsidR="001C46EF" w:rsidRPr="004533E5" w14:paraId="73C5E481" w14:textId="77777777" w:rsidTr="001C46EF">
        <w:tc>
          <w:tcPr>
            <w:tcW w:w="0" w:type="auto"/>
            <w:tcMar>
              <w:top w:w="150" w:type="dxa"/>
              <w:left w:w="0" w:type="dxa"/>
              <w:bottom w:w="150" w:type="dxa"/>
              <w:right w:w="240" w:type="dxa"/>
            </w:tcMar>
            <w:vAlign w:val="center"/>
            <w:hideMark/>
          </w:tcPr>
          <w:p w14:paraId="495D4E56" w14:textId="77777777" w:rsidR="001C46EF" w:rsidRPr="004533E5" w:rsidRDefault="001C46EF" w:rsidP="001C46EF">
            <w:pPr>
              <w:tabs>
                <w:tab w:val="left" w:pos="5175"/>
              </w:tabs>
              <w:bidi/>
              <w:rPr>
                <w:rFonts w:asciiTheme="majorBidi" w:hAnsiTheme="majorBidi" w:cstheme="majorBidi"/>
                <w:sz w:val="28"/>
                <w:szCs w:val="28"/>
                <w:lang w:bidi="ar-IQ"/>
              </w:rPr>
            </w:pPr>
            <w:proofErr w:type="spellStart"/>
            <w:r w:rsidRPr="004533E5">
              <w:rPr>
                <w:rFonts w:asciiTheme="majorBidi" w:hAnsiTheme="majorBidi" w:cstheme="majorBidi"/>
                <w:b/>
                <w:bCs/>
                <w:sz w:val="28"/>
                <w:szCs w:val="28"/>
                <w:lang w:bidi="ar-IQ"/>
              </w:rPr>
              <w:t>Histic</w:t>
            </w:r>
            <w:proofErr w:type="spellEnd"/>
            <w:r w:rsidRPr="004533E5">
              <w:rPr>
                <w:rFonts w:asciiTheme="majorBidi" w:hAnsiTheme="majorBidi" w:cstheme="majorBidi"/>
                <w:b/>
                <w:bCs/>
                <w:sz w:val="28"/>
                <w:szCs w:val="28"/>
                <w:lang w:bidi="ar-IQ"/>
              </w:rPr>
              <w:t xml:space="preserve"> (</w:t>
            </w:r>
            <w:proofErr w:type="spellStart"/>
            <w:r w:rsidRPr="004533E5">
              <w:rPr>
                <w:rFonts w:asciiTheme="majorBidi" w:hAnsiTheme="majorBidi" w:cstheme="majorBidi"/>
                <w:b/>
                <w:bCs/>
                <w:sz w:val="28"/>
                <w:szCs w:val="28"/>
                <w:rtl/>
              </w:rPr>
              <w:t>هيستيك</w:t>
            </w:r>
            <w:proofErr w:type="spellEnd"/>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1B930F7D" w14:textId="77777777" w:rsidR="001C46EF" w:rsidRPr="004533E5" w:rsidRDefault="001C46EF" w:rsidP="001C46EF">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w:t>
            </w:r>
            <w:r w:rsidRPr="004533E5">
              <w:rPr>
                <w:rFonts w:asciiTheme="majorBidi" w:hAnsiTheme="majorBidi" w:cstheme="majorBidi"/>
                <w:b/>
                <w:bCs/>
                <w:sz w:val="28"/>
                <w:szCs w:val="28"/>
                <w:rtl/>
              </w:rPr>
              <w:t>أفق عضوي</w:t>
            </w:r>
            <w:r w:rsidRPr="004533E5">
              <w:rPr>
                <w:rFonts w:asciiTheme="majorBidi" w:hAnsiTheme="majorBidi" w:cstheme="majorBidi"/>
                <w:sz w:val="28"/>
                <w:szCs w:val="28"/>
                <w:rtl/>
              </w:rPr>
              <w:t> وليس معدنياً، يتكون في الأراضي الرطبة (المستنقعات)</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غني جداً بالمادة العضوية غير المتحللة بشكل كامل (الخث)، ولونه داكن جداً</w:t>
            </w:r>
            <w:r w:rsidRPr="004533E5">
              <w:rPr>
                <w:rFonts w:asciiTheme="majorBidi" w:hAnsiTheme="majorBidi" w:cstheme="majorBidi"/>
                <w:sz w:val="28"/>
                <w:szCs w:val="28"/>
                <w:lang w:bidi="ar-IQ"/>
              </w:rPr>
              <w:t>.</w:t>
            </w:r>
          </w:p>
        </w:tc>
      </w:tr>
      <w:tr w:rsidR="001C46EF" w:rsidRPr="004533E5" w14:paraId="770ED400" w14:textId="77777777" w:rsidTr="001C46EF">
        <w:tc>
          <w:tcPr>
            <w:tcW w:w="0" w:type="auto"/>
            <w:tcMar>
              <w:top w:w="150" w:type="dxa"/>
              <w:left w:w="0" w:type="dxa"/>
              <w:bottom w:w="150" w:type="dxa"/>
              <w:right w:w="240" w:type="dxa"/>
            </w:tcMar>
            <w:vAlign w:val="center"/>
            <w:hideMark/>
          </w:tcPr>
          <w:p w14:paraId="09DC2E9D" w14:textId="77777777" w:rsidR="001C46EF" w:rsidRPr="004533E5" w:rsidRDefault="001C46EF" w:rsidP="001C46EF">
            <w:pPr>
              <w:tabs>
                <w:tab w:val="left" w:pos="5175"/>
              </w:tabs>
              <w:bidi/>
              <w:rPr>
                <w:rFonts w:asciiTheme="majorBidi" w:hAnsiTheme="majorBidi" w:cstheme="majorBidi"/>
                <w:sz w:val="28"/>
                <w:szCs w:val="28"/>
                <w:lang w:bidi="ar-IQ"/>
              </w:rPr>
            </w:pPr>
            <w:r w:rsidRPr="004533E5">
              <w:rPr>
                <w:rFonts w:asciiTheme="majorBidi" w:hAnsiTheme="majorBidi" w:cstheme="majorBidi"/>
                <w:b/>
                <w:bCs/>
                <w:sz w:val="28"/>
                <w:szCs w:val="28"/>
                <w:lang w:bidi="ar-IQ"/>
              </w:rPr>
              <w:t>Ochric (</w:t>
            </w:r>
            <w:proofErr w:type="spellStart"/>
            <w:r w:rsidRPr="004533E5">
              <w:rPr>
                <w:rFonts w:asciiTheme="majorBidi" w:hAnsiTheme="majorBidi" w:cstheme="majorBidi"/>
                <w:b/>
                <w:bCs/>
                <w:sz w:val="28"/>
                <w:szCs w:val="28"/>
                <w:rtl/>
              </w:rPr>
              <w:t>أوكريك</w:t>
            </w:r>
            <w:proofErr w:type="spellEnd"/>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5EF4F95A" w14:textId="77777777" w:rsidR="001C46EF" w:rsidRPr="004533E5" w:rsidRDefault="001C46EF" w:rsidP="001C46EF">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w:t>
            </w:r>
            <w:r w:rsidRPr="004533E5">
              <w:rPr>
                <w:rFonts w:asciiTheme="majorBidi" w:hAnsiTheme="majorBidi" w:cstheme="majorBidi"/>
                <w:b/>
                <w:bCs/>
                <w:sz w:val="28"/>
                <w:szCs w:val="28"/>
                <w:rtl/>
              </w:rPr>
              <w:t>الأفق السطحي الأكثر شيوعاً</w:t>
            </w:r>
            <w:r w:rsidRPr="004533E5">
              <w:rPr>
                <w:rFonts w:asciiTheme="majorBidi" w:hAnsiTheme="majorBidi" w:cstheme="majorBidi"/>
                <w:sz w:val="28"/>
                <w:szCs w:val="28"/>
                <w:rtl/>
              </w:rPr>
              <w:t>، وهو بمثابة "الأفق الباقي" الذي لا يستوفي شروط الأنواع الأخرى</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فاتح اللون، رقيق، وفقير جداً بالمادة العضوية</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يمكن أن يكون قاسياً ومتماسكاً عندما يكون جافاً</w:t>
            </w:r>
            <w:r w:rsidRPr="004533E5">
              <w:rPr>
                <w:rFonts w:asciiTheme="majorBidi" w:hAnsiTheme="majorBidi" w:cstheme="majorBidi"/>
                <w:sz w:val="28"/>
                <w:szCs w:val="28"/>
                <w:lang w:bidi="ar-IQ"/>
              </w:rPr>
              <w:t>.</w:t>
            </w:r>
          </w:p>
        </w:tc>
      </w:tr>
    </w:tbl>
    <w:p w14:paraId="3A7B38E8"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rtl/>
        </w:rPr>
        <w:t>هي الطبقة السطحية من التربة التي تشمل الأفق العُلوي، وتعتبر بمثابة "وجه" التربة. يحددها نظام التصنيف بناءً على لونها، وسماكتها، ومحتواها من المادة العضوية، ودرجة تشبعها بالقواعد الغذائية</w:t>
      </w:r>
      <w:r w:rsidRPr="004533E5">
        <w:rPr>
          <w:rFonts w:asciiTheme="majorBidi" w:hAnsiTheme="majorBidi" w:cstheme="majorBidi"/>
          <w:sz w:val="28"/>
          <w:szCs w:val="28"/>
          <w:lang w:bidi="ar-IQ"/>
        </w:rPr>
        <w:t>.</w:t>
      </w:r>
    </w:p>
    <w:p w14:paraId="08D25C74" w14:textId="77777777" w:rsidR="004533E5" w:rsidRPr="004533E5" w:rsidRDefault="00000000" w:rsidP="004533E5">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62E9E95B">
          <v:rect id="_x0000_i1034" style="width:0;height:.75pt" o:hralign="center" o:hrstd="t" o:hr="t" fillcolor="#a0a0a0" stroked="f"/>
        </w:pict>
      </w:r>
    </w:p>
    <w:p w14:paraId="0931946D" w14:textId="77777777" w:rsidR="004533E5" w:rsidRPr="004533E5" w:rsidRDefault="004533E5" w:rsidP="004533E5">
      <w:pPr>
        <w:tabs>
          <w:tab w:val="left" w:pos="5175"/>
        </w:tabs>
        <w:bidi/>
        <w:rPr>
          <w:rFonts w:asciiTheme="majorBidi" w:hAnsiTheme="majorBidi" w:cstheme="majorBidi"/>
          <w:b/>
          <w:bCs/>
          <w:sz w:val="28"/>
          <w:szCs w:val="28"/>
          <w:lang w:bidi="ar-IQ"/>
        </w:rPr>
      </w:pPr>
      <w:r w:rsidRPr="004533E5">
        <w:rPr>
          <w:rFonts w:ascii="Segoe UI Emoji" w:hAnsi="Segoe UI Emoji" w:cs="Segoe UI Emoji"/>
          <w:b/>
          <w:bCs/>
          <w:sz w:val="28"/>
          <w:szCs w:val="28"/>
          <w:lang w:bidi="ar-IQ"/>
        </w:rPr>
        <w:t>⛰️</w:t>
      </w:r>
      <w:r w:rsidRPr="004533E5">
        <w:rPr>
          <w:rFonts w:asciiTheme="majorBidi" w:hAnsiTheme="majorBidi" w:cstheme="majorBidi"/>
          <w:b/>
          <w:bCs/>
          <w:sz w:val="28"/>
          <w:szCs w:val="28"/>
          <w:lang w:bidi="ar-IQ"/>
        </w:rPr>
        <w:t xml:space="preserve"> </w:t>
      </w:r>
      <w:r w:rsidRPr="004533E5">
        <w:rPr>
          <w:rFonts w:asciiTheme="majorBidi" w:hAnsiTheme="majorBidi" w:cstheme="majorBidi"/>
          <w:b/>
          <w:bCs/>
          <w:sz w:val="28"/>
          <w:szCs w:val="28"/>
          <w:rtl/>
        </w:rPr>
        <w:t>الآفاق التحت سطحية التشخيصية</w:t>
      </w:r>
      <w:r w:rsidRPr="004533E5">
        <w:rPr>
          <w:rFonts w:asciiTheme="majorBidi" w:hAnsiTheme="majorBidi" w:cstheme="majorBidi"/>
          <w:b/>
          <w:bCs/>
          <w:sz w:val="28"/>
          <w:szCs w:val="28"/>
          <w:lang w:bidi="ar-IQ"/>
        </w:rPr>
        <w:t xml:space="preserve"> (Diagnostic </w:t>
      </w:r>
      <w:proofErr w:type="spellStart"/>
      <w:r w:rsidRPr="004533E5">
        <w:rPr>
          <w:rFonts w:asciiTheme="majorBidi" w:hAnsiTheme="majorBidi" w:cstheme="majorBidi"/>
          <w:b/>
          <w:bCs/>
          <w:sz w:val="28"/>
          <w:szCs w:val="28"/>
          <w:lang w:bidi="ar-IQ"/>
        </w:rPr>
        <w:t>Endopedons</w:t>
      </w:r>
      <w:proofErr w:type="spellEnd"/>
      <w:r w:rsidRPr="004533E5">
        <w:rPr>
          <w:rFonts w:asciiTheme="majorBidi" w:hAnsiTheme="majorBidi" w:cstheme="majorBidi"/>
          <w:b/>
          <w:bCs/>
          <w:sz w:val="28"/>
          <w:szCs w:val="28"/>
          <w:lang w:bidi="ar-IQ"/>
        </w:rPr>
        <w:t>)</w:t>
      </w:r>
    </w:p>
    <w:p w14:paraId="4E17DB9C"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rtl/>
        </w:rPr>
        <w:t>توجد أسفل الأفق السطحي، وتتكون من تراكم مواد مختلفة (كالطين أو الأملاح) أو إزالتها. غالباً ما تشير هذه الآفاق إلى تاريخ التربة والعمليات البيئية التي تعرضت لها</w:t>
      </w:r>
      <w:r w:rsidRPr="004533E5">
        <w:rPr>
          <w:rFonts w:asciiTheme="majorBidi" w:hAnsiTheme="majorBidi" w:cstheme="majorBidi"/>
          <w:sz w:val="28"/>
          <w:szCs w:val="28"/>
          <w:lang w:bidi="ar-IQ"/>
        </w:rPr>
        <w:t>.</w:t>
      </w:r>
    </w:p>
    <w:tbl>
      <w:tblPr>
        <w:tblW w:w="11280" w:type="dxa"/>
        <w:tblInd w:w="-1122" w:type="dxa"/>
        <w:tblCellMar>
          <w:top w:w="15" w:type="dxa"/>
          <w:left w:w="15" w:type="dxa"/>
          <w:bottom w:w="15" w:type="dxa"/>
          <w:right w:w="15" w:type="dxa"/>
        </w:tblCellMar>
        <w:tblLook w:val="04A0" w:firstRow="1" w:lastRow="0" w:firstColumn="1" w:lastColumn="0" w:noHBand="0" w:noVBand="1"/>
      </w:tblPr>
      <w:tblGrid>
        <w:gridCol w:w="1992"/>
        <w:gridCol w:w="9288"/>
      </w:tblGrid>
      <w:tr w:rsidR="004533E5" w:rsidRPr="004533E5" w14:paraId="5F58DC4E" w14:textId="77777777" w:rsidTr="004533E5">
        <w:trPr>
          <w:tblHeader/>
        </w:trPr>
        <w:tc>
          <w:tcPr>
            <w:tcW w:w="0" w:type="auto"/>
            <w:tcBorders>
              <w:top w:val="nil"/>
            </w:tcBorders>
            <w:tcMar>
              <w:top w:w="150" w:type="dxa"/>
              <w:left w:w="0" w:type="dxa"/>
              <w:bottom w:w="150" w:type="dxa"/>
              <w:right w:w="240" w:type="dxa"/>
            </w:tcMar>
            <w:vAlign w:val="center"/>
            <w:hideMark/>
          </w:tcPr>
          <w:p w14:paraId="0450CA7D"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rtl/>
              </w:rPr>
              <w:t>نوع الأفق التحت سطحي</w:t>
            </w:r>
          </w:p>
        </w:tc>
        <w:tc>
          <w:tcPr>
            <w:tcW w:w="0" w:type="auto"/>
            <w:tcBorders>
              <w:top w:val="nil"/>
            </w:tcBorders>
            <w:tcMar>
              <w:top w:w="150" w:type="dxa"/>
              <w:left w:w="240" w:type="dxa"/>
              <w:bottom w:w="150" w:type="dxa"/>
              <w:right w:w="240" w:type="dxa"/>
            </w:tcMar>
            <w:vAlign w:val="center"/>
            <w:hideMark/>
          </w:tcPr>
          <w:p w14:paraId="2A74D695"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rtl/>
              </w:rPr>
              <w:t>خصائصه الرئيسية</w:t>
            </w:r>
          </w:p>
        </w:tc>
      </w:tr>
      <w:tr w:rsidR="004533E5" w:rsidRPr="004533E5" w14:paraId="175E1D12" w14:textId="77777777" w:rsidTr="004533E5">
        <w:tc>
          <w:tcPr>
            <w:tcW w:w="0" w:type="auto"/>
            <w:tcMar>
              <w:top w:w="150" w:type="dxa"/>
              <w:left w:w="0" w:type="dxa"/>
              <w:bottom w:w="150" w:type="dxa"/>
              <w:right w:w="240" w:type="dxa"/>
            </w:tcMar>
            <w:vAlign w:val="center"/>
            <w:hideMark/>
          </w:tcPr>
          <w:p w14:paraId="6F0895CB"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b/>
                <w:bCs/>
                <w:sz w:val="28"/>
                <w:szCs w:val="28"/>
                <w:lang w:bidi="ar-IQ"/>
              </w:rPr>
              <w:t>Argillic (</w:t>
            </w:r>
            <w:proofErr w:type="spellStart"/>
            <w:r w:rsidRPr="004533E5">
              <w:rPr>
                <w:rFonts w:asciiTheme="majorBidi" w:hAnsiTheme="majorBidi" w:cstheme="majorBidi"/>
                <w:b/>
                <w:bCs/>
                <w:sz w:val="28"/>
                <w:szCs w:val="28"/>
                <w:rtl/>
              </w:rPr>
              <w:t>أرجيليك</w:t>
            </w:r>
            <w:proofErr w:type="spellEnd"/>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37677772"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w:t>
            </w:r>
            <w:r w:rsidRPr="004533E5">
              <w:rPr>
                <w:rFonts w:asciiTheme="majorBidi" w:hAnsiTheme="majorBidi" w:cstheme="majorBidi"/>
                <w:b/>
                <w:bCs/>
                <w:sz w:val="28"/>
                <w:szCs w:val="28"/>
                <w:rtl/>
              </w:rPr>
              <w:t>أفق تراكم طيني</w:t>
            </w:r>
            <w:r w:rsidRPr="004533E5">
              <w:rPr>
                <w:rFonts w:asciiTheme="majorBidi" w:hAnsiTheme="majorBidi" w:cstheme="majorBidi"/>
                <w:sz w:val="28"/>
                <w:szCs w:val="28"/>
                <w:rtl/>
              </w:rPr>
              <w:t>، حيث يزداد فيه محتوى الطين بشكل ملحوظ مقارنة بالأفق الذي يعلوه</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يتكون نتيجة ترشح جزيئات الطين من الأعلى وترسبها هنا، وغالباً ما يكون ذا لون بني محمر</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يمكن رؤية أغشية لامعة من الطين على أسطح الحبيبات</w:t>
            </w:r>
            <w:r w:rsidRPr="004533E5">
              <w:rPr>
                <w:rFonts w:asciiTheme="majorBidi" w:hAnsiTheme="majorBidi" w:cstheme="majorBidi"/>
                <w:sz w:val="28"/>
                <w:szCs w:val="28"/>
                <w:lang w:bidi="ar-IQ"/>
              </w:rPr>
              <w:t>.</w:t>
            </w:r>
          </w:p>
        </w:tc>
      </w:tr>
      <w:tr w:rsidR="004533E5" w:rsidRPr="004533E5" w14:paraId="7722B32E" w14:textId="77777777" w:rsidTr="004533E5">
        <w:tc>
          <w:tcPr>
            <w:tcW w:w="0" w:type="auto"/>
            <w:tcMar>
              <w:top w:w="150" w:type="dxa"/>
              <w:left w:w="0" w:type="dxa"/>
              <w:bottom w:w="150" w:type="dxa"/>
              <w:right w:w="240" w:type="dxa"/>
            </w:tcMar>
            <w:vAlign w:val="center"/>
            <w:hideMark/>
          </w:tcPr>
          <w:p w14:paraId="108DE80D"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b/>
                <w:bCs/>
                <w:sz w:val="28"/>
                <w:szCs w:val="28"/>
                <w:lang w:bidi="ar-IQ"/>
              </w:rPr>
              <w:t>Kandic (</w:t>
            </w:r>
            <w:proofErr w:type="spellStart"/>
            <w:r w:rsidRPr="004533E5">
              <w:rPr>
                <w:rFonts w:asciiTheme="majorBidi" w:hAnsiTheme="majorBidi" w:cstheme="majorBidi"/>
                <w:b/>
                <w:bCs/>
                <w:sz w:val="28"/>
                <w:szCs w:val="28"/>
                <w:rtl/>
              </w:rPr>
              <w:t>كانديك</w:t>
            </w:r>
            <w:proofErr w:type="spellEnd"/>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2F0BEA27"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xml:space="preserve">- </w:t>
            </w:r>
            <w:r w:rsidRPr="004533E5">
              <w:rPr>
                <w:rFonts w:asciiTheme="majorBidi" w:hAnsiTheme="majorBidi" w:cstheme="majorBidi"/>
                <w:sz w:val="28"/>
                <w:szCs w:val="28"/>
                <w:rtl/>
              </w:rPr>
              <w:t xml:space="preserve">مشابه للأفق </w:t>
            </w:r>
            <w:proofErr w:type="spellStart"/>
            <w:r w:rsidRPr="004533E5">
              <w:rPr>
                <w:rFonts w:asciiTheme="majorBidi" w:hAnsiTheme="majorBidi" w:cstheme="majorBidi"/>
                <w:sz w:val="28"/>
                <w:szCs w:val="28"/>
                <w:rtl/>
              </w:rPr>
              <w:t>الأرجيليك</w:t>
            </w:r>
            <w:proofErr w:type="spellEnd"/>
            <w:r w:rsidRPr="004533E5">
              <w:rPr>
                <w:rFonts w:asciiTheme="majorBidi" w:hAnsiTheme="majorBidi" w:cstheme="majorBidi"/>
                <w:sz w:val="28"/>
                <w:szCs w:val="28"/>
                <w:rtl/>
              </w:rPr>
              <w:t xml:space="preserve"> ولكنه يحتوي على طين منخفض النشاط</w:t>
            </w:r>
            <w:r w:rsidRPr="004533E5">
              <w:rPr>
                <w:rFonts w:asciiTheme="majorBidi" w:hAnsiTheme="majorBidi" w:cstheme="majorBidi"/>
                <w:sz w:val="28"/>
                <w:szCs w:val="28"/>
                <w:lang w:bidi="ar-IQ"/>
              </w:rPr>
              <w:t xml:space="preserve"> (Low Activity Clay).</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يشير إلى تربة قديمة جداً وعميقة التجوية، شائعة في المناطق الحارة والرطبة</w:t>
            </w:r>
            <w:r w:rsidRPr="004533E5">
              <w:rPr>
                <w:rFonts w:asciiTheme="majorBidi" w:hAnsiTheme="majorBidi" w:cstheme="majorBidi"/>
                <w:sz w:val="28"/>
                <w:szCs w:val="28"/>
                <w:lang w:bidi="ar-IQ"/>
              </w:rPr>
              <w:t>.</w:t>
            </w:r>
          </w:p>
        </w:tc>
      </w:tr>
      <w:tr w:rsidR="004533E5" w:rsidRPr="004533E5" w14:paraId="17DDBD48" w14:textId="77777777" w:rsidTr="004533E5">
        <w:tc>
          <w:tcPr>
            <w:tcW w:w="0" w:type="auto"/>
            <w:tcMar>
              <w:top w:w="150" w:type="dxa"/>
              <w:left w:w="0" w:type="dxa"/>
              <w:bottom w:w="150" w:type="dxa"/>
              <w:right w:w="240" w:type="dxa"/>
            </w:tcMar>
            <w:vAlign w:val="center"/>
            <w:hideMark/>
          </w:tcPr>
          <w:p w14:paraId="0940E3D3"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b/>
                <w:bCs/>
                <w:sz w:val="28"/>
                <w:szCs w:val="28"/>
                <w:lang w:bidi="ar-IQ"/>
              </w:rPr>
              <w:lastRenderedPageBreak/>
              <w:t>Albic (</w:t>
            </w:r>
            <w:r w:rsidRPr="004533E5">
              <w:rPr>
                <w:rFonts w:asciiTheme="majorBidi" w:hAnsiTheme="majorBidi" w:cstheme="majorBidi"/>
                <w:b/>
                <w:bCs/>
                <w:sz w:val="28"/>
                <w:szCs w:val="28"/>
                <w:rtl/>
              </w:rPr>
              <w:t>ألبيك</w:t>
            </w:r>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1970CFB9"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w:t>
            </w:r>
            <w:r w:rsidRPr="004533E5">
              <w:rPr>
                <w:rFonts w:asciiTheme="majorBidi" w:hAnsiTheme="majorBidi" w:cstheme="majorBidi"/>
                <w:b/>
                <w:bCs/>
                <w:sz w:val="28"/>
                <w:szCs w:val="28"/>
                <w:rtl/>
              </w:rPr>
              <w:t>أفق فاتح اللون (أبيض تقريباً)</w:t>
            </w:r>
            <w:r w:rsidRPr="004533E5">
              <w:rPr>
                <w:rFonts w:asciiTheme="majorBidi" w:hAnsiTheme="majorBidi" w:cstheme="majorBidi"/>
                <w:sz w:val="28"/>
                <w:szCs w:val="28"/>
                <w:rtl/>
              </w:rPr>
              <w:t> ناتج عن غسل (إزالة) الطين وأكاسيد الحديد والألمنيوم</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هذا الأفق فقير جداً بالعناصر الغذائية ويُعرف بـ </w:t>
            </w:r>
            <w:r w:rsidRPr="004533E5">
              <w:rPr>
                <w:rFonts w:asciiTheme="majorBidi" w:hAnsiTheme="majorBidi" w:cstheme="majorBidi"/>
                <w:b/>
                <w:bCs/>
                <w:sz w:val="28"/>
                <w:szCs w:val="28"/>
                <w:rtl/>
              </w:rPr>
              <w:t>أفق الإزالة</w:t>
            </w:r>
            <w:r w:rsidRPr="004533E5">
              <w:rPr>
                <w:rFonts w:asciiTheme="majorBidi" w:hAnsiTheme="majorBidi" w:cstheme="majorBidi"/>
                <w:b/>
                <w:bCs/>
                <w:sz w:val="28"/>
                <w:szCs w:val="28"/>
                <w:lang w:bidi="ar-IQ"/>
              </w:rPr>
              <w:t xml:space="preserve"> (E)</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شائع في الغابات الصنوبرية والترب الرملية</w:t>
            </w:r>
            <w:r w:rsidRPr="004533E5">
              <w:rPr>
                <w:rFonts w:asciiTheme="majorBidi" w:hAnsiTheme="majorBidi" w:cstheme="majorBidi"/>
                <w:sz w:val="28"/>
                <w:szCs w:val="28"/>
                <w:lang w:bidi="ar-IQ"/>
              </w:rPr>
              <w:t>.</w:t>
            </w:r>
          </w:p>
        </w:tc>
      </w:tr>
      <w:tr w:rsidR="004533E5" w:rsidRPr="004533E5" w14:paraId="5A3ED21C" w14:textId="77777777" w:rsidTr="004533E5">
        <w:tc>
          <w:tcPr>
            <w:tcW w:w="0" w:type="auto"/>
            <w:tcMar>
              <w:top w:w="150" w:type="dxa"/>
              <w:left w:w="0" w:type="dxa"/>
              <w:bottom w:w="150" w:type="dxa"/>
              <w:right w:w="240" w:type="dxa"/>
            </w:tcMar>
            <w:vAlign w:val="center"/>
            <w:hideMark/>
          </w:tcPr>
          <w:p w14:paraId="30B33B2A" w14:textId="77777777" w:rsidR="004533E5" w:rsidRPr="004533E5" w:rsidRDefault="004533E5" w:rsidP="004533E5">
            <w:pPr>
              <w:tabs>
                <w:tab w:val="left" w:pos="5175"/>
              </w:tabs>
              <w:bidi/>
              <w:rPr>
                <w:rFonts w:asciiTheme="majorBidi" w:hAnsiTheme="majorBidi" w:cstheme="majorBidi"/>
                <w:sz w:val="28"/>
                <w:szCs w:val="28"/>
                <w:lang w:bidi="ar-IQ"/>
              </w:rPr>
            </w:pPr>
            <w:proofErr w:type="spellStart"/>
            <w:r w:rsidRPr="004533E5">
              <w:rPr>
                <w:rFonts w:asciiTheme="majorBidi" w:hAnsiTheme="majorBidi" w:cstheme="majorBidi"/>
                <w:b/>
                <w:bCs/>
                <w:sz w:val="28"/>
                <w:szCs w:val="28"/>
                <w:lang w:bidi="ar-IQ"/>
              </w:rPr>
              <w:t>Spodic</w:t>
            </w:r>
            <w:proofErr w:type="spellEnd"/>
            <w:r w:rsidRPr="004533E5">
              <w:rPr>
                <w:rFonts w:asciiTheme="majorBidi" w:hAnsiTheme="majorBidi" w:cstheme="majorBidi"/>
                <w:b/>
                <w:bCs/>
                <w:sz w:val="28"/>
                <w:szCs w:val="28"/>
                <w:lang w:bidi="ar-IQ"/>
              </w:rPr>
              <w:t xml:space="preserve"> (</w:t>
            </w:r>
            <w:r w:rsidRPr="004533E5">
              <w:rPr>
                <w:rFonts w:asciiTheme="majorBidi" w:hAnsiTheme="majorBidi" w:cstheme="majorBidi"/>
                <w:b/>
                <w:bCs/>
                <w:sz w:val="28"/>
                <w:szCs w:val="28"/>
                <w:rtl/>
              </w:rPr>
              <w:t>سبوديك</w:t>
            </w:r>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66F18316"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w:t>
            </w:r>
            <w:r w:rsidRPr="004533E5">
              <w:rPr>
                <w:rFonts w:asciiTheme="majorBidi" w:hAnsiTheme="majorBidi" w:cstheme="majorBidi"/>
                <w:b/>
                <w:bCs/>
                <w:sz w:val="28"/>
                <w:szCs w:val="28"/>
                <w:rtl/>
              </w:rPr>
              <w:t>أفق تراكمي داكن اللون</w:t>
            </w:r>
            <w:r w:rsidRPr="004533E5">
              <w:rPr>
                <w:rFonts w:asciiTheme="majorBidi" w:hAnsiTheme="majorBidi" w:cstheme="majorBidi"/>
                <w:sz w:val="28"/>
                <w:szCs w:val="28"/>
                <w:rtl/>
              </w:rPr>
              <w:t xml:space="preserve"> (بني محمر إلى </w:t>
            </w:r>
            <w:proofErr w:type="gramStart"/>
            <w:r w:rsidRPr="004533E5">
              <w:rPr>
                <w:rFonts w:asciiTheme="majorBidi" w:hAnsiTheme="majorBidi" w:cstheme="majorBidi"/>
                <w:sz w:val="28"/>
                <w:szCs w:val="28"/>
                <w:rtl/>
              </w:rPr>
              <w:t>أسود)،</w:t>
            </w:r>
            <w:proofErr w:type="gramEnd"/>
            <w:r w:rsidRPr="004533E5">
              <w:rPr>
                <w:rFonts w:asciiTheme="majorBidi" w:hAnsiTheme="majorBidi" w:cstheme="majorBidi"/>
                <w:sz w:val="28"/>
                <w:szCs w:val="28"/>
                <w:rtl/>
              </w:rPr>
              <w:t xml:space="preserve"> يتكون من تراكم الدبال وأكاسيد الحديد والألمنيوم التي نُقلت إليه</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يُشكل طبقة متراصة أحياناً، وشائع في الترب الحمضية للغابات الصنوبرية والمستنقعات</w:t>
            </w:r>
            <w:r w:rsidRPr="004533E5">
              <w:rPr>
                <w:rFonts w:asciiTheme="majorBidi" w:hAnsiTheme="majorBidi" w:cstheme="majorBidi"/>
                <w:sz w:val="28"/>
                <w:szCs w:val="28"/>
                <w:lang w:bidi="ar-IQ"/>
              </w:rPr>
              <w:t>.</w:t>
            </w:r>
          </w:p>
        </w:tc>
      </w:tr>
      <w:tr w:rsidR="004533E5" w:rsidRPr="004533E5" w14:paraId="65254D58" w14:textId="77777777" w:rsidTr="004533E5">
        <w:tc>
          <w:tcPr>
            <w:tcW w:w="0" w:type="auto"/>
            <w:tcMar>
              <w:top w:w="150" w:type="dxa"/>
              <w:left w:w="0" w:type="dxa"/>
              <w:bottom w:w="150" w:type="dxa"/>
              <w:right w:w="240" w:type="dxa"/>
            </w:tcMar>
            <w:vAlign w:val="center"/>
            <w:hideMark/>
          </w:tcPr>
          <w:p w14:paraId="370F6453"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b/>
                <w:bCs/>
                <w:sz w:val="28"/>
                <w:szCs w:val="28"/>
                <w:lang w:bidi="ar-IQ"/>
              </w:rPr>
              <w:t>Cambic (</w:t>
            </w:r>
            <w:proofErr w:type="spellStart"/>
            <w:r w:rsidRPr="004533E5">
              <w:rPr>
                <w:rFonts w:asciiTheme="majorBidi" w:hAnsiTheme="majorBidi" w:cstheme="majorBidi"/>
                <w:b/>
                <w:bCs/>
                <w:sz w:val="28"/>
                <w:szCs w:val="28"/>
                <w:rtl/>
              </w:rPr>
              <w:t>كامبيك</w:t>
            </w:r>
            <w:proofErr w:type="spellEnd"/>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64888A0F"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w:t>
            </w:r>
            <w:r w:rsidRPr="004533E5">
              <w:rPr>
                <w:rFonts w:asciiTheme="majorBidi" w:hAnsiTheme="majorBidi" w:cstheme="majorBidi"/>
                <w:b/>
                <w:bCs/>
                <w:sz w:val="28"/>
                <w:szCs w:val="28"/>
                <w:rtl/>
              </w:rPr>
              <w:t>أفق تحول أولي</w:t>
            </w:r>
            <w:r w:rsidRPr="004533E5">
              <w:rPr>
                <w:rFonts w:asciiTheme="majorBidi" w:hAnsiTheme="majorBidi" w:cstheme="majorBidi"/>
                <w:sz w:val="28"/>
                <w:szCs w:val="28"/>
                <w:rtl/>
              </w:rPr>
              <w:t xml:space="preserve">، وهو "أفق بدائي" تظهر فيه آثار التجوية وتغير اللون والبنية، ولكن لم يصل بعد إلى درجة التطور ليُصنف كأفق </w:t>
            </w:r>
            <w:proofErr w:type="spellStart"/>
            <w:r w:rsidRPr="004533E5">
              <w:rPr>
                <w:rFonts w:asciiTheme="majorBidi" w:hAnsiTheme="majorBidi" w:cstheme="majorBidi"/>
                <w:sz w:val="28"/>
                <w:szCs w:val="28"/>
                <w:rtl/>
              </w:rPr>
              <w:t>أرغيليك</w:t>
            </w:r>
            <w:proofErr w:type="spellEnd"/>
            <w:r w:rsidRPr="004533E5">
              <w:rPr>
                <w:rFonts w:asciiTheme="majorBidi" w:hAnsiTheme="majorBidi" w:cstheme="majorBidi"/>
                <w:sz w:val="28"/>
                <w:szCs w:val="28"/>
                <w:rtl/>
              </w:rPr>
              <w:t xml:space="preserve"> أو غيره</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غالباً ما يكون بنياً أو أصفر محمراً، ويظهر بداية تشكل بنية التربة</w:t>
            </w:r>
            <w:r w:rsidRPr="004533E5">
              <w:rPr>
                <w:rFonts w:asciiTheme="majorBidi" w:hAnsiTheme="majorBidi" w:cstheme="majorBidi"/>
                <w:sz w:val="28"/>
                <w:szCs w:val="28"/>
                <w:lang w:bidi="ar-IQ"/>
              </w:rPr>
              <w:t>.</w:t>
            </w:r>
          </w:p>
        </w:tc>
      </w:tr>
      <w:tr w:rsidR="004533E5" w:rsidRPr="004533E5" w14:paraId="570EB4E9" w14:textId="77777777" w:rsidTr="004533E5">
        <w:tc>
          <w:tcPr>
            <w:tcW w:w="0" w:type="auto"/>
            <w:tcMar>
              <w:top w:w="150" w:type="dxa"/>
              <w:left w:w="0" w:type="dxa"/>
              <w:bottom w:w="150" w:type="dxa"/>
              <w:right w:w="240" w:type="dxa"/>
            </w:tcMar>
            <w:vAlign w:val="center"/>
            <w:hideMark/>
          </w:tcPr>
          <w:p w14:paraId="63151863"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b/>
                <w:bCs/>
                <w:sz w:val="28"/>
                <w:szCs w:val="28"/>
                <w:lang w:bidi="ar-IQ"/>
              </w:rPr>
              <w:t>Calcic (</w:t>
            </w:r>
            <w:proofErr w:type="spellStart"/>
            <w:r w:rsidRPr="004533E5">
              <w:rPr>
                <w:rFonts w:asciiTheme="majorBidi" w:hAnsiTheme="majorBidi" w:cstheme="majorBidi"/>
                <w:b/>
                <w:bCs/>
                <w:sz w:val="28"/>
                <w:szCs w:val="28"/>
                <w:rtl/>
              </w:rPr>
              <w:t>كالسيك</w:t>
            </w:r>
            <w:proofErr w:type="spellEnd"/>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3B556BA0"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w:t>
            </w:r>
            <w:r w:rsidRPr="004533E5">
              <w:rPr>
                <w:rFonts w:asciiTheme="majorBidi" w:hAnsiTheme="majorBidi" w:cstheme="majorBidi"/>
                <w:b/>
                <w:bCs/>
                <w:sz w:val="28"/>
                <w:szCs w:val="28"/>
                <w:rtl/>
              </w:rPr>
              <w:t>أفق تراكم كربونات الكالسيوم</w:t>
            </w:r>
            <w:r w:rsidRPr="004533E5">
              <w:rPr>
                <w:rFonts w:asciiTheme="majorBidi" w:hAnsiTheme="majorBidi" w:cstheme="majorBidi"/>
                <w:b/>
                <w:bCs/>
                <w:sz w:val="28"/>
                <w:szCs w:val="28"/>
                <w:lang w:bidi="ar-IQ"/>
              </w:rPr>
              <w:t xml:space="preserve"> (</w:t>
            </w:r>
            <w:proofErr w:type="spellStart"/>
            <w:r w:rsidRPr="004533E5">
              <w:rPr>
                <w:rFonts w:asciiTheme="majorBidi" w:hAnsiTheme="majorBidi" w:cstheme="majorBidi"/>
                <w:b/>
                <w:bCs/>
                <w:sz w:val="28"/>
                <w:szCs w:val="28"/>
                <w:lang w:bidi="ar-IQ"/>
              </w:rPr>
              <w:t>CaCO</w:t>
            </w:r>
            <w:proofErr w:type="spellEnd"/>
            <w:proofErr w:type="gramStart"/>
            <w:r w:rsidRPr="004533E5">
              <w:rPr>
                <w:rFonts w:asciiTheme="majorBidi" w:hAnsiTheme="majorBidi" w:cstheme="majorBidi"/>
                <w:b/>
                <w:bCs/>
                <w:sz w:val="28"/>
                <w:szCs w:val="28"/>
                <w:lang w:bidi="ar-IQ"/>
              </w:rPr>
              <w:t>₃)</w:t>
            </w:r>
            <w:r w:rsidRPr="004533E5">
              <w:rPr>
                <w:rFonts w:asciiTheme="majorBidi" w:hAnsiTheme="majorBidi" w:cstheme="majorBidi"/>
                <w:sz w:val="28"/>
                <w:szCs w:val="28"/>
                <w:rtl/>
              </w:rPr>
              <w:t>،</w:t>
            </w:r>
            <w:proofErr w:type="gramEnd"/>
            <w:r w:rsidRPr="004533E5">
              <w:rPr>
                <w:rFonts w:asciiTheme="majorBidi" w:hAnsiTheme="majorBidi" w:cstheme="majorBidi"/>
                <w:sz w:val="28"/>
                <w:szCs w:val="28"/>
                <w:rtl/>
              </w:rPr>
              <w:t xml:space="preserve"> يكون واضحاً عندما تزيد نسبته عن 15</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غالباً ما يوجد في المناطق الجافة وشبه الجافة، مكوناً طبقة كلسية قد تتحول إلى طبقة صلبة</w:t>
            </w:r>
            <w:r w:rsidRPr="004533E5">
              <w:rPr>
                <w:rFonts w:asciiTheme="majorBidi" w:hAnsiTheme="majorBidi" w:cstheme="majorBidi"/>
                <w:sz w:val="28"/>
                <w:szCs w:val="28"/>
                <w:lang w:bidi="ar-IQ"/>
              </w:rPr>
              <w:t>.</w:t>
            </w:r>
          </w:p>
        </w:tc>
      </w:tr>
      <w:tr w:rsidR="004533E5" w:rsidRPr="004533E5" w14:paraId="709CD7B2" w14:textId="77777777" w:rsidTr="004533E5">
        <w:tc>
          <w:tcPr>
            <w:tcW w:w="0" w:type="auto"/>
            <w:tcMar>
              <w:top w:w="150" w:type="dxa"/>
              <w:left w:w="0" w:type="dxa"/>
              <w:bottom w:w="150" w:type="dxa"/>
              <w:right w:w="240" w:type="dxa"/>
            </w:tcMar>
            <w:vAlign w:val="center"/>
            <w:hideMark/>
          </w:tcPr>
          <w:p w14:paraId="6A3F3C0A" w14:textId="77777777" w:rsidR="004533E5" w:rsidRPr="004533E5" w:rsidRDefault="004533E5" w:rsidP="004533E5">
            <w:pPr>
              <w:tabs>
                <w:tab w:val="left" w:pos="5175"/>
              </w:tabs>
              <w:bidi/>
              <w:rPr>
                <w:rFonts w:asciiTheme="majorBidi" w:hAnsiTheme="majorBidi" w:cstheme="majorBidi"/>
                <w:sz w:val="28"/>
                <w:szCs w:val="28"/>
                <w:lang w:bidi="ar-IQ"/>
              </w:rPr>
            </w:pPr>
            <w:proofErr w:type="spellStart"/>
            <w:r w:rsidRPr="004533E5">
              <w:rPr>
                <w:rFonts w:asciiTheme="majorBidi" w:hAnsiTheme="majorBidi" w:cstheme="majorBidi"/>
                <w:b/>
                <w:bCs/>
                <w:sz w:val="28"/>
                <w:szCs w:val="28"/>
                <w:lang w:bidi="ar-IQ"/>
              </w:rPr>
              <w:t>Gypsic</w:t>
            </w:r>
            <w:proofErr w:type="spellEnd"/>
            <w:r w:rsidRPr="004533E5">
              <w:rPr>
                <w:rFonts w:asciiTheme="majorBidi" w:hAnsiTheme="majorBidi" w:cstheme="majorBidi"/>
                <w:b/>
                <w:bCs/>
                <w:sz w:val="28"/>
                <w:szCs w:val="28"/>
                <w:lang w:bidi="ar-IQ"/>
              </w:rPr>
              <w:t xml:space="preserve"> (</w:t>
            </w:r>
            <w:r w:rsidRPr="004533E5">
              <w:rPr>
                <w:rFonts w:asciiTheme="majorBidi" w:hAnsiTheme="majorBidi" w:cstheme="majorBidi"/>
                <w:b/>
                <w:bCs/>
                <w:sz w:val="28"/>
                <w:szCs w:val="28"/>
                <w:rtl/>
              </w:rPr>
              <w:t>جبسيك</w:t>
            </w:r>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16EF2CF8"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xml:space="preserve">- </w:t>
            </w:r>
            <w:r w:rsidRPr="004533E5">
              <w:rPr>
                <w:rFonts w:asciiTheme="majorBidi" w:hAnsiTheme="majorBidi" w:cstheme="majorBidi"/>
                <w:sz w:val="28"/>
                <w:szCs w:val="28"/>
                <w:rtl/>
              </w:rPr>
              <w:t xml:space="preserve">مشابه </w:t>
            </w:r>
            <w:proofErr w:type="spellStart"/>
            <w:r w:rsidRPr="004533E5">
              <w:rPr>
                <w:rFonts w:asciiTheme="majorBidi" w:hAnsiTheme="majorBidi" w:cstheme="majorBidi"/>
                <w:sz w:val="28"/>
                <w:szCs w:val="28"/>
                <w:rtl/>
              </w:rPr>
              <w:t>للافق</w:t>
            </w:r>
            <w:proofErr w:type="spellEnd"/>
            <w:r w:rsidRPr="004533E5">
              <w:rPr>
                <w:rFonts w:asciiTheme="majorBidi" w:hAnsiTheme="majorBidi" w:cstheme="majorBidi"/>
                <w:sz w:val="28"/>
                <w:szCs w:val="28"/>
                <w:rtl/>
              </w:rPr>
              <w:t xml:space="preserve"> </w:t>
            </w:r>
            <w:proofErr w:type="spellStart"/>
            <w:r w:rsidRPr="004533E5">
              <w:rPr>
                <w:rFonts w:asciiTheme="majorBidi" w:hAnsiTheme="majorBidi" w:cstheme="majorBidi"/>
                <w:sz w:val="28"/>
                <w:szCs w:val="28"/>
                <w:rtl/>
              </w:rPr>
              <w:t>الكالسيك</w:t>
            </w:r>
            <w:proofErr w:type="spellEnd"/>
            <w:r w:rsidRPr="004533E5">
              <w:rPr>
                <w:rFonts w:asciiTheme="majorBidi" w:hAnsiTheme="majorBidi" w:cstheme="majorBidi"/>
                <w:sz w:val="28"/>
                <w:szCs w:val="28"/>
                <w:rtl/>
              </w:rPr>
              <w:t>، ولكنه يتكون من تراكم </w:t>
            </w:r>
            <w:r w:rsidRPr="004533E5">
              <w:rPr>
                <w:rFonts w:asciiTheme="majorBidi" w:hAnsiTheme="majorBidi" w:cstheme="majorBidi"/>
                <w:b/>
                <w:bCs/>
                <w:sz w:val="28"/>
                <w:szCs w:val="28"/>
                <w:rtl/>
              </w:rPr>
              <w:t>كبريتات الكالسيوم (الجبس)</w:t>
            </w:r>
            <w:r w:rsidRPr="004533E5">
              <w:rPr>
                <w:rFonts w:asciiTheme="majorBidi" w:hAnsiTheme="majorBidi" w:cstheme="majorBidi"/>
                <w:sz w:val="28"/>
                <w:szCs w:val="28"/>
                <w:rtl/>
              </w:rPr>
              <w:t> بنسبة تزيد عن 5</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 xml:space="preserve">دليل واضح على الظروف شديدة الجفاف، ويشيع وجوده في السهول </w:t>
            </w:r>
            <w:proofErr w:type="spellStart"/>
            <w:r w:rsidRPr="004533E5">
              <w:rPr>
                <w:rFonts w:asciiTheme="majorBidi" w:hAnsiTheme="majorBidi" w:cstheme="majorBidi"/>
                <w:sz w:val="28"/>
                <w:szCs w:val="28"/>
                <w:rtl/>
              </w:rPr>
              <w:t>الفيضية</w:t>
            </w:r>
            <w:proofErr w:type="spellEnd"/>
            <w:r w:rsidRPr="004533E5">
              <w:rPr>
                <w:rFonts w:asciiTheme="majorBidi" w:hAnsiTheme="majorBidi" w:cstheme="majorBidi"/>
                <w:sz w:val="28"/>
                <w:szCs w:val="28"/>
                <w:rtl/>
              </w:rPr>
              <w:t xml:space="preserve"> والمنخفضات في المناخات الصحراوية</w:t>
            </w:r>
            <w:r w:rsidRPr="004533E5">
              <w:rPr>
                <w:rFonts w:asciiTheme="majorBidi" w:hAnsiTheme="majorBidi" w:cstheme="majorBidi"/>
                <w:sz w:val="28"/>
                <w:szCs w:val="28"/>
                <w:lang w:bidi="ar-IQ"/>
              </w:rPr>
              <w:t>.</w:t>
            </w:r>
          </w:p>
        </w:tc>
      </w:tr>
      <w:tr w:rsidR="004533E5" w:rsidRPr="004533E5" w14:paraId="6C1C9640" w14:textId="77777777" w:rsidTr="004533E5">
        <w:tc>
          <w:tcPr>
            <w:tcW w:w="0" w:type="auto"/>
            <w:tcMar>
              <w:top w:w="150" w:type="dxa"/>
              <w:left w:w="0" w:type="dxa"/>
              <w:bottom w:w="150" w:type="dxa"/>
              <w:right w:w="240" w:type="dxa"/>
            </w:tcMar>
            <w:vAlign w:val="center"/>
            <w:hideMark/>
          </w:tcPr>
          <w:p w14:paraId="4C0BAAF2" w14:textId="77777777" w:rsidR="004533E5" w:rsidRPr="004533E5" w:rsidRDefault="004533E5" w:rsidP="004533E5">
            <w:pPr>
              <w:tabs>
                <w:tab w:val="left" w:pos="5175"/>
              </w:tabs>
              <w:bidi/>
              <w:rPr>
                <w:rFonts w:asciiTheme="majorBidi" w:hAnsiTheme="majorBidi" w:cstheme="majorBidi"/>
                <w:sz w:val="28"/>
                <w:szCs w:val="28"/>
                <w:lang w:bidi="ar-IQ"/>
              </w:rPr>
            </w:pPr>
            <w:proofErr w:type="spellStart"/>
            <w:r w:rsidRPr="004533E5">
              <w:rPr>
                <w:rFonts w:asciiTheme="majorBidi" w:hAnsiTheme="majorBidi" w:cstheme="majorBidi"/>
                <w:b/>
                <w:bCs/>
                <w:sz w:val="28"/>
                <w:szCs w:val="28"/>
                <w:lang w:bidi="ar-IQ"/>
              </w:rPr>
              <w:t>Oxic</w:t>
            </w:r>
            <w:proofErr w:type="spellEnd"/>
            <w:r w:rsidRPr="004533E5">
              <w:rPr>
                <w:rFonts w:asciiTheme="majorBidi" w:hAnsiTheme="majorBidi" w:cstheme="majorBidi"/>
                <w:b/>
                <w:bCs/>
                <w:sz w:val="28"/>
                <w:szCs w:val="28"/>
                <w:lang w:bidi="ar-IQ"/>
              </w:rPr>
              <w:t xml:space="preserve"> (</w:t>
            </w:r>
            <w:proofErr w:type="spellStart"/>
            <w:r w:rsidRPr="004533E5">
              <w:rPr>
                <w:rFonts w:asciiTheme="majorBidi" w:hAnsiTheme="majorBidi" w:cstheme="majorBidi"/>
                <w:b/>
                <w:bCs/>
                <w:sz w:val="28"/>
                <w:szCs w:val="28"/>
                <w:rtl/>
              </w:rPr>
              <w:t>أوكسيك</w:t>
            </w:r>
            <w:proofErr w:type="spellEnd"/>
            <w:r w:rsidRPr="004533E5">
              <w:rPr>
                <w:rFonts w:asciiTheme="majorBidi" w:hAnsiTheme="majorBidi" w:cstheme="majorBidi"/>
                <w:b/>
                <w:bCs/>
                <w:sz w:val="28"/>
                <w:szCs w:val="28"/>
                <w:lang w:bidi="ar-IQ"/>
              </w:rPr>
              <w:t>)</w:t>
            </w:r>
          </w:p>
        </w:tc>
        <w:tc>
          <w:tcPr>
            <w:tcW w:w="0" w:type="auto"/>
            <w:tcMar>
              <w:top w:w="150" w:type="dxa"/>
              <w:left w:w="240" w:type="dxa"/>
              <w:bottom w:w="150" w:type="dxa"/>
              <w:right w:w="0" w:type="dxa"/>
            </w:tcMar>
            <w:vAlign w:val="center"/>
            <w:hideMark/>
          </w:tcPr>
          <w:p w14:paraId="76A9D350"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lang w:bidi="ar-IQ"/>
              </w:rPr>
              <w:t>- </w:t>
            </w:r>
            <w:r w:rsidRPr="004533E5">
              <w:rPr>
                <w:rFonts w:asciiTheme="majorBidi" w:hAnsiTheme="majorBidi" w:cstheme="majorBidi"/>
                <w:b/>
                <w:bCs/>
                <w:sz w:val="28"/>
                <w:szCs w:val="28"/>
                <w:rtl/>
              </w:rPr>
              <w:t>أفق عالي التجوية</w:t>
            </w:r>
            <w:r w:rsidRPr="004533E5">
              <w:rPr>
                <w:rFonts w:asciiTheme="majorBidi" w:hAnsiTheme="majorBidi" w:cstheme="majorBidi"/>
                <w:sz w:val="28"/>
                <w:szCs w:val="28"/>
                <w:rtl/>
              </w:rPr>
              <w:t xml:space="preserve">، يتكون بشكل شبه كامل من أكاسيد الحديد والألمنيوم </w:t>
            </w:r>
            <w:proofErr w:type="spellStart"/>
            <w:r w:rsidRPr="004533E5">
              <w:rPr>
                <w:rFonts w:asciiTheme="majorBidi" w:hAnsiTheme="majorBidi" w:cstheme="majorBidi"/>
                <w:sz w:val="28"/>
                <w:szCs w:val="28"/>
                <w:rtl/>
              </w:rPr>
              <w:t>والكاولينيت</w:t>
            </w:r>
            <w:proofErr w:type="spellEnd"/>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فقير جداً بالسيليكات والمعادن القابلة للتجوية، وقدرته على الاحتفاظ بالمغذيات منخفضة جداً</w:t>
            </w:r>
            <w:r w:rsidRPr="004533E5">
              <w:rPr>
                <w:rFonts w:asciiTheme="majorBidi" w:hAnsiTheme="majorBidi" w:cstheme="majorBidi"/>
                <w:sz w:val="28"/>
                <w:szCs w:val="28"/>
                <w:lang w:bidi="ar-IQ"/>
              </w:rPr>
              <w:t>.</w:t>
            </w:r>
            <w:r w:rsidRPr="004533E5">
              <w:rPr>
                <w:rFonts w:asciiTheme="majorBidi" w:hAnsiTheme="majorBidi" w:cstheme="majorBidi"/>
                <w:sz w:val="28"/>
                <w:szCs w:val="28"/>
                <w:lang w:bidi="ar-IQ"/>
              </w:rPr>
              <w:br/>
              <w:t xml:space="preserve">- </w:t>
            </w:r>
            <w:r w:rsidRPr="004533E5">
              <w:rPr>
                <w:rFonts w:asciiTheme="majorBidi" w:hAnsiTheme="majorBidi" w:cstheme="majorBidi"/>
                <w:sz w:val="28"/>
                <w:szCs w:val="28"/>
                <w:rtl/>
              </w:rPr>
              <w:t>صخرته الأم قديمة جداً، ويتميز بلونه الأحمر القوي</w:t>
            </w:r>
            <w:r w:rsidRPr="004533E5">
              <w:rPr>
                <w:rFonts w:asciiTheme="majorBidi" w:hAnsiTheme="majorBidi" w:cstheme="majorBidi"/>
                <w:sz w:val="28"/>
                <w:szCs w:val="28"/>
                <w:lang w:bidi="ar-IQ"/>
              </w:rPr>
              <w:t>.</w:t>
            </w:r>
          </w:p>
        </w:tc>
      </w:tr>
    </w:tbl>
    <w:p w14:paraId="1FBD0E90" w14:textId="77777777" w:rsidR="004533E5" w:rsidRPr="004533E5" w:rsidRDefault="00000000" w:rsidP="004533E5">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42AA2438">
          <v:rect id="_x0000_i1035" style="width:0;height:.75pt" o:hralign="center" o:hrstd="t" o:hr="t" fillcolor="#a0a0a0" stroked="f"/>
        </w:pict>
      </w:r>
    </w:p>
    <w:p w14:paraId="32E460C9" w14:textId="77777777" w:rsidR="004533E5" w:rsidRPr="004533E5" w:rsidRDefault="004533E5" w:rsidP="004533E5">
      <w:pPr>
        <w:tabs>
          <w:tab w:val="left" w:pos="5175"/>
        </w:tabs>
        <w:bidi/>
        <w:rPr>
          <w:rFonts w:asciiTheme="majorBidi" w:hAnsiTheme="majorBidi" w:cstheme="majorBidi"/>
          <w:sz w:val="28"/>
          <w:szCs w:val="28"/>
          <w:lang w:bidi="ar-IQ"/>
        </w:rPr>
      </w:pPr>
      <w:r w:rsidRPr="004533E5">
        <w:rPr>
          <w:rFonts w:asciiTheme="majorBidi" w:hAnsiTheme="majorBidi" w:cstheme="majorBidi"/>
          <w:sz w:val="28"/>
          <w:szCs w:val="28"/>
          <w:rtl/>
        </w:rPr>
        <w:t>باختصار، فهم الآفاق التشخيصية هو جوهر التصنيف الحديث للترب لأنه يتيح ربط الخصائص المرئية والكيميائية التي يمكن قياسها بظروف البيئة ونشأة التربة بشكل موضوعي، مما يحول دراسة التربة من مجرد وصف سطحي إلى علم دقيق</w:t>
      </w:r>
      <w:r w:rsidRPr="004533E5">
        <w:rPr>
          <w:rFonts w:asciiTheme="majorBidi" w:hAnsiTheme="majorBidi" w:cstheme="majorBidi"/>
          <w:sz w:val="28"/>
          <w:szCs w:val="28"/>
          <w:lang w:bidi="ar-IQ"/>
        </w:rPr>
        <w:t>.</w:t>
      </w:r>
    </w:p>
    <w:p w14:paraId="2D0B8884" w14:textId="77777777" w:rsidR="001F061F" w:rsidRDefault="001F061F" w:rsidP="001F061F">
      <w:pPr>
        <w:tabs>
          <w:tab w:val="left" w:pos="5175"/>
        </w:tabs>
        <w:bidi/>
        <w:rPr>
          <w:rFonts w:asciiTheme="majorBidi" w:hAnsiTheme="majorBidi" w:cstheme="majorBidi"/>
          <w:sz w:val="28"/>
          <w:szCs w:val="28"/>
          <w:rtl/>
          <w:lang w:bidi="ar-IQ"/>
        </w:rPr>
      </w:pPr>
    </w:p>
    <w:p w14:paraId="4C677191" w14:textId="77777777" w:rsidR="00102E49" w:rsidRPr="00CA775A" w:rsidRDefault="00102E49" w:rsidP="00102E49">
      <w:pPr>
        <w:tabs>
          <w:tab w:val="left" w:pos="5175"/>
        </w:tabs>
        <w:bidi/>
        <w:rPr>
          <w:rFonts w:asciiTheme="majorBidi" w:hAnsiTheme="majorBidi" w:cstheme="majorBidi"/>
          <w:sz w:val="28"/>
          <w:szCs w:val="28"/>
          <w:rtl/>
          <w:lang w:bidi="ar-IQ"/>
        </w:rPr>
      </w:pPr>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F657D3" w:rsidRPr="008A2D37" w14:paraId="7460ED42" w14:textId="77777777" w:rsidTr="00E652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4151A609" w14:textId="4C2DC00B" w:rsidR="00F657D3" w:rsidRPr="008A2D37" w:rsidRDefault="00F657D3" w:rsidP="00F657D3">
            <w:pPr>
              <w:bidi/>
              <w:rPr>
                <w:rFonts w:asciiTheme="majorBidi" w:hAnsiTheme="majorBidi" w:cstheme="majorBidi"/>
                <w:sz w:val="28"/>
                <w:szCs w:val="28"/>
                <w:rtl/>
                <w:lang w:bidi="ar-IQ"/>
              </w:rPr>
            </w:pPr>
            <w:r w:rsidRPr="008A2D37">
              <w:rPr>
                <w:rFonts w:asciiTheme="majorBidi" w:hAnsiTheme="majorBidi" w:cstheme="majorBidi"/>
                <w:sz w:val="28"/>
                <w:szCs w:val="28"/>
                <w:rtl/>
              </w:rPr>
              <w:t>رقم المحاضرة:5</w:t>
            </w:r>
          </w:p>
        </w:tc>
        <w:tc>
          <w:tcPr>
            <w:tcW w:w="5379" w:type="dxa"/>
            <w:tcBorders>
              <w:right w:val="single" w:sz="2" w:space="0" w:color="8EAADB" w:themeColor="accent1" w:themeTint="99"/>
            </w:tcBorders>
          </w:tcPr>
          <w:p w14:paraId="745B79EA" w14:textId="77777777" w:rsidR="00F657D3" w:rsidRPr="008A2D37" w:rsidRDefault="00F657D3" w:rsidP="00E652F8">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F657D3" w:rsidRPr="008A2D37" w14:paraId="21B9EACA"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57AE281" w14:textId="77777777" w:rsidR="00F657D3" w:rsidRPr="008A2D37" w:rsidRDefault="00F657D3"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6504D80" w14:textId="6C4FB54D" w:rsidR="00F657D3" w:rsidRPr="008A2D37" w:rsidRDefault="00CA775A" w:rsidP="00E652F8">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التجوية</w:t>
            </w:r>
          </w:p>
        </w:tc>
      </w:tr>
      <w:tr w:rsidR="00F657D3" w:rsidRPr="008A2D37" w14:paraId="1DD5ED45"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7470FF34" w14:textId="77777777" w:rsidR="00F657D3" w:rsidRPr="008A2D37" w:rsidRDefault="00F657D3"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2DFB5418" w14:textId="74987F7D" w:rsidR="00F657D3" w:rsidRPr="008A2D37" w:rsidRDefault="001C46EF" w:rsidP="00E652F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سمارة سعد يونس </w:t>
            </w:r>
          </w:p>
        </w:tc>
      </w:tr>
      <w:tr w:rsidR="00F657D3" w:rsidRPr="008A2D37" w14:paraId="66E0EB3F"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32FC2DA9" w14:textId="77777777" w:rsidR="00F657D3" w:rsidRPr="008A2D37" w:rsidRDefault="00F657D3"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0F706BB6" w14:textId="7A1015F8" w:rsidR="00F657D3" w:rsidRPr="008A2D37" w:rsidRDefault="00F657D3" w:rsidP="00E652F8">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المستوى </w:t>
            </w:r>
            <w:r w:rsidR="001C46EF">
              <w:rPr>
                <w:rFonts w:asciiTheme="majorBidi" w:hAnsiTheme="majorBidi" w:cstheme="majorBidi" w:hint="cs"/>
                <w:sz w:val="28"/>
                <w:szCs w:val="28"/>
                <w:rtl/>
              </w:rPr>
              <w:t xml:space="preserve">الأول </w:t>
            </w:r>
            <w:r w:rsidRPr="008A2D37">
              <w:rPr>
                <w:rFonts w:asciiTheme="majorBidi" w:hAnsiTheme="majorBidi" w:cstheme="majorBidi"/>
                <w:sz w:val="28"/>
                <w:szCs w:val="28"/>
                <w:rtl/>
              </w:rPr>
              <w:t xml:space="preserve"> </w:t>
            </w:r>
          </w:p>
        </w:tc>
      </w:tr>
      <w:tr w:rsidR="00F657D3" w:rsidRPr="008A2D37" w14:paraId="5C4A390E"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DADD0B0" w14:textId="77777777" w:rsidR="00F657D3" w:rsidRPr="008A2D37" w:rsidRDefault="00F657D3" w:rsidP="00E652F8">
            <w:pPr>
              <w:bidi/>
              <w:rPr>
                <w:rFonts w:asciiTheme="majorBidi" w:hAnsiTheme="majorBidi" w:cstheme="majorBidi"/>
                <w:sz w:val="28"/>
                <w:szCs w:val="28"/>
                <w:rtl/>
              </w:rPr>
            </w:pPr>
            <w:r w:rsidRPr="008A2D37">
              <w:rPr>
                <w:rFonts w:asciiTheme="majorBidi" w:hAnsiTheme="majorBidi" w:cstheme="majorBidi"/>
                <w:sz w:val="28"/>
                <w:szCs w:val="28"/>
                <w:rtl/>
              </w:rPr>
              <w:lastRenderedPageBreak/>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702BD2FD" w14:textId="17DCBF24" w:rsidR="00F657D3" w:rsidRPr="008A2D37" w:rsidRDefault="00F657D3" w:rsidP="004C491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سيتعلم الطالب </w:t>
            </w:r>
            <w:r w:rsidR="004C491C">
              <w:rPr>
                <w:rFonts w:asciiTheme="majorBidi" w:hAnsiTheme="majorBidi" w:cstheme="majorBidi" w:hint="cs"/>
                <w:sz w:val="28"/>
                <w:szCs w:val="28"/>
                <w:rtl/>
              </w:rPr>
              <w:t xml:space="preserve">التميز بين </w:t>
            </w:r>
            <w:r w:rsidR="00102E49">
              <w:rPr>
                <w:rFonts w:asciiTheme="majorBidi" w:hAnsiTheme="majorBidi" w:cstheme="majorBidi" w:hint="cs"/>
                <w:sz w:val="28"/>
                <w:szCs w:val="28"/>
                <w:rtl/>
              </w:rPr>
              <w:t>أنواع التجوية</w:t>
            </w:r>
          </w:p>
        </w:tc>
      </w:tr>
      <w:tr w:rsidR="00F657D3" w:rsidRPr="008A2D37" w14:paraId="56C45C01"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67BC5C0" w14:textId="77777777" w:rsidR="00F657D3" w:rsidRPr="008A2D37" w:rsidRDefault="00F657D3" w:rsidP="00E652F8">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0E416986" w14:textId="207FCBB0" w:rsidR="004C491C" w:rsidRDefault="004C491C" w:rsidP="00B8011D">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w:t>
            </w:r>
            <w:r w:rsidR="0051083B">
              <w:rPr>
                <w:rFonts w:asciiTheme="majorBidi" w:hAnsiTheme="majorBidi" w:cstheme="majorBidi" w:hint="cs"/>
                <w:sz w:val="28"/>
                <w:szCs w:val="28"/>
                <w:rtl/>
              </w:rPr>
              <w:t xml:space="preserve">ان </w:t>
            </w:r>
            <w:r w:rsidR="00F657D3" w:rsidRPr="008A2D37">
              <w:rPr>
                <w:rFonts w:asciiTheme="majorBidi" w:hAnsiTheme="majorBidi" w:cstheme="majorBidi"/>
                <w:sz w:val="28"/>
                <w:szCs w:val="28"/>
                <w:rtl/>
              </w:rPr>
              <w:t xml:space="preserve">يعرف </w:t>
            </w:r>
            <w:proofErr w:type="gramStart"/>
            <w:r w:rsidR="00F657D3" w:rsidRPr="008A2D37">
              <w:rPr>
                <w:rFonts w:asciiTheme="majorBidi" w:hAnsiTheme="majorBidi" w:cstheme="majorBidi"/>
                <w:sz w:val="28"/>
                <w:szCs w:val="28"/>
                <w:rtl/>
              </w:rPr>
              <w:t>الطالب</w:t>
            </w:r>
            <w:r w:rsidR="00B8011D" w:rsidRPr="008A2D37">
              <w:rPr>
                <w:rFonts w:asciiTheme="majorBidi" w:hAnsiTheme="majorBidi" w:cstheme="majorBidi"/>
                <w:sz w:val="28"/>
                <w:szCs w:val="28"/>
                <w:rtl/>
              </w:rPr>
              <w:t xml:space="preserve"> </w:t>
            </w:r>
            <w:r w:rsidR="00F657D3" w:rsidRPr="008A2D37">
              <w:rPr>
                <w:rFonts w:asciiTheme="majorBidi" w:hAnsiTheme="majorBidi" w:cstheme="majorBidi"/>
                <w:sz w:val="28"/>
                <w:szCs w:val="28"/>
                <w:rtl/>
              </w:rPr>
              <w:t xml:space="preserve"> </w:t>
            </w:r>
            <w:r w:rsidR="00102E49">
              <w:rPr>
                <w:rFonts w:asciiTheme="majorBidi" w:hAnsiTheme="majorBidi" w:cstheme="majorBidi" w:hint="cs"/>
                <w:sz w:val="28"/>
                <w:szCs w:val="28"/>
                <w:rtl/>
              </w:rPr>
              <w:t>أنواع</w:t>
            </w:r>
            <w:proofErr w:type="gramEnd"/>
            <w:r w:rsidR="00102E49">
              <w:rPr>
                <w:rFonts w:asciiTheme="majorBidi" w:hAnsiTheme="majorBidi" w:cstheme="majorBidi" w:hint="cs"/>
                <w:sz w:val="28"/>
                <w:szCs w:val="28"/>
                <w:rtl/>
              </w:rPr>
              <w:t xml:space="preserve"> التجوية</w:t>
            </w:r>
          </w:p>
          <w:p w14:paraId="5378D268" w14:textId="52614224" w:rsidR="004C491C" w:rsidRDefault="004C491C" w:rsidP="004C491C">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w:t>
            </w:r>
            <w:r w:rsidR="0051083B">
              <w:rPr>
                <w:rFonts w:asciiTheme="majorBidi" w:hAnsiTheme="majorBidi" w:cstheme="majorBidi" w:hint="cs"/>
                <w:sz w:val="28"/>
                <w:szCs w:val="28"/>
                <w:rtl/>
              </w:rPr>
              <w:t xml:space="preserve">ان </w:t>
            </w:r>
            <w:r>
              <w:rPr>
                <w:rFonts w:asciiTheme="majorBidi" w:hAnsiTheme="majorBidi" w:cstheme="majorBidi" w:hint="cs"/>
                <w:sz w:val="28"/>
                <w:szCs w:val="28"/>
                <w:rtl/>
              </w:rPr>
              <w:t xml:space="preserve">يعرف الطالب </w:t>
            </w:r>
            <w:r w:rsidR="00102E49">
              <w:rPr>
                <w:rFonts w:asciiTheme="majorBidi" w:hAnsiTheme="majorBidi" w:cstheme="majorBidi" w:hint="cs"/>
                <w:sz w:val="28"/>
                <w:szCs w:val="28"/>
                <w:rtl/>
              </w:rPr>
              <w:t>أهمية التجوية</w:t>
            </w:r>
          </w:p>
          <w:p w14:paraId="755E0D4B" w14:textId="6F5A84A2" w:rsidR="00F657D3" w:rsidRPr="004C491C" w:rsidRDefault="004C491C" w:rsidP="0051083B">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3-</w:t>
            </w:r>
            <w:r w:rsidR="0051083B">
              <w:rPr>
                <w:rFonts w:asciiTheme="majorBidi" w:hAnsiTheme="majorBidi" w:cstheme="majorBidi" w:hint="cs"/>
                <w:sz w:val="28"/>
                <w:szCs w:val="28"/>
                <w:rtl/>
              </w:rPr>
              <w:t>ان يفهم</w:t>
            </w:r>
            <w:r>
              <w:rPr>
                <w:rFonts w:asciiTheme="majorBidi" w:hAnsiTheme="majorBidi" w:cstheme="majorBidi" w:hint="cs"/>
                <w:sz w:val="28"/>
                <w:szCs w:val="28"/>
                <w:rtl/>
              </w:rPr>
              <w:t xml:space="preserve"> </w:t>
            </w:r>
            <w:proofErr w:type="gramStart"/>
            <w:r>
              <w:rPr>
                <w:rFonts w:asciiTheme="majorBidi" w:hAnsiTheme="majorBidi" w:cstheme="majorBidi" w:hint="cs"/>
                <w:sz w:val="28"/>
                <w:szCs w:val="28"/>
                <w:rtl/>
              </w:rPr>
              <w:t>الطا</w:t>
            </w:r>
            <w:r w:rsidR="001C46EF">
              <w:rPr>
                <w:rFonts w:asciiTheme="majorBidi" w:hAnsiTheme="majorBidi" w:cstheme="majorBidi" w:hint="cs"/>
                <w:sz w:val="28"/>
                <w:szCs w:val="28"/>
                <w:rtl/>
              </w:rPr>
              <w:t xml:space="preserve">لب </w:t>
            </w:r>
            <w:r w:rsidR="00F657D3" w:rsidRPr="004C491C">
              <w:rPr>
                <w:rFonts w:asciiTheme="majorBidi" w:hAnsiTheme="majorBidi" w:cstheme="majorBidi"/>
                <w:sz w:val="28"/>
                <w:szCs w:val="28"/>
                <w:rtl/>
              </w:rPr>
              <w:t>.</w:t>
            </w:r>
            <w:proofErr w:type="gramEnd"/>
            <w:r w:rsidR="00F657D3" w:rsidRPr="004C491C">
              <w:rPr>
                <w:rFonts w:asciiTheme="majorBidi" w:hAnsiTheme="majorBidi" w:cstheme="majorBidi"/>
                <w:sz w:val="28"/>
                <w:szCs w:val="28"/>
                <w:rtl/>
              </w:rPr>
              <w:t xml:space="preserve"> </w:t>
            </w:r>
            <w:r w:rsidR="00102E49">
              <w:rPr>
                <w:rFonts w:asciiTheme="majorBidi" w:hAnsiTheme="majorBidi" w:cstheme="majorBidi" w:hint="cs"/>
                <w:sz w:val="28"/>
                <w:szCs w:val="28"/>
                <w:rtl/>
              </w:rPr>
              <w:t>خصائص التجوية</w:t>
            </w:r>
          </w:p>
          <w:p w14:paraId="3430FF71" w14:textId="77777777" w:rsidR="00F657D3" w:rsidRPr="008A2D37" w:rsidRDefault="00F657D3" w:rsidP="00E652F8">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 </w:t>
            </w:r>
          </w:p>
        </w:tc>
      </w:tr>
      <w:tr w:rsidR="00F657D3" w:rsidRPr="008A2D37" w14:paraId="5E070C11"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60A76EB" w14:textId="42A0AC39" w:rsidR="00F657D3" w:rsidRPr="008A2D37" w:rsidRDefault="00F657D3"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A80E612" w14:textId="77777777" w:rsidR="00F657D3" w:rsidRPr="008A2D37" w:rsidRDefault="00F657D3" w:rsidP="00E652F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الداتشو</w:t>
            </w:r>
            <w:proofErr w:type="spellEnd"/>
          </w:p>
        </w:tc>
      </w:tr>
      <w:tr w:rsidR="00F657D3" w:rsidRPr="008A2D37" w14:paraId="0CEFB0C5"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F66C59C" w14:textId="77777777" w:rsidR="00F657D3" w:rsidRPr="008A2D37" w:rsidRDefault="00F657D3"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34B7DEEB" w14:textId="6C30B630" w:rsidR="00F657D3" w:rsidRPr="008A2D37" w:rsidRDefault="00944E68" w:rsidP="00944E68">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rPr>
              <w:t xml:space="preserve">يعرف الطالب </w:t>
            </w:r>
            <w:r w:rsidR="00102E49">
              <w:rPr>
                <w:rFonts w:asciiTheme="majorBidi" w:hAnsiTheme="majorBidi" w:cstheme="majorBidi" w:hint="cs"/>
                <w:sz w:val="28"/>
                <w:szCs w:val="28"/>
                <w:rtl/>
              </w:rPr>
              <w:t>أنواع ومميزات التجوية</w:t>
            </w:r>
          </w:p>
        </w:tc>
      </w:tr>
      <w:tr w:rsidR="00F657D3" w:rsidRPr="008A2D37" w14:paraId="4BDD0E37"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625D2F69" w14:textId="77777777" w:rsidR="00F657D3" w:rsidRPr="008A2D37" w:rsidRDefault="00F657D3" w:rsidP="00E652F8">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2BF0B1AD" w14:textId="77777777" w:rsidR="00F657D3" w:rsidRPr="008A2D37" w:rsidRDefault="00F657D3" w:rsidP="00E652F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4D84A78E" w14:textId="77777777" w:rsidR="00CA775A" w:rsidRDefault="00CA775A" w:rsidP="00CA775A">
      <w:pPr>
        <w:tabs>
          <w:tab w:val="left" w:pos="5175"/>
        </w:tabs>
        <w:bidi/>
        <w:rPr>
          <w:rFonts w:asciiTheme="majorBidi" w:hAnsiTheme="majorBidi" w:cstheme="majorBidi"/>
          <w:b/>
          <w:bCs/>
          <w:sz w:val="28"/>
          <w:szCs w:val="28"/>
          <w:rtl/>
        </w:rPr>
      </w:pPr>
    </w:p>
    <w:p w14:paraId="12B258DC" w14:textId="1B169CA8"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rtl/>
        </w:rPr>
        <w:t>فهوم التجوية</w:t>
      </w:r>
      <w:r w:rsidRPr="00CA775A">
        <w:rPr>
          <w:rFonts w:asciiTheme="majorBidi" w:hAnsiTheme="majorBidi" w:cstheme="majorBidi"/>
          <w:b/>
          <w:bCs/>
          <w:sz w:val="28"/>
          <w:szCs w:val="28"/>
          <w:lang w:bidi="ar-IQ"/>
        </w:rPr>
        <w:t xml:space="preserve"> (Weathering)</w:t>
      </w:r>
    </w:p>
    <w:p w14:paraId="5F079CBA"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التجوية</w:t>
      </w:r>
      <w:r w:rsidRPr="00CA775A">
        <w:rPr>
          <w:rFonts w:asciiTheme="majorBidi" w:hAnsiTheme="majorBidi" w:cstheme="majorBidi"/>
          <w:sz w:val="28"/>
          <w:szCs w:val="28"/>
          <w:rtl/>
        </w:rPr>
        <w:t> هي العملية الطبيعية التي يتم من خلالها </w:t>
      </w:r>
      <w:r w:rsidRPr="00CA775A">
        <w:rPr>
          <w:rFonts w:asciiTheme="majorBidi" w:hAnsiTheme="majorBidi" w:cstheme="majorBidi"/>
          <w:b/>
          <w:bCs/>
          <w:sz w:val="28"/>
          <w:szCs w:val="28"/>
          <w:rtl/>
        </w:rPr>
        <w:t>تفكك وتفتت الصخور والمعادن الموجودة على سطح الأرض أو بالقرب منه</w:t>
      </w:r>
      <w:r w:rsidRPr="00CA775A">
        <w:rPr>
          <w:rFonts w:asciiTheme="majorBidi" w:hAnsiTheme="majorBidi" w:cstheme="majorBidi"/>
          <w:sz w:val="28"/>
          <w:szCs w:val="28"/>
          <w:rtl/>
        </w:rPr>
        <w:t>، وذلك نتيجة تعرضها لعوامل الغلاف الجوي (الحرارة، الماء، الرياح، الكائنات الحية) دون أن يتم نقلها إلى مكان آخر (النقل يسمى لاحقاً بالتعرية)</w:t>
      </w:r>
      <w:r w:rsidRPr="00CA775A">
        <w:rPr>
          <w:rFonts w:asciiTheme="majorBidi" w:hAnsiTheme="majorBidi" w:cstheme="majorBidi"/>
          <w:sz w:val="28"/>
          <w:szCs w:val="28"/>
          <w:lang w:bidi="ar-IQ"/>
        </w:rPr>
        <w:t>.</w:t>
      </w:r>
    </w:p>
    <w:p w14:paraId="42147D3D"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ببساطة: التجوية هي </w:t>
      </w:r>
      <w:r w:rsidRPr="00CA775A">
        <w:rPr>
          <w:rFonts w:asciiTheme="majorBidi" w:hAnsiTheme="majorBidi" w:cstheme="majorBidi"/>
          <w:b/>
          <w:bCs/>
          <w:sz w:val="28"/>
          <w:szCs w:val="28"/>
          <w:rtl/>
        </w:rPr>
        <w:t>تحول الصخر الصلب المتماسك إلى حبيبات أو معادن جديدة أو مواد قابلة للتفتت</w:t>
      </w:r>
      <w:r w:rsidRPr="00CA775A">
        <w:rPr>
          <w:rFonts w:asciiTheme="majorBidi" w:hAnsiTheme="majorBidi" w:cstheme="majorBidi"/>
          <w:sz w:val="28"/>
          <w:szCs w:val="28"/>
          <w:rtl/>
        </w:rPr>
        <w:t>، وهي </w:t>
      </w:r>
      <w:r w:rsidRPr="00CA775A">
        <w:rPr>
          <w:rFonts w:asciiTheme="majorBidi" w:hAnsiTheme="majorBidi" w:cstheme="majorBidi"/>
          <w:b/>
          <w:bCs/>
          <w:sz w:val="28"/>
          <w:szCs w:val="28"/>
          <w:rtl/>
        </w:rPr>
        <w:t>أول خطوة في تكوين التربة</w:t>
      </w:r>
      <w:r w:rsidRPr="00CA775A">
        <w:rPr>
          <w:rFonts w:asciiTheme="majorBidi" w:hAnsiTheme="majorBidi" w:cstheme="majorBidi"/>
          <w:sz w:val="28"/>
          <w:szCs w:val="28"/>
          <w:lang w:bidi="ar-IQ"/>
        </w:rPr>
        <w:t>.</w:t>
      </w:r>
    </w:p>
    <w:p w14:paraId="271555B1"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11C126F7">
          <v:rect id="_x0000_i1036" style="width:0;height:.75pt" o:hralign="center" o:hrstd="t" o:hr="t" fillcolor="#a0a0a0" stroked="f"/>
        </w:pict>
      </w:r>
    </w:p>
    <w:p w14:paraId="78853A8B"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rtl/>
        </w:rPr>
        <w:t>أهمية التجوية في علوم التربة والهندسة</w:t>
      </w:r>
      <w:r w:rsidRPr="00CA775A">
        <w:rPr>
          <w:rFonts w:asciiTheme="majorBidi" w:hAnsiTheme="majorBidi" w:cstheme="majorBidi"/>
          <w:b/>
          <w:bCs/>
          <w:sz w:val="28"/>
          <w:szCs w:val="28"/>
          <w:lang w:bidi="ar-IQ"/>
        </w:rPr>
        <w:t>:</w:t>
      </w:r>
    </w:p>
    <w:p w14:paraId="2A23DF22" w14:textId="77777777" w:rsidR="00CA775A" w:rsidRPr="00CA775A" w:rsidRDefault="00CA775A">
      <w:pPr>
        <w:numPr>
          <w:ilvl w:val="0"/>
          <w:numId w:val="33"/>
        </w:num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هي </w:t>
      </w:r>
      <w:r w:rsidRPr="00CA775A">
        <w:rPr>
          <w:rFonts w:asciiTheme="majorBidi" w:hAnsiTheme="majorBidi" w:cstheme="majorBidi"/>
          <w:b/>
          <w:bCs/>
          <w:sz w:val="28"/>
          <w:szCs w:val="28"/>
          <w:rtl/>
        </w:rPr>
        <w:t>المصدر الأساسي للمادة الأصلية</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 xml:space="preserve">(Parent Material) </w:t>
      </w:r>
      <w:r w:rsidRPr="00CA775A">
        <w:rPr>
          <w:rFonts w:asciiTheme="majorBidi" w:hAnsiTheme="majorBidi" w:cstheme="majorBidi"/>
          <w:sz w:val="28"/>
          <w:szCs w:val="28"/>
          <w:rtl/>
        </w:rPr>
        <w:t>للتربة</w:t>
      </w:r>
      <w:r w:rsidRPr="00CA775A">
        <w:rPr>
          <w:rFonts w:asciiTheme="majorBidi" w:hAnsiTheme="majorBidi" w:cstheme="majorBidi"/>
          <w:sz w:val="28"/>
          <w:szCs w:val="28"/>
          <w:lang w:bidi="ar-IQ"/>
        </w:rPr>
        <w:t>.</w:t>
      </w:r>
    </w:p>
    <w:p w14:paraId="3D33DFE9" w14:textId="77777777" w:rsidR="00CA775A" w:rsidRPr="00CA775A" w:rsidRDefault="00CA775A">
      <w:pPr>
        <w:numPr>
          <w:ilvl w:val="0"/>
          <w:numId w:val="33"/>
        </w:num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تحدد </w:t>
      </w:r>
      <w:r w:rsidRPr="00CA775A">
        <w:rPr>
          <w:rFonts w:asciiTheme="majorBidi" w:hAnsiTheme="majorBidi" w:cstheme="majorBidi"/>
          <w:b/>
          <w:bCs/>
          <w:sz w:val="28"/>
          <w:szCs w:val="28"/>
          <w:rtl/>
        </w:rPr>
        <w:t>تركيب التربة المعدني</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w:t>
      </w:r>
      <w:r w:rsidRPr="00CA775A">
        <w:rPr>
          <w:rFonts w:asciiTheme="majorBidi" w:hAnsiTheme="majorBidi" w:cstheme="majorBidi"/>
          <w:sz w:val="28"/>
          <w:szCs w:val="28"/>
          <w:rtl/>
        </w:rPr>
        <w:t>معادن أولية وأخرى ثانوية</w:t>
      </w:r>
      <w:r w:rsidRPr="00CA775A">
        <w:rPr>
          <w:rFonts w:asciiTheme="majorBidi" w:hAnsiTheme="majorBidi" w:cstheme="majorBidi"/>
          <w:sz w:val="28"/>
          <w:szCs w:val="28"/>
          <w:lang w:bidi="ar-IQ"/>
        </w:rPr>
        <w:t>).</w:t>
      </w:r>
    </w:p>
    <w:p w14:paraId="0A21CF34" w14:textId="77777777" w:rsidR="00CA775A" w:rsidRPr="00CA775A" w:rsidRDefault="00CA775A">
      <w:pPr>
        <w:numPr>
          <w:ilvl w:val="0"/>
          <w:numId w:val="33"/>
        </w:num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تؤثر على </w:t>
      </w:r>
      <w:r w:rsidRPr="00CA775A">
        <w:rPr>
          <w:rFonts w:asciiTheme="majorBidi" w:hAnsiTheme="majorBidi" w:cstheme="majorBidi"/>
          <w:b/>
          <w:bCs/>
          <w:sz w:val="28"/>
          <w:szCs w:val="28"/>
          <w:rtl/>
        </w:rPr>
        <w:t>خصائص التربة الفيزيائية والكيميائية</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w:t>
      </w:r>
      <w:r w:rsidRPr="00CA775A">
        <w:rPr>
          <w:rFonts w:asciiTheme="majorBidi" w:hAnsiTheme="majorBidi" w:cstheme="majorBidi"/>
          <w:sz w:val="28"/>
          <w:szCs w:val="28"/>
          <w:rtl/>
        </w:rPr>
        <w:t>مثل حجم الحبيبات، قدرتها على الاحتفاظ بالماء، نشاطها الكيميائي</w:t>
      </w:r>
      <w:r w:rsidRPr="00CA775A">
        <w:rPr>
          <w:rFonts w:asciiTheme="majorBidi" w:hAnsiTheme="majorBidi" w:cstheme="majorBidi"/>
          <w:sz w:val="28"/>
          <w:szCs w:val="28"/>
          <w:lang w:bidi="ar-IQ"/>
        </w:rPr>
        <w:t>).</w:t>
      </w:r>
    </w:p>
    <w:p w14:paraId="4E16C466" w14:textId="77777777" w:rsidR="00CA775A" w:rsidRPr="00CA775A" w:rsidRDefault="00CA775A">
      <w:pPr>
        <w:numPr>
          <w:ilvl w:val="0"/>
          <w:numId w:val="33"/>
        </w:num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في الهندسة: تتحكم في </w:t>
      </w:r>
      <w:r w:rsidRPr="00CA775A">
        <w:rPr>
          <w:rFonts w:asciiTheme="majorBidi" w:hAnsiTheme="majorBidi" w:cstheme="majorBidi"/>
          <w:b/>
          <w:bCs/>
          <w:sz w:val="28"/>
          <w:szCs w:val="28"/>
          <w:rtl/>
        </w:rPr>
        <w:t>قوة تحمل التربة</w:t>
      </w:r>
      <w:r w:rsidRPr="00CA775A">
        <w:rPr>
          <w:rFonts w:asciiTheme="majorBidi" w:hAnsiTheme="majorBidi" w:cstheme="majorBidi"/>
          <w:sz w:val="28"/>
          <w:szCs w:val="28"/>
          <w:rtl/>
        </w:rPr>
        <w:t> وصلاحيتها كأساس للمنشآت</w:t>
      </w:r>
      <w:r w:rsidRPr="00CA775A">
        <w:rPr>
          <w:rFonts w:asciiTheme="majorBidi" w:hAnsiTheme="majorBidi" w:cstheme="majorBidi"/>
          <w:sz w:val="28"/>
          <w:szCs w:val="28"/>
          <w:lang w:bidi="ar-IQ"/>
        </w:rPr>
        <w:t>.</w:t>
      </w:r>
    </w:p>
    <w:p w14:paraId="5A7953F8"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3A008F2C">
          <v:rect id="_x0000_i1037" style="width:0;height:.75pt" o:hralign="center" o:hrstd="t" o:hr="t" fillcolor="#a0a0a0" stroked="f"/>
        </w:pict>
      </w:r>
    </w:p>
    <w:p w14:paraId="7B9745E7"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rtl/>
        </w:rPr>
        <w:t>أنواع التجوية</w:t>
      </w:r>
    </w:p>
    <w:p w14:paraId="7561B5F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تقسم التجوية إلى ثلاثة أنواع رئيسية</w:t>
      </w:r>
      <w:r w:rsidRPr="00CA775A">
        <w:rPr>
          <w:rFonts w:asciiTheme="majorBidi" w:hAnsiTheme="majorBidi" w:cstheme="majorBidi"/>
          <w:sz w:val="28"/>
          <w:szCs w:val="28"/>
          <w:lang w:bidi="ar-IQ"/>
        </w:rPr>
        <w:t>:</w:t>
      </w:r>
    </w:p>
    <w:p w14:paraId="408D9E51"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1. </w:t>
      </w:r>
      <w:r w:rsidRPr="00CA775A">
        <w:rPr>
          <w:rFonts w:asciiTheme="majorBidi" w:hAnsiTheme="majorBidi" w:cstheme="majorBidi"/>
          <w:b/>
          <w:bCs/>
          <w:sz w:val="28"/>
          <w:szCs w:val="28"/>
          <w:rtl/>
        </w:rPr>
        <w:t>التجوية الفيزيائية (الميكانيكية)</w:t>
      </w:r>
      <w:r w:rsidRPr="00CA775A">
        <w:rPr>
          <w:rFonts w:asciiTheme="majorBidi" w:hAnsiTheme="majorBidi" w:cstheme="majorBidi"/>
          <w:b/>
          <w:bCs/>
          <w:sz w:val="28"/>
          <w:szCs w:val="28"/>
          <w:lang w:bidi="ar-IQ"/>
        </w:rPr>
        <w:t xml:space="preserve"> – Physical Weathering</w:t>
      </w:r>
    </w:p>
    <w:p w14:paraId="13FF531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تفتيت الصخر إلى أجزاء أصغر دون تغيير تركيبه الكيميائي أو المعدني</w:t>
      </w:r>
      <w:r w:rsidRPr="00CA775A">
        <w:rPr>
          <w:rFonts w:asciiTheme="majorBidi" w:hAnsiTheme="majorBidi" w:cstheme="majorBidi"/>
          <w:b/>
          <w:bCs/>
          <w:sz w:val="28"/>
          <w:szCs w:val="28"/>
          <w:lang w:bidi="ar-IQ"/>
        </w:rPr>
        <w:t>.</w:t>
      </w:r>
    </w:p>
    <w:tbl>
      <w:tblPr>
        <w:tblpPr w:leftFromText="180" w:rightFromText="180" w:vertAnchor="text" w:horzAnchor="margin" w:tblpXSpec="center" w:tblpY="407"/>
        <w:tblW w:w="11280" w:type="dxa"/>
        <w:tblCellMar>
          <w:top w:w="15" w:type="dxa"/>
          <w:left w:w="15" w:type="dxa"/>
          <w:bottom w:w="15" w:type="dxa"/>
          <w:right w:w="15" w:type="dxa"/>
        </w:tblCellMar>
        <w:tblLook w:val="04A0" w:firstRow="1" w:lastRow="0" w:firstColumn="1" w:lastColumn="0" w:noHBand="0" w:noVBand="1"/>
      </w:tblPr>
      <w:tblGrid>
        <w:gridCol w:w="2296"/>
        <w:gridCol w:w="8984"/>
      </w:tblGrid>
      <w:tr w:rsidR="00CA775A" w:rsidRPr="00CA775A" w14:paraId="494B65C3" w14:textId="77777777" w:rsidTr="00CA775A">
        <w:trPr>
          <w:tblHeader/>
        </w:trPr>
        <w:tc>
          <w:tcPr>
            <w:tcW w:w="0" w:type="auto"/>
            <w:tcBorders>
              <w:top w:val="nil"/>
            </w:tcBorders>
            <w:tcMar>
              <w:top w:w="150" w:type="dxa"/>
              <w:left w:w="0" w:type="dxa"/>
              <w:bottom w:w="150" w:type="dxa"/>
              <w:right w:w="240" w:type="dxa"/>
            </w:tcMar>
            <w:vAlign w:val="center"/>
            <w:hideMark/>
          </w:tcPr>
          <w:p w14:paraId="69D5DFF8"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الآلية</w:t>
            </w:r>
          </w:p>
        </w:tc>
        <w:tc>
          <w:tcPr>
            <w:tcW w:w="0" w:type="auto"/>
            <w:tcBorders>
              <w:top w:val="nil"/>
            </w:tcBorders>
            <w:tcMar>
              <w:top w:w="150" w:type="dxa"/>
              <w:left w:w="240" w:type="dxa"/>
              <w:bottom w:w="150" w:type="dxa"/>
              <w:right w:w="240" w:type="dxa"/>
            </w:tcMar>
            <w:vAlign w:val="center"/>
            <w:hideMark/>
          </w:tcPr>
          <w:p w14:paraId="4CFE0D27"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شرحها</w:t>
            </w:r>
          </w:p>
        </w:tc>
      </w:tr>
      <w:tr w:rsidR="00CA775A" w:rsidRPr="00CA775A" w14:paraId="1407F486" w14:textId="77777777" w:rsidTr="00CA775A">
        <w:tc>
          <w:tcPr>
            <w:tcW w:w="0" w:type="auto"/>
            <w:tcMar>
              <w:top w:w="150" w:type="dxa"/>
              <w:left w:w="0" w:type="dxa"/>
              <w:bottom w:w="150" w:type="dxa"/>
              <w:right w:w="240" w:type="dxa"/>
            </w:tcMar>
            <w:vAlign w:val="center"/>
            <w:hideMark/>
          </w:tcPr>
          <w:p w14:paraId="6C8BC673"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lastRenderedPageBreak/>
              <w:t>تأثير التغيرات الحرارية</w:t>
            </w:r>
          </w:p>
        </w:tc>
        <w:tc>
          <w:tcPr>
            <w:tcW w:w="0" w:type="auto"/>
            <w:tcMar>
              <w:top w:w="150" w:type="dxa"/>
              <w:left w:w="240" w:type="dxa"/>
              <w:bottom w:w="150" w:type="dxa"/>
              <w:right w:w="0" w:type="dxa"/>
            </w:tcMar>
            <w:vAlign w:val="center"/>
            <w:hideMark/>
          </w:tcPr>
          <w:p w14:paraId="49491719"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تمدد الصخر نهاراً (بسبب الحرارة) وانكماشه ليلاً (بسبب البرودة) يؤدي إلى إجهادات داخلية تسبب تشققات وتفتت، خاصة في الصخور متعددة المعادن</w:t>
            </w:r>
            <w:r w:rsidRPr="00CA775A">
              <w:rPr>
                <w:rFonts w:asciiTheme="majorBidi" w:hAnsiTheme="majorBidi" w:cstheme="majorBidi"/>
                <w:sz w:val="28"/>
                <w:szCs w:val="28"/>
                <w:lang w:bidi="ar-IQ"/>
              </w:rPr>
              <w:t>.</w:t>
            </w:r>
          </w:p>
        </w:tc>
      </w:tr>
      <w:tr w:rsidR="00CA775A" w:rsidRPr="00CA775A" w14:paraId="26CBE0D5" w14:textId="77777777" w:rsidTr="00CA775A">
        <w:tc>
          <w:tcPr>
            <w:tcW w:w="0" w:type="auto"/>
            <w:tcMar>
              <w:top w:w="150" w:type="dxa"/>
              <w:left w:w="0" w:type="dxa"/>
              <w:bottom w:w="150" w:type="dxa"/>
              <w:right w:w="240" w:type="dxa"/>
            </w:tcMar>
            <w:vAlign w:val="center"/>
            <w:hideMark/>
          </w:tcPr>
          <w:p w14:paraId="103C756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تجميد الماء (التجميد والذوبان)</w:t>
            </w:r>
          </w:p>
        </w:tc>
        <w:tc>
          <w:tcPr>
            <w:tcW w:w="0" w:type="auto"/>
            <w:tcMar>
              <w:top w:w="150" w:type="dxa"/>
              <w:left w:w="240" w:type="dxa"/>
              <w:bottom w:w="150" w:type="dxa"/>
              <w:right w:w="0" w:type="dxa"/>
            </w:tcMar>
            <w:vAlign w:val="center"/>
            <w:hideMark/>
          </w:tcPr>
          <w:p w14:paraId="7A6F9C4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يدخل الماء إلى شقوق الصخر، وعند تجمده يتمدد بنسبة 9%، مما يولد ضغطاً هائلاً يكسر الصخر. يُعرف بـ </w:t>
            </w:r>
            <w:r w:rsidRPr="00CA775A">
              <w:rPr>
                <w:rFonts w:asciiTheme="majorBidi" w:hAnsiTheme="majorBidi" w:cstheme="majorBidi"/>
                <w:b/>
                <w:bCs/>
                <w:sz w:val="28"/>
                <w:szCs w:val="28"/>
                <w:rtl/>
              </w:rPr>
              <w:t>وتد الجليد</w:t>
            </w:r>
            <w:r w:rsidRPr="00CA775A">
              <w:rPr>
                <w:rFonts w:asciiTheme="majorBidi" w:hAnsiTheme="majorBidi" w:cstheme="majorBidi"/>
                <w:b/>
                <w:bCs/>
                <w:sz w:val="28"/>
                <w:szCs w:val="28"/>
                <w:lang w:bidi="ar-IQ"/>
              </w:rPr>
              <w:t xml:space="preserve"> (Frost Wedging)</w:t>
            </w:r>
            <w:r w:rsidRPr="00CA775A">
              <w:rPr>
                <w:rFonts w:asciiTheme="majorBidi" w:hAnsiTheme="majorBidi" w:cstheme="majorBidi"/>
                <w:sz w:val="28"/>
                <w:szCs w:val="28"/>
                <w:lang w:bidi="ar-IQ"/>
              </w:rPr>
              <w:t>.</w:t>
            </w:r>
          </w:p>
        </w:tc>
      </w:tr>
      <w:tr w:rsidR="00CA775A" w:rsidRPr="00CA775A" w14:paraId="390B9BAE" w14:textId="77777777" w:rsidTr="00CA775A">
        <w:tc>
          <w:tcPr>
            <w:tcW w:w="0" w:type="auto"/>
            <w:tcMar>
              <w:top w:w="150" w:type="dxa"/>
              <w:left w:w="0" w:type="dxa"/>
              <w:bottom w:w="150" w:type="dxa"/>
              <w:right w:w="240" w:type="dxa"/>
            </w:tcMar>
            <w:vAlign w:val="center"/>
            <w:hideMark/>
          </w:tcPr>
          <w:p w14:paraId="767D215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تبلور الأملاح</w:t>
            </w:r>
          </w:p>
        </w:tc>
        <w:tc>
          <w:tcPr>
            <w:tcW w:w="0" w:type="auto"/>
            <w:tcMar>
              <w:top w:w="150" w:type="dxa"/>
              <w:left w:w="240" w:type="dxa"/>
              <w:bottom w:w="150" w:type="dxa"/>
              <w:right w:w="0" w:type="dxa"/>
            </w:tcMar>
            <w:vAlign w:val="center"/>
            <w:hideMark/>
          </w:tcPr>
          <w:p w14:paraId="39742DBE"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في المناخات الجافة، تتبلور الأملاح الذائبة في ماء الشقوق، وتضغط على جدران الشقوق مسببة تفتتاً دقيقاً</w:t>
            </w:r>
            <w:r w:rsidRPr="00CA775A">
              <w:rPr>
                <w:rFonts w:asciiTheme="majorBidi" w:hAnsiTheme="majorBidi" w:cstheme="majorBidi"/>
                <w:sz w:val="28"/>
                <w:szCs w:val="28"/>
                <w:lang w:bidi="ar-IQ"/>
              </w:rPr>
              <w:t>.</w:t>
            </w:r>
          </w:p>
        </w:tc>
      </w:tr>
      <w:tr w:rsidR="00CA775A" w:rsidRPr="00CA775A" w14:paraId="4C6F931E" w14:textId="77777777" w:rsidTr="00CA775A">
        <w:tc>
          <w:tcPr>
            <w:tcW w:w="0" w:type="auto"/>
            <w:tcMar>
              <w:top w:w="150" w:type="dxa"/>
              <w:left w:w="0" w:type="dxa"/>
              <w:bottom w:w="150" w:type="dxa"/>
              <w:right w:w="240" w:type="dxa"/>
            </w:tcMar>
            <w:vAlign w:val="center"/>
            <w:hideMark/>
          </w:tcPr>
          <w:p w14:paraId="0D602AE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إزالة الحمل الضغطي</w:t>
            </w:r>
          </w:p>
        </w:tc>
        <w:tc>
          <w:tcPr>
            <w:tcW w:w="0" w:type="auto"/>
            <w:tcMar>
              <w:top w:w="150" w:type="dxa"/>
              <w:left w:w="240" w:type="dxa"/>
              <w:bottom w:w="150" w:type="dxa"/>
              <w:right w:w="0" w:type="dxa"/>
            </w:tcMar>
            <w:vAlign w:val="center"/>
            <w:hideMark/>
          </w:tcPr>
          <w:p w14:paraId="3D5A4E03"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عند تعرية الصخور المدفونة بعمق، تزول الأوزان الثقيلة عنها، فتتمدد وتتشقق</w:t>
            </w:r>
            <w:r w:rsidRPr="00CA775A">
              <w:rPr>
                <w:rFonts w:asciiTheme="majorBidi" w:hAnsiTheme="majorBidi" w:cstheme="majorBidi"/>
                <w:sz w:val="28"/>
                <w:szCs w:val="28"/>
                <w:lang w:bidi="ar-IQ"/>
              </w:rPr>
              <w:t>.</w:t>
            </w:r>
          </w:p>
        </w:tc>
      </w:tr>
      <w:tr w:rsidR="00CA775A" w:rsidRPr="00CA775A" w14:paraId="45E93F9D" w14:textId="77777777" w:rsidTr="00CA775A">
        <w:tc>
          <w:tcPr>
            <w:tcW w:w="0" w:type="auto"/>
            <w:tcMar>
              <w:top w:w="150" w:type="dxa"/>
              <w:left w:w="0" w:type="dxa"/>
              <w:bottom w:w="150" w:type="dxa"/>
              <w:right w:w="240" w:type="dxa"/>
            </w:tcMar>
            <w:vAlign w:val="center"/>
            <w:hideMark/>
          </w:tcPr>
          <w:p w14:paraId="6F6BD16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النشاط الحيوي</w:t>
            </w:r>
          </w:p>
        </w:tc>
        <w:tc>
          <w:tcPr>
            <w:tcW w:w="0" w:type="auto"/>
            <w:tcMar>
              <w:top w:w="150" w:type="dxa"/>
              <w:left w:w="240" w:type="dxa"/>
              <w:bottom w:w="150" w:type="dxa"/>
              <w:right w:w="0" w:type="dxa"/>
            </w:tcMar>
            <w:vAlign w:val="center"/>
            <w:hideMark/>
          </w:tcPr>
          <w:p w14:paraId="164DE8D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جذور النباتات والديدان والقوارض تشق طريقها في الشقوق وتوسعها</w:t>
            </w:r>
            <w:r w:rsidRPr="00CA775A">
              <w:rPr>
                <w:rFonts w:asciiTheme="majorBidi" w:hAnsiTheme="majorBidi" w:cstheme="majorBidi"/>
                <w:sz w:val="28"/>
                <w:szCs w:val="28"/>
                <w:lang w:bidi="ar-IQ"/>
              </w:rPr>
              <w:t>.</w:t>
            </w:r>
          </w:p>
        </w:tc>
      </w:tr>
    </w:tbl>
    <w:p w14:paraId="4523154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آلياتها</w:t>
      </w:r>
      <w:r w:rsidRPr="00CA775A">
        <w:rPr>
          <w:rFonts w:asciiTheme="majorBidi" w:hAnsiTheme="majorBidi" w:cstheme="majorBidi"/>
          <w:sz w:val="28"/>
          <w:szCs w:val="28"/>
          <w:lang w:bidi="ar-IQ"/>
        </w:rPr>
        <w:t>:</w:t>
      </w:r>
    </w:p>
    <w:p w14:paraId="0732F2CC"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النتيجة</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حبيبات </w:t>
      </w:r>
      <w:r w:rsidRPr="00CA775A">
        <w:rPr>
          <w:rFonts w:asciiTheme="majorBidi" w:hAnsiTheme="majorBidi" w:cstheme="majorBidi"/>
          <w:b/>
          <w:bCs/>
          <w:sz w:val="28"/>
          <w:szCs w:val="28"/>
          <w:rtl/>
        </w:rPr>
        <w:t>خشنة</w:t>
      </w:r>
      <w:r w:rsidRPr="00CA775A">
        <w:rPr>
          <w:rFonts w:asciiTheme="majorBidi" w:hAnsiTheme="majorBidi" w:cstheme="majorBidi"/>
          <w:sz w:val="28"/>
          <w:szCs w:val="28"/>
          <w:rtl/>
        </w:rPr>
        <w:t> (زلط، رمل) ذات مساحات سطحية محدودة</w:t>
      </w:r>
      <w:r w:rsidRPr="00CA775A">
        <w:rPr>
          <w:rFonts w:asciiTheme="majorBidi" w:hAnsiTheme="majorBidi" w:cstheme="majorBidi"/>
          <w:sz w:val="28"/>
          <w:szCs w:val="28"/>
          <w:lang w:bidi="ar-IQ"/>
        </w:rPr>
        <w:t>.</w:t>
      </w:r>
    </w:p>
    <w:p w14:paraId="48993B6C"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428162BA">
          <v:rect id="_x0000_i1038" style="width:0;height:.75pt" o:hralign="center" o:hrstd="t" o:hr="t" fillcolor="#a0a0a0" stroked="f"/>
        </w:pict>
      </w:r>
    </w:p>
    <w:p w14:paraId="39898ABB"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2. </w:t>
      </w:r>
      <w:r w:rsidRPr="00CA775A">
        <w:rPr>
          <w:rFonts w:asciiTheme="majorBidi" w:hAnsiTheme="majorBidi" w:cstheme="majorBidi"/>
          <w:b/>
          <w:bCs/>
          <w:sz w:val="28"/>
          <w:szCs w:val="28"/>
          <w:rtl/>
        </w:rPr>
        <w:t>التجوية الكيميائية</w:t>
      </w:r>
      <w:r w:rsidRPr="00CA775A">
        <w:rPr>
          <w:rFonts w:asciiTheme="majorBidi" w:hAnsiTheme="majorBidi" w:cstheme="majorBidi"/>
          <w:b/>
          <w:bCs/>
          <w:sz w:val="28"/>
          <w:szCs w:val="28"/>
          <w:lang w:bidi="ar-IQ"/>
        </w:rPr>
        <w:t xml:space="preserve"> – Chemical Weathering</w:t>
      </w:r>
    </w:p>
    <w:p w14:paraId="6C9C025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تغيير التركيب الكيميائي والمعدني للصخر، وتكوين معادن جديدة (معادن طينية، أملاح ذائبة)</w:t>
      </w:r>
      <w:r w:rsidRPr="00CA775A">
        <w:rPr>
          <w:rFonts w:asciiTheme="majorBidi" w:hAnsiTheme="majorBidi" w:cstheme="majorBidi"/>
          <w:b/>
          <w:bCs/>
          <w:sz w:val="28"/>
          <w:szCs w:val="28"/>
          <w:lang w:bidi="ar-IQ"/>
        </w:rPr>
        <w:t>.</w:t>
      </w:r>
    </w:p>
    <w:p w14:paraId="3813D99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تحدث في الظروف </w:t>
      </w:r>
      <w:r w:rsidRPr="00CA775A">
        <w:rPr>
          <w:rFonts w:asciiTheme="majorBidi" w:hAnsiTheme="majorBidi" w:cstheme="majorBidi"/>
          <w:b/>
          <w:bCs/>
          <w:sz w:val="28"/>
          <w:szCs w:val="28"/>
          <w:rtl/>
        </w:rPr>
        <w:t>الحارة والرطبة</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w:t>
      </w:r>
      <w:r w:rsidRPr="00CA775A">
        <w:rPr>
          <w:rFonts w:asciiTheme="majorBidi" w:hAnsiTheme="majorBidi" w:cstheme="majorBidi"/>
          <w:sz w:val="28"/>
          <w:szCs w:val="28"/>
          <w:rtl/>
        </w:rPr>
        <w:t>غزارة الأمطار تذيب وتفاعل</w:t>
      </w:r>
      <w:r w:rsidRPr="00CA775A">
        <w:rPr>
          <w:rFonts w:asciiTheme="majorBidi" w:hAnsiTheme="majorBidi" w:cstheme="majorBidi"/>
          <w:sz w:val="28"/>
          <w:szCs w:val="28"/>
          <w:lang w:bidi="ar-IQ"/>
        </w:rPr>
        <w:t>).</w:t>
      </w:r>
    </w:p>
    <w:p w14:paraId="6C8E6E9C"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العمليات الرئيسية</w:t>
      </w:r>
      <w:r w:rsidRPr="00CA775A">
        <w:rPr>
          <w:rFonts w:asciiTheme="majorBidi" w:hAnsiTheme="majorBidi" w:cstheme="majorBidi"/>
          <w:sz w:val="28"/>
          <w:szCs w:val="28"/>
          <w:lang w:bidi="ar-IQ"/>
        </w:rPr>
        <w:t>:</w:t>
      </w:r>
    </w:p>
    <w:tbl>
      <w:tblPr>
        <w:tblW w:w="9582" w:type="dxa"/>
        <w:tblCellMar>
          <w:top w:w="15" w:type="dxa"/>
          <w:left w:w="15" w:type="dxa"/>
          <w:bottom w:w="15" w:type="dxa"/>
          <w:right w:w="15" w:type="dxa"/>
        </w:tblCellMar>
        <w:tblLook w:val="04A0" w:firstRow="1" w:lastRow="0" w:firstColumn="1" w:lastColumn="0" w:noHBand="0" w:noVBand="1"/>
      </w:tblPr>
      <w:tblGrid>
        <w:gridCol w:w="2108"/>
        <w:gridCol w:w="3708"/>
        <w:gridCol w:w="3766"/>
      </w:tblGrid>
      <w:tr w:rsidR="00CA775A" w:rsidRPr="00CA775A" w14:paraId="7ED29855" w14:textId="77777777" w:rsidTr="00CA775A">
        <w:trPr>
          <w:trHeight w:val="517"/>
          <w:tblHeader/>
        </w:trPr>
        <w:tc>
          <w:tcPr>
            <w:tcW w:w="0" w:type="auto"/>
            <w:tcBorders>
              <w:top w:val="nil"/>
            </w:tcBorders>
            <w:tcMar>
              <w:top w:w="150" w:type="dxa"/>
              <w:left w:w="0" w:type="dxa"/>
              <w:bottom w:w="150" w:type="dxa"/>
              <w:right w:w="240" w:type="dxa"/>
            </w:tcMar>
            <w:vAlign w:val="center"/>
            <w:hideMark/>
          </w:tcPr>
          <w:p w14:paraId="2F3635D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العملية</w:t>
            </w:r>
          </w:p>
        </w:tc>
        <w:tc>
          <w:tcPr>
            <w:tcW w:w="0" w:type="auto"/>
            <w:tcBorders>
              <w:top w:val="nil"/>
            </w:tcBorders>
            <w:tcMar>
              <w:top w:w="150" w:type="dxa"/>
              <w:left w:w="240" w:type="dxa"/>
              <w:bottom w:w="150" w:type="dxa"/>
              <w:right w:w="240" w:type="dxa"/>
            </w:tcMar>
            <w:vAlign w:val="center"/>
            <w:hideMark/>
          </w:tcPr>
          <w:p w14:paraId="4DBBFA3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شرحها</w:t>
            </w:r>
          </w:p>
        </w:tc>
        <w:tc>
          <w:tcPr>
            <w:tcW w:w="0" w:type="auto"/>
            <w:tcBorders>
              <w:top w:val="nil"/>
            </w:tcBorders>
            <w:tcMar>
              <w:top w:w="150" w:type="dxa"/>
              <w:left w:w="240" w:type="dxa"/>
              <w:bottom w:w="150" w:type="dxa"/>
              <w:right w:w="240" w:type="dxa"/>
            </w:tcMar>
            <w:vAlign w:val="center"/>
            <w:hideMark/>
          </w:tcPr>
          <w:p w14:paraId="3F7B78B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مثال</w:t>
            </w:r>
          </w:p>
        </w:tc>
      </w:tr>
      <w:tr w:rsidR="00CA775A" w:rsidRPr="00CA775A" w14:paraId="765FEADE" w14:textId="77777777" w:rsidTr="00CA775A">
        <w:trPr>
          <w:trHeight w:val="1568"/>
        </w:trPr>
        <w:tc>
          <w:tcPr>
            <w:tcW w:w="0" w:type="auto"/>
            <w:tcMar>
              <w:top w:w="150" w:type="dxa"/>
              <w:left w:w="0" w:type="dxa"/>
              <w:bottom w:w="150" w:type="dxa"/>
              <w:right w:w="240" w:type="dxa"/>
            </w:tcMar>
            <w:vAlign w:val="center"/>
            <w:hideMark/>
          </w:tcPr>
          <w:p w14:paraId="702AFA4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الإذابة</w:t>
            </w:r>
            <w:r w:rsidRPr="00CA775A">
              <w:rPr>
                <w:rFonts w:asciiTheme="majorBidi" w:hAnsiTheme="majorBidi" w:cstheme="majorBidi"/>
                <w:b/>
                <w:bCs/>
                <w:sz w:val="28"/>
                <w:szCs w:val="28"/>
                <w:lang w:bidi="ar-IQ"/>
              </w:rPr>
              <w:t xml:space="preserve"> (Dissolution)</w:t>
            </w:r>
          </w:p>
        </w:tc>
        <w:tc>
          <w:tcPr>
            <w:tcW w:w="0" w:type="auto"/>
            <w:tcMar>
              <w:top w:w="150" w:type="dxa"/>
              <w:left w:w="240" w:type="dxa"/>
              <w:bottom w:w="150" w:type="dxa"/>
              <w:right w:w="240" w:type="dxa"/>
            </w:tcMar>
            <w:vAlign w:val="center"/>
            <w:hideMark/>
          </w:tcPr>
          <w:p w14:paraId="3BCF4F6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ذوبان المعادن في الماء الحمضي قليلاً</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بسبب</w:t>
            </w:r>
            <w:r w:rsidRPr="00CA775A">
              <w:rPr>
                <w:rFonts w:asciiTheme="majorBidi" w:hAnsiTheme="majorBidi" w:cstheme="majorBidi"/>
                <w:sz w:val="28"/>
                <w:szCs w:val="28"/>
                <w:lang w:bidi="ar-IQ"/>
              </w:rPr>
              <w:t xml:space="preserve"> CO₂ </w:t>
            </w:r>
            <w:r w:rsidRPr="00CA775A">
              <w:rPr>
                <w:rFonts w:asciiTheme="majorBidi" w:hAnsiTheme="majorBidi" w:cstheme="majorBidi"/>
                <w:sz w:val="28"/>
                <w:szCs w:val="28"/>
                <w:rtl/>
              </w:rPr>
              <w:t>المذاب من الهواء</w:t>
            </w:r>
            <w:r w:rsidRPr="00CA775A">
              <w:rPr>
                <w:rFonts w:asciiTheme="majorBidi" w:hAnsiTheme="majorBidi" w:cstheme="majorBidi"/>
                <w:sz w:val="28"/>
                <w:szCs w:val="28"/>
                <w:lang w:bidi="ar-IQ"/>
              </w:rPr>
              <w:t>).</w:t>
            </w:r>
          </w:p>
        </w:tc>
        <w:tc>
          <w:tcPr>
            <w:tcW w:w="0" w:type="auto"/>
            <w:tcMar>
              <w:top w:w="150" w:type="dxa"/>
              <w:left w:w="240" w:type="dxa"/>
              <w:bottom w:w="150" w:type="dxa"/>
              <w:right w:w="0" w:type="dxa"/>
            </w:tcMar>
            <w:vAlign w:val="center"/>
            <w:hideMark/>
          </w:tcPr>
          <w:p w14:paraId="1B2505E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ذوبان الحجر الجيري</w:t>
            </w:r>
            <w:r w:rsidRPr="00CA775A">
              <w:rPr>
                <w:rFonts w:asciiTheme="majorBidi" w:hAnsiTheme="majorBidi" w:cstheme="majorBidi"/>
                <w:sz w:val="28"/>
                <w:szCs w:val="28"/>
                <w:lang w:bidi="ar-IQ"/>
              </w:rPr>
              <w:t xml:space="preserve"> (</w:t>
            </w:r>
            <w:proofErr w:type="spellStart"/>
            <w:r w:rsidRPr="00CA775A">
              <w:rPr>
                <w:rFonts w:asciiTheme="majorBidi" w:hAnsiTheme="majorBidi" w:cstheme="majorBidi"/>
                <w:sz w:val="28"/>
                <w:szCs w:val="28"/>
                <w:lang w:bidi="ar-IQ"/>
              </w:rPr>
              <w:t>CaCO</w:t>
            </w:r>
            <w:proofErr w:type="spellEnd"/>
            <w:r w:rsidRPr="00CA775A">
              <w:rPr>
                <w:rFonts w:asciiTheme="majorBidi" w:hAnsiTheme="majorBidi" w:cstheme="majorBidi"/>
                <w:sz w:val="28"/>
                <w:szCs w:val="28"/>
                <w:lang w:bidi="ar-IQ"/>
              </w:rPr>
              <w:t xml:space="preserve">₃) </w:t>
            </w:r>
            <w:r w:rsidRPr="00CA775A">
              <w:rPr>
                <w:rFonts w:asciiTheme="majorBidi" w:hAnsiTheme="majorBidi" w:cstheme="majorBidi"/>
                <w:sz w:val="28"/>
                <w:szCs w:val="28"/>
                <w:rtl/>
              </w:rPr>
              <w:t>ليتكون بيكربونات الكالسيوم الذائبة</w:t>
            </w:r>
            <w:r w:rsidRPr="00CA775A">
              <w:rPr>
                <w:rFonts w:asciiTheme="majorBidi" w:hAnsiTheme="majorBidi" w:cstheme="majorBidi"/>
                <w:sz w:val="28"/>
                <w:szCs w:val="28"/>
                <w:lang w:bidi="ar-IQ"/>
              </w:rPr>
              <w:t>:</w:t>
            </w:r>
            <w:r w:rsidRPr="00CA775A">
              <w:rPr>
                <w:rFonts w:asciiTheme="majorBidi" w:hAnsiTheme="majorBidi" w:cstheme="majorBidi"/>
                <w:sz w:val="28"/>
                <w:szCs w:val="28"/>
                <w:lang w:bidi="ar-IQ"/>
              </w:rPr>
              <w:br/>
            </w:r>
            <w:proofErr w:type="spellStart"/>
            <w:r w:rsidRPr="00CA775A">
              <w:rPr>
                <w:rFonts w:asciiTheme="majorBidi" w:hAnsiTheme="majorBidi" w:cstheme="majorBidi"/>
                <w:sz w:val="28"/>
                <w:szCs w:val="28"/>
                <w:lang w:bidi="ar-IQ"/>
              </w:rPr>
              <w:t>CaCO</w:t>
            </w:r>
            <w:proofErr w:type="spellEnd"/>
            <w:r w:rsidRPr="00CA775A">
              <w:rPr>
                <w:rFonts w:asciiTheme="majorBidi" w:hAnsiTheme="majorBidi" w:cstheme="majorBidi"/>
                <w:sz w:val="28"/>
                <w:szCs w:val="28"/>
                <w:lang w:bidi="ar-IQ"/>
              </w:rPr>
              <w:t>₃ + H₂O + CO₂ → Ca²⁺ + 2HCO₃⁻</w:t>
            </w:r>
          </w:p>
        </w:tc>
      </w:tr>
      <w:tr w:rsidR="00CA775A" w:rsidRPr="00CA775A" w14:paraId="287E0B9F" w14:textId="77777777" w:rsidTr="00CA775A">
        <w:trPr>
          <w:trHeight w:val="1225"/>
        </w:trPr>
        <w:tc>
          <w:tcPr>
            <w:tcW w:w="0" w:type="auto"/>
            <w:tcMar>
              <w:top w:w="150" w:type="dxa"/>
              <w:left w:w="0" w:type="dxa"/>
              <w:bottom w:w="150" w:type="dxa"/>
              <w:right w:w="240" w:type="dxa"/>
            </w:tcMar>
            <w:vAlign w:val="center"/>
            <w:hideMark/>
          </w:tcPr>
          <w:p w14:paraId="58C24E3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الأكسدة</w:t>
            </w:r>
            <w:r w:rsidRPr="00CA775A">
              <w:rPr>
                <w:rFonts w:asciiTheme="majorBidi" w:hAnsiTheme="majorBidi" w:cstheme="majorBidi"/>
                <w:b/>
                <w:bCs/>
                <w:sz w:val="28"/>
                <w:szCs w:val="28"/>
                <w:lang w:bidi="ar-IQ"/>
              </w:rPr>
              <w:t xml:space="preserve"> (Oxidation)</w:t>
            </w:r>
          </w:p>
        </w:tc>
        <w:tc>
          <w:tcPr>
            <w:tcW w:w="0" w:type="auto"/>
            <w:tcMar>
              <w:top w:w="150" w:type="dxa"/>
              <w:left w:w="240" w:type="dxa"/>
              <w:bottom w:w="150" w:type="dxa"/>
              <w:right w:w="240" w:type="dxa"/>
            </w:tcMar>
            <w:vAlign w:val="center"/>
            <w:hideMark/>
          </w:tcPr>
          <w:p w14:paraId="313E9E4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تفاعل المعادن مع الأكسجين، خاصة معادن الحديد</w:t>
            </w:r>
            <w:r w:rsidRPr="00CA775A">
              <w:rPr>
                <w:rFonts w:asciiTheme="majorBidi" w:hAnsiTheme="majorBidi" w:cstheme="majorBidi"/>
                <w:sz w:val="28"/>
                <w:szCs w:val="28"/>
                <w:lang w:bidi="ar-IQ"/>
              </w:rPr>
              <w:t>.</w:t>
            </w:r>
          </w:p>
        </w:tc>
        <w:tc>
          <w:tcPr>
            <w:tcW w:w="0" w:type="auto"/>
            <w:tcMar>
              <w:top w:w="150" w:type="dxa"/>
              <w:left w:w="240" w:type="dxa"/>
              <w:bottom w:w="150" w:type="dxa"/>
              <w:right w:w="0" w:type="dxa"/>
            </w:tcMar>
            <w:vAlign w:val="center"/>
            <w:hideMark/>
          </w:tcPr>
          <w:p w14:paraId="4A4A893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 xml:space="preserve">أكسدة </w:t>
            </w:r>
            <w:proofErr w:type="spellStart"/>
            <w:r w:rsidRPr="00CA775A">
              <w:rPr>
                <w:rFonts w:asciiTheme="majorBidi" w:hAnsiTheme="majorBidi" w:cstheme="majorBidi"/>
                <w:sz w:val="28"/>
                <w:szCs w:val="28"/>
                <w:rtl/>
              </w:rPr>
              <w:t>الحديدوز</w:t>
            </w:r>
            <w:proofErr w:type="spellEnd"/>
            <w:r w:rsidRPr="00CA775A">
              <w:rPr>
                <w:rFonts w:asciiTheme="majorBidi" w:hAnsiTheme="majorBidi" w:cstheme="majorBidi"/>
                <w:sz w:val="28"/>
                <w:szCs w:val="28"/>
                <w:lang w:bidi="ar-IQ"/>
              </w:rPr>
              <w:t xml:space="preserve"> (</w:t>
            </w:r>
            <w:proofErr w:type="spellStart"/>
            <w:r w:rsidRPr="00CA775A">
              <w:rPr>
                <w:rFonts w:asciiTheme="majorBidi" w:hAnsiTheme="majorBidi" w:cstheme="majorBidi"/>
                <w:sz w:val="28"/>
                <w:szCs w:val="28"/>
                <w:lang w:bidi="ar-IQ"/>
              </w:rPr>
              <w:t>FeO</w:t>
            </w:r>
            <w:proofErr w:type="spellEnd"/>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إلى هيدروكسيد حديديك صدئ</w:t>
            </w:r>
            <w:r w:rsidRPr="00CA775A">
              <w:rPr>
                <w:rFonts w:asciiTheme="majorBidi" w:hAnsiTheme="majorBidi" w:cstheme="majorBidi"/>
                <w:sz w:val="28"/>
                <w:szCs w:val="28"/>
                <w:lang w:bidi="ar-IQ"/>
              </w:rPr>
              <w:t xml:space="preserve"> (</w:t>
            </w:r>
            <w:proofErr w:type="spellStart"/>
            <w:r w:rsidRPr="00CA775A">
              <w:rPr>
                <w:rFonts w:asciiTheme="majorBidi" w:hAnsiTheme="majorBidi" w:cstheme="majorBidi"/>
                <w:sz w:val="28"/>
                <w:szCs w:val="28"/>
                <w:lang w:bidi="ar-IQ"/>
              </w:rPr>
              <w:t>Fe₂O</w:t>
            </w:r>
            <w:proofErr w:type="spellEnd"/>
            <w:r w:rsidRPr="00CA775A">
              <w:rPr>
                <w:rFonts w:asciiTheme="majorBidi" w:hAnsiTheme="majorBidi" w:cstheme="majorBidi"/>
                <w:sz w:val="28"/>
                <w:szCs w:val="28"/>
                <w:lang w:bidi="ar-IQ"/>
              </w:rPr>
              <w:t>₃·</w:t>
            </w:r>
            <w:proofErr w:type="spellStart"/>
            <w:r w:rsidRPr="00CA775A">
              <w:rPr>
                <w:rFonts w:asciiTheme="majorBidi" w:hAnsiTheme="majorBidi" w:cstheme="majorBidi"/>
                <w:sz w:val="28"/>
                <w:szCs w:val="28"/>
                <w:lang w:bidi="ar-IQ"/>
              </w:rPr>
              <w:t>nH₂O</w:t>
            </w:r>
            <w:proofErr w:type="spellEnd"/>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الذي يعطي التربة اللون الأحمر أو الأصفر</w:t>
            </w:r>
            <w:r w:rsidRPr="00CA775A">
              <w:rPr>
                <w:rFonts w:asciiTheme="majorBidi" w:hAnsiTheme="majorBidi" w:cstheme="majorBidi"/>
                <w:sz w:val="28"/>
                <w:szCs w:val="28"/>
                <w:lang w:bidi="ar-IQ"/>
              </w:rPr>
              <w:t>.</w:t>
            </w:r>
          </w:p>
        </w:tc>
      </w:tr>
      <w:tr w:rsidR="00CA775A" w:rsidRPr="00CA775A" w14:paraId="23D235E9" w14:textId="77777777" w:rsidTr="00CA775A">
        <w:trPr>
          <w:trHeight w:val="1217"/>
        </w:trPr>
        <w:tc>
          <w:tcPr>
            <w:tcW w:w="0" w:type="auto"/>
            <w:tcMar>
              <w:top w:w="150" w:type="dxa"/>
              <w:left w:w="0" w:type="dxa"/>
              <w:bottom w:w="150" w:type="dxa"/>
              <w:right w:w="240" w:type="dxa"/>
            </w:tcMar>
            <w:vAlign w:val="center"/>
            <w:hideMark/>
          </w:tcPr>
          <w:p w14:paraId="06909F0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lastRenderedPageBreak/>
              <w:t>الإماهة</w:t>
            </w:r>
            <w:r w:rsidRPr="00CA775A">
              <w:rPr>
                <w:rFonts w:asciiTheme="majorBidi" w:hAnsiTheme="majorBidi" w:cstheme="majorBidi"/>
                <w:b/>
                <w:bCs/>
                <w:sz w:val="28"/>
                <w:szCs w:val="28"/>
                <w:lang w:bidi="ar-IQ"/>
              </w:rPr>
              <w:t xml:space="preserve"> (Hydrolysis)</w:t>
            </w:r>
          </w:p>
        </w:tc>
        <w:tc>
          <w:tcPr>
            <w:tcW w:w="0" w:type="auto"/>
            <w:tcMar>
              <w:top w:w="150" w:type="dxa"/>
              <w:left w:w="240" w:type="dxa"/>
              <w:bottom w:w="150" w:type="dxa"/>
              <w:right w:w="240" w:type="dxa"/>
            </w:tcMar>
            <w:vAlign w:val="center"/>
            <w:hideMark/>
          </w:tcPr>
          <w:p w14:paraId="75321906"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 xml:space="preserve">تفاعل المعادن </w:t>
            </w:r>
            <w:proofErr w:type="spellStart"/>
            <w:r w:rsidRPr="00CA775A">
              <w:rPr>
                <w:rFonts w:asciiTheme="majorBidi" w:hAnsiTheme="majorBidi" w:cstheme="majorBidi"/>
                <w:sz w:val="28"/>
                <w:szCs w:val="28"/>
                <w:rtl/>
              </w:rPr>
              <w:t>السيليكاتية</w:t>
            </w:r>
            <w:proofErr w:type="spellEnd"/>
            <w:r w:rsidRPr="00CA775A">
              <w:rPr>
                <w:rFonts w:asciiTheme="majorBidi" w:hAnsiTheme="majorBidi" w:cstheme="majorBidi"/>
                <w:sz w:val="28"/>
                <w:szCs w:val="28"/>
                <w:rtl/>
              </w:rPr>
              <w:t xml:space="preserve"> مع الماء، بحيث يحل الهيدروجين</w:t>
            </w:r>
            <w:r w:rsidRPr="00CA775A">
              <w:rPr>
                <w:rFonts w:asciiTheme="majorBidi" w:hAnsiTheme="majorBidi" w:cstheme="majorBidi"/>
                <w:sz w:val="28"/>
                <w:szCs w:val="28"/>
                <w:lang w:bidi="ar-IQ"/>
              </w:rPr>
              <w:t xml:space="preserve"> (H⁺) </w:t>
            </w:r>
            <w:r w:rsidRPr="00CA775A">
              <w:rPr>
                <w:rFonts w:asciiTheme="majorBidi" w:hAnsiTheme="majorBidi" w:cstheme="majorBidi"/>
                <w:sz w:val="28"/>
                <w:szCs w:val="28"/>
                <w:rtl/>
              </w:rPr>
              <w:t>محل الكاتيونات المعدنية</w:t>
            </w:r>
            <w:r w:rsidRPr="00CA775A">
              <w:rPr>
                <w:rFonts w:asciiTheme="majorBidi" w:hAnsiTheme="majorBidi" w:cstheme="majorBidi"/>
                <w:sz w:val="28"/>
                <w:szCs w:val="28"/>
                <w:lang w:bidi="ar-IQ"/>
              </w:rPr>
              <w:t xml:space="preserve"> (K⁺, Na⁺, Ca²⁺, Mg²⁺).</w:t>
            </w:r>
          </w:p>
        </w:tc>
        <w:tc>
          <w:tcPr>
            <w:tcW w:w="0" w:type="auto"/>
            <w:tcMar>
              <w:top w:w="150" w:type="dxa"/>
              <w:left w:w="240" w:type="dxa"/>
              <w:bottom w:w="150" w:type="dxa"/>
              <w:right w:w="0" w:type="dxa"/>
            </w:tcMar>
            <w:vAlign w:val="center"/>
            <w:hideMark/>
          </w:tcPr>
          <w:p w14:paraId="1DF6E59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 xml:space="preserve">تحول </w:t>
            </w:r>
            <w:proofErr w:type="spellStart"/>
            <w:r w:rsidRPr="00CA775A">
              <w:rPr>
                <w:rFonts w:asciiTheme="majorBidi" w:hAnsiTheme="majorBidi" w:cstheme="majorBidi"/>
                <w:sz w:val="28"/>
                <w:szCs w:val="28"/>
                <w:rtl/>
              </w:rPr>
              <w:t>الفلسبار</w:t>
            </w:r>
            <w:proofErr w:type="spellEnd"/>
            <w:r w:rsidRPr="00CA775A">
              <w:rPr>
                <w:rFonts w:asciiTheme="majorBidi" w:hAnsiTheme="majorBidi" w:cstheme="majorBidi"/>
                <w:sz w:val="28"/>
                <w:szCs w:val="28"/>
                <w:rtl/>
              </w:rPr>
              <w:t xml:space="preserve"> (مصدر البوتاسيوم) إلى معدن </w:t>
            </w:r>
            <w:proofErr w:type="spellStart"/>
            <w:r w:rsidRPr="00CA775A">
              <w:rPr>
                <w:rFonts w:asciiTheme="majorBidi" w:hAnsiTheme="majorBidi" w:cstheme="majorBidi"/>
                <w:sz w:val="28"/>
                <w:szCs w:val="28"/>
                <w:rtl/>
              </w:rPr>
              <w:t>الكاولينيت</w:t>
            </w:r>
            <w:proofErr w:type="spellEnd"/>
            <w:r w:rsidRPr="00CA775A">
              <w:rPr>
                <w:rFonts w:asciiTheme="majorBidi" w:hAnsiTheme="majorBidi" w:cstheme="majorBidi"/>
                <w:sz w:val="28"/>
                <w:szCs w:val="28"/>
                <w:rtl/>
              </w:rPr>
              <w:t xml:space="preserve"> الطيني والسيليكا الذائبة</w:t>
            </w:r>
            <w:r w:rsidRPr="00CA775A">
              <w:rPr>
                <w:rFonts w:asciiTheme="majorBidi" w:hAnsiTheme="majorBidi" w:cstheme="majorBidi"/>
                <w:sz w:val="28"/>
                <w:szCs w:val="28"/>
                <w:lang w:bidi="ar-IQ"/>
              </w:rPr>
              <w:t>.</w:t>
            </w:r>
          </w:p>
        </w:tc>
      </w:tr>
      <w:tr w:rsidR="00CA775A" w:rsidRPr="00CA775A" w14:paraId="6DFC98F4" w14:textId="77777777" w:rsidTr="00CA775A">
        <w:trPr>
          <w:trHeight w:val="867"/>
        </w:trPr>
        <w:tc>
          <w:tcPr>
            <w:tcW w:w="0" w:type="auto"/>
            <w:tcMar>
              <w:top w:w="150" w:type="dxa"/>
              <w:left w:w="0" w:type="dxa"/>
              <w:bottom w:w="150" w:type="dxa"/>
              <w:right w:w="240" w:type="dxa"/>
            </w:tcMar>
            <w:vAlign w:val="center"/>
            <w:hideMark/>
          </w:tcPr>
          <w:p w14:paraId="526AE8A3"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الكربنة</w:t>
            </w:r>
            <w:r w:rsidRPr="00CA775A">
              <w:rPr>
                <w:rFonts w:asciiTheme="majorBidi" w:hAnsiTheme="majorBidi" w:cstheme="majorBidi"/>
                <w:b/>
                <w:bCs/>
                <w:sz w:val="28"/>
                <w:szCs w:val="28"/>
                <w:lang w:bidi="ar-IQ"/>
              </w:rPr>
              <w:t xml:space="preserve"> (Carbonation)</w:t>
            </w:r>
          </w:p>
        </w:tc>
        <w:tc>
          <w:tcPr>
            <w:tcW w:w="0" w:type="auto"/>
            <w:tcMar>
              <w:top w:w="150" w:type="dxa"/>
              <w:left w:w="240" w:type="dxa"/>
              <w:bottom w:w="150" w:type="dxa"/>
              <w:right w:w="240" w:type="dxa"/>
            </w:tcMar>
            <w:vAlign w:val="center"/>
            <w:hideMark/>
          </w:tcPr>
          <w:p w14:paraId="6A6B898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تفاعل ثاني أكسيد الكربون مع المعادن لتكوين الكربونات والبيكربونات الذائبة</w:t>
            </w:r>
            <w:r w:rsidRPr="00CA775A">
              <w:rPr>
                <w:rFonts w:asciiTheme="majorBidi" w:hAnsiTheme="majorBidi" w:cstheme="majorBidi"/>
                <w:sz w:val="28"/>
                <w:szCs w:val="28"/>
                <w:lang w:bidi="ar-IQ"/>
              </w:rPr>
              <w:t>.</w:t>
            </w:r>
          </w:p>
        </w:tc>
        <w:tc>
          <w:tcPr>
            <w:tcW w:w="0" w:type="auto"/>
            <w:tcMar>
              <w:top w:w="150" w:type="dxa"/>
              <w:left w:w="240" w:type="dxa"/>
              <w:bottom w:w="150" w:type="dxa"/>
              <w:right w:w="0" w:type="dxa"/>
            </w:tcMar>
            <w:vAlign w:val="center"/>
            <w:hideMark/>
          </w:tcPr>
          <w:p w14:paraId="3A872754"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 xml:space="preserve">أساسية في إذابة الحجر الجيري </w:t>
            </w:r>
            <w:proofErr w:type="spellStart"/>
            <w:r w:rsidRPr="00CA775A">
              <w:rPr>
                <w:rFonts w:asciiTheme="majorBidi" w:hAnsiTheme="majorBidi" w:cstheme="majorBidi"/>
                <w:sz w:val="28"/>
                <w:szCs w:val="28"/>
                <w:rtl/>
              </w:rPr>
              <w:t>والدولوميت</w:t>
            </w:r>
            <w:proofErr w:type="spellEnd"/>
            <w:r w:rsidRPr="00CA775A">
              <w:rPr>
                <w:rFonts w:asciiTheme="majorBidi" w:hAnsiTheme="majorBidi" w:cstheme="majorBidi"/>
                <w:sz w:val="28"/>
                <w:szCs w:val="28"/>
                <w:lang w:bidi="ar-IQ"/>
              </w:rPr>
              <w:t>.</w:t>
            </w:r>
          </w:p>
        </w:tc>
      </w:tr>
    </w:tbl>
    <w:p w14:paraId="0E84C7D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النتيجة</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معادن </w:t>
      </w:r>
      <w:r w:rsidRPr="00CA775A">
        <w:rPr>
          <w:rFonts w:asciiTheme="majorBidi" w:hAnsiTheme="majorBidi" w:cstheme="majorBidi"/>
          <w:b/>
          <w:bCs/>
          <w:sz w:val="28"/>
          <w:szCs w:val="28"/>
          <w:rtl/>
        </w:rPr>
        <w:t>ثانوية دقيقة الحبيبات</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w:t>
      </w:r>
      <w:r w:rsidRPr="00CA775A">
        <w:rPr>
          <w:rFonts w:asciiTheme="majorBidi" w:hAnsiTheme="majorBidi" w:cstheme="majorBidi"/>
          <w:sz w:val="28"/>
          <w:szCs w:val="28"/>
          <w:rtl/>
        </w:rPr>
        <w:t>طين، أكاسيد حديد/ألومنيوم</w:t>
      </w:r>
      <w:r w:rsidRPr="00CA775A">
        <w:rPr>
          <w:rFonts w:asciiTheme="majorBidi" w:hAnsiTheme="majorBidi" w:cstheme="majorBidi"/>
          <w:sz w:val="28"/>
          <w:szCs w:val="28"/>
          <w:lang w:bidi="ar-IQ"/>
        </w:rPr>
        <w:t>) + </w:t>
      </w:r>
      <w:r w:rsidRPr="00CA775A">
        <w:rPr>
          <w:rFonts w:asciiTheme="majorBidi" w:hAnsiTheme="majorBidi" w:cstheme="majorBidi"/>
          <w:b/>
          <w:bCs/>
          <w:sz w:val="28"/>
          <w:szCs w:val="28"/>
          <w:rtl/>
        </w:rPr>
        <w:t>أيونات ذائبة</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w:t>
      </w:r>
      <w:r w:rsidRPr="00CA775A">
        <w:rPr>
          <w:rFonts w:asciiTheme="majorBidi" w:hAnsiTheme="majorBidi" w:cstheme="majorBidi"/>
          <w:sz w:val="28"/>
          <w:szCs w:val="28"/>
          <w:rtl/>
        </w:rPr>
        <w:t>كالسيوم، مغنيسيوم، بوتاسيوم، سيليكا</w:t>
      </w:r>
      <w:r w:rsidRPr="00CA775A">
        <w:rPr>
          <w:rFonts w:asciiTheme="majorBidi" w:hAnsiTheme="majorBidi" w:cstheme="majorBidi"/>
          <w:sz w:val="28"/>
          <w:szCs w:val="28"/>
          <w:lang w:bidi="ar-IQ"/>
        </w:rPr>
        <w:t>).</w:t>
      </w:r>
    </w:p>
    <w:p w14:paraId="16F479F9"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78B547F1">
          <v:rect id="_x0000_i1039" style="width:0;height:.75pt" o:hralign="center" o:hrstd="t" o:hr="t" fillcolor="#a0a0a0" stroked="f"/>
        </w:pict>
      </w:r>
    </w:p>
    <w:p w14:paraId="3BF815A2"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3. </w:t>
      </w:r>
      <w:r w:rsidRPr="00CA775A">
        <w:rPr>
          <w:rFonts w:asciiTheme="majorBidi" w:hAnsiTheme="majorBidi" w:cstheme="majorBidi"/>
          <w:b/>
          <w:bCs/>
          <w:sz w:val="28"/>
          <w:szCs w:val="28"/>
          <w:rtl/>
        </w:rPr>
        <w:t>التجوية البيولوجية (العضوية)</w:t>
      </w:r>
      <w:r w:rsidRPr="00CA775A">
        <w:rPr>
          <w:rFonts w:asciiTheme="majorBidi" w:hAnsiTheme="majorBidi" w:cstheme="majorBidi"/>
          <w:b/>
          <w:bCs/>
          <w:sz w:val="28"/>
          <w:szCs w:val="28"/>
          <w:lang w:bidi="ar-IQ"/>
        </w:rPr>
        <w:t xml:space="preserve"> – Biological Weathering</w:t>
      </w:r>
    </w:p>
    <w:p w14:paraId="3762A8F7"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تفتت وتفكك الصخور بفعل الكائنات الحية (فيزيائياً وكيميائياً)</w:t>
      </w:r>
      <w:r w:rsidRPr="00CA775A">
        <w:rPr>
          <w:rFonts w:asciiTheme="majorBidi" w:hAnsiTheme="majorBidi" w:cstheme="majorBidi"/>
          <w:b/>
          <w:bCs/>
          <w:sz w:val="28"/>
          <w:szCs w:val="28"/>
          <w:lang w:bidi="ar-IQ"/>
        </w:rPr>
        <w:t>.</w:t>
      </w:r>
    </w:p>
    <w:p w14:paraId="5EF8DFA6" w14:textId="77777777" w:rsidR="00CA775A" w:rsidRPr="00CA775A" w:rsidRDefault="00CA775A">
      <w:pPr>
        <w:numPr>
          <w:ilvl w:val="0"/>
          <w:numId w:val="34"/>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فيزيائياً</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جذور النباتات تشق الصخور، وحفر الحيوانات (ديدان، نمل، فأر) تعرض الصخر للعوامل</w:t>
      </w:r>
      <w:r w:rsidRPr="00CA775A">
        <w:rPr>
          <w:rFonts w:asciiTheme="majorBidi" w:hAnsiTheme="majorBidi" w:cstheme="majorBidi"/>
          <w:sz w:val="28"/>
          <w:szCs w:val="28"/>
          <w:lang w:bidi="ar-IQ"/>
        </w:rPr>
        <w:t>.</w:t>
      </w:r>
    </w:p>
    <w:p w14:paraId="0CA8CDEE" w14:textId="77777777" w:rsidR="00CA775A" w:rsidRPr="00CA775A" w:rsidRDefault="00CA775A">
      <w:pPr>
        <w:numPr>
          <w:ilvl w:val="0"/>
          <w:numId w:val="34"/>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كيميائياً</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 xml:space="preserve">إفرازات جذور النباتات والطحالب </w:t>
      </w:r>
      <w:proofErr w:type="spellStart"/>
      <w:r w:rsidRPr="00CA775A">
        <w:rPr>
          <w:rFonts w:asciiTheme="majorBidi" w:hAnsiTheme="majorBidi" w:cstheme="majorBidi"/>
          <w:sz w:val="28"/>
          <w:szCs w:val="28"/>
          <w:rtl/>
        </w:rPr>
        <w:t>والأشنات</w:t>
      </w:r>
      <w:proofErr w:type="spellEnd"/>
      <w:r w:rsidRPr="00CA775A">
        <w:rPr>
          <w:rFonts w:asciiTheme="majorBidi" w:hAnsiTheme="majorBidi" w:cstheme="majorBidi"/>
          <w:sz w:val="28"/>
          <w:szCs w:val="28"/>
          <w:rtl/>
        </w:rPr>
        <w:t xml:space="preserve"> (أحماض عضوية) تعمل على إذابة المعادن. كذلك تنتج البكتيريا ثاني أكسيد الكربون الذي يكوّن حمض الكربونيك في الماء</w:t>
      </w:r>
      <w:r w:rsidRPr="00CA775A">
        <w:rPr>
          <w:rFonts w:asciiTheme="majorBidi" w:hAnsiTheme="majorBidi" w:cstheme="majorBidi"/>
          <w:sz w:val="28"/>
          <w:szCs w:val="28"/>
          <w:lang w:bidi="ar-IQ"/>
        </w:rPr>
        <w:t>.</w:t>
      </w:r>
    </w:p>
    <w:p w14:paraId="7D124836" w14:textId="6EDBB630" w:rsidR="00CA775A" w:rsidRDefault="00CA775A" w:rsidP="00102E49">
      <w:pPr>
        <w:tabs>
          <w:tab w:val="left" w:pos="5175"/>
        </w:tabs>
        <w:bidi/>
        <w:rPr>
          <w:rFonts w:asciiTheme="majorBidi" w:hAnsiTheme="majorBidi" w:cstheme="majorBidi"/>
          <w:sz w:val="28"/>
          <w:szCs w:val="28"/>
          <w:rtl/>
          <w:lang w:bidi="ar-IQ"/>
        </w:rPr>
      </w:pPr>
      <w:r w:rsidRPr="00CA775A">
        <w:rPr>
          <w:rFonts w:asciiTheme="majorBidi" w:hAnsiTheme="majorBidi" w:cstheme="majorBidi"/>
          <w:sz w:val="28"/>
          <w:szCs w:val="28"/>
          <w:rtl/>
        </w:rPr>
        <w:t>في كثير من المراجع، تدمج التجوية البيولوجية ضمن النوعين السابقين، ولكن تفرق أحياناً لأهميتها في بدء تكوين التربة على الصخور العارية</w:t>
      </w:r>
      <w:r w:rsidRPr="00CA775A">
        <w:rPr>
          <w:rFonts w:asciiTheme="majorBidi" w:hAnsiTheme="majorBidi" w:cstheme="majorBidi"/>
          <w:sz w:val="28"/>
          <w:szCs w:val="28"/>
          <w:lang w:bidi="ar-IQ"/>
        </w:rPr>
        <w:t>.</w:t>
      </w:r>
    </w:p>
    <w:p w14:paraId="7B77C76A" w14:textId="77777777" w:rsidR="00CA775A" w:rsidRDefault="00CA775A" w:rsidP="00CA775A">
      <w:pPr>
        <w:tabs>
          <w:tab w:val="left" w:pos="5175"/>
        </w:tabs>
        <w:bidi/>
        <w:rPr>
          <w:rFonts w:asciiTheme="majorBidi" w:hAnsiTheme="majorBidi" w:cstheme="majorBidi"/>
          <w:sz w:val="28"/>
          <w:szCs w:val="28"/>
          <w:rtl/>
          <w:lang w:bidi="ar-IQ"/>
        </w:rPr>
      </w:pPr>
    </w:p>
    <w:p w14:paraId="16A40B61" w14:textId="77777777" w:rsidR="00CA775A" w:rsidRPr="00CA775A" w:rsidRDefault="00CA775A" w:rsidP="00CA775A">
      <w:pPr>
        <w:tabs>
          <w:tab w:val="left" w:pos="5175"/>
        </w:tabs>
        <w:bidi/>
        <w:rPr>
          <w:rFonts w:asciiTheme="majorBidi" w:hAnsiTheme="majorBidi" w:cstheme="majorBidi"/>
          <w:sz w:val="28"/>
          <w:szCs w:val="28"/>
          <w:lang w:bidi="ar-IQ"/>
        </w:rPr>
      </w:pPr>
    </w:p>
    <w:p w14:paraId="6D8302BD" w14:textId="59023F94" w:rsidR="00CA775A" w:rsidRPr="00102E49" w:rsidRDefault="00102E49" w:rsidP="00102E49">
      <w:pPr>
        <w:tabs>
          <w:tab w:val="left" w:pos="5175"/>
        </w:tabs>
        <w:bidi/>
        <w:ind w:left="360"/>
        <w:rPr>
          <w:rFonts w:asciiTheme="majorBidi" w:hAnsiTheme="majorBidi" w:cstheme="majorBidi"/>
          <w:b/>
          <w:bCs/>
          <w:sz w:val="28"/>
          <w:szCs w:val="28"/>
          <w:lang w:bidi="ar-IQ"/>
        </w:rPr>
      </w:pPr>
      <w:r>
        <w:rPr>
          <w:rFonts w:asciiTheme="majorBidi" w:hAnsiTheme="majorBidi" w:cstheme="majorBidi" w:hint="cs"/>
          <w:b/>
          <w:bCs/>
          <w:sz w:val="28"/>
          <w:szCs w:val="28"/>
          <w:rtl/>
        </w:rPr>
        <w:t>ا</w:t>
      </w:r>
      <w:r w:rsidR="00CA775A" w:rsidRPr="00102E49">
        <w:rPr>
          <w:rFonts w:asciiTheme="majorBidi" w:hAnsiTheme="majorBidi" w:cstheme="majorBidi"/>
          <w:b/>
          <w:bCs/>
          <w:sz w:val="28"/>
          <w:szCs w:val="28"/>
          <w:rtl/>
        </w:rPr>
        <w:t>لعوامل المؤثرة في سرعة ونوع التجوية</w:t>
      </w:r>
    </w:p>
    <w:tbl>
      <w:tblPr>
        <w:tblW w:w="10154" w:type="dxa"/>
        <w:tblInd w:w="-559" w:type="dxa"/>
        <w:tblCellMar>
          <w:top w:w="15" w:type="dxa"/>
          <w:left w:w="15" w:type="dxa"/>
          <w:bottom w:w="15" w:type="dxa"/>
          <w:right w:w="15" w:type="dxa"/>
        </w:tblCellMar>
        <w:tblLook w:val="04A0" w:firstRow="1" w:lastRow="0" w:firstColumn="1" w:lastColumn="0" w:noHBand="0" w:noVBand="1"/>
      </w:tblPr>
      <w:tblGrid>
        <w:gridCol w:w="2155"/>
        <w:gridCol w:w="7999"/>
      </w:tblGrid>
      <w:tr w:rsidR="00CA775A" w:rsidRPr="00CA775A" w14:paraId="745F9353" w14:textId="77777777" w:rsidTr="00CA775A">
        <w:trPr>
          <w:trHeight w:val="507"/>
          <w:tblHeader/>
        </w:trPr>
        <w:tc>
          <w:tcPr>
            <w:tcW w:w="0" w:type="auto"/>
            <w:tcBorders>
              <w:top w:val="nil"/>
            </w:tcBorders>
            <w:tcMar>
              <w:top w:w="150" w:type="dxa"/>
              <w:left w:w="0" w:type="dxa"/>
              <w:bottom w:w="150" w:type="dxa"/>
              <w:right w:w="240" w:type="dxa"/>
            </w:tcMar>
            <w:vAlign w:val="center"/>
            <w:hideMark/>
          </w:tcPr>
          <w:p w14:paraId="560D0F8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العامل</w:t>
            </w:r>
          </w:p>
        </w:tc>
        <w:tc>
          <w:tcPr>
            <w:tcW w:w="0" w:type="auto"/>
            <w:tcBorders>
              <w:top w:val="nil"/>
            </w:tcBorders>
            <w:tcMar>
              <w:top w:w="150" w:type="dxa"/>
              <w:left w:w="240" w:type="dxa"/>
              <w:bottom w:w="150" w:type="dxa"/>
              <w:right w:w="240" w:type="dxa"/>
            </w:tcMar>
            <w:vAlign w:val="center"/>
            <w:hideMark/>
          </w:tcPr>
          <w:p w14:paraId="4E1AC76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تأثيره</w:t>
            </w:r>
          </w:p>
        </w:tc>
      </w:tr>
      <w:tr w:rsidR="00CA775A" w:rsidRPr="00CA775A" w14:paraId="2D1E497A" w14:textId="77777777" w:rsidTr="00CA775A">
        <w:trPr>
          <w:trHeight w:val="507"/>
        </w:trPr>
        <w:tc>
          <w:tcPr>
            <w:tcW w:w="0" w:type="auto"/>
            <w:tcMar>
              <w:top w:w="150" w:type="dxa"/>
              <w:left w:w="0" w:type="dxa"/>
              <w:bottom w:w="150" w:type="dxa"/>
              <w:right w:w="240" w:type="dxa"/>
            </w:tcMar>
            <w:vAlign w:val="center"/>
            <w:hideMark/>
          </w:tcPr>
          <w:p w14:paraId="11A3D51C"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المناخ</w:t>
            </w:r>
          </w:p>
        </w:tc>
        <w:tc>
          <w:tcPr>
            <w:tcW w:w="0" w:type="auto"/>
            <w:tcMar>
              <w:top w:w="150" w:type="dxa"/>
              <w:left w:w="240" w:type="dxa"/>
              <w:bottom w:w="150" w:type="dxa"/>
              <w:right w:w="0" w:type="dxa"/>
            </w:tcMar>
            <w:vAlign w:val="center"/>
            <w:hideMark/>
          </w:tcPr>
          <w:p w14:paraId="553353A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الأهم: حار رطب → تجوية كيميائية سريعة وعميقة. بارد جاف → تجوية فيزيائية سائدة وبطيئة</w:t>
            </w:r>
            <w:r w:rsidRPr="00CA775A">
              <w:rPr>
                <w:rFonts w:asciiTheme="majorBidi" w:hAnsiTheme="majorBidi" w:cstheme="majorBidi"/>
                <w:sz w:val="28"/>
                <w:szCs w:val="28"/>
                <w:lang w:bidi="ar-IQ"/>
              </w:rPr>
              <w:t>.</w:t>
            </w:r>
          </w:p>
        </w:tc>
      </w:tr>
      <w:tr w:rsidR="00CA775A" w:rsidRPr="00CA775A" w14:paraId="09B02894" w14:textId="77777777" w:rsidTr="00CA775A">
        <w:trPr>
          <w:trHeight w:val="851"/>
        </w:trPr>
        <w:tc>
          <w:tcPr>
            <w:tcW w:w="0" w:type="auto"/>
            <w:tcMar>
              <w:top w:w="150" w:type="dxa"/>
              <w:left w:w="0" w:type="dxa"/>
              <w:bottom w:w="150" w:type="dxa"/>
              <w:right w:w="240" w:type="dxa"/>
            </w:tcMar>
            <w:vAlign w:val="center"/>
            <w:hideMark/>
          </w:tcPr>
          <w:p w14:paraId="7DF58C2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نوع الصخر (المادة الأصلية)</w:t>
            </w:r>
          </w:p>
        </w:tc>
        <w:tc>
          <w:tcPr>
            <w:tcW w:w="0" w:type="auto"/>
            <w:tcMar>
              <w:top w:w="150" w:type="dxa"/>
              <w:left w:w="240" w:type="dxa"/>
              <w:bottom w:w="150" w:type="dxa"/>
              <w:right w:w="0" w:type="dxa"/>
            </w:tcMar>
            <w:vAlign w:val="center"/>
            <w:hideMark/>
          </w:tcPr>
          <w:p w14:paraId="500FD01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 xml:space="preserve">صخور جيرية ↔ تذوب بسرعة. جرانيت ↔ </w:t>
            </w:r>
            <w:proofErr w:type="spellStart"/>
            <w:r w:rsidRPr="00CA775A">
              <w:rPr>
                <w:rFonts w:asciiTheme="majorBidi" w:hAnsiTheme="majorBidi" w:cstheme="majorBidi"/>
                <w:sz w:val="28"/>
                <w:szCs w:val="28"/>
                <w:rtl/>
              </w:rPr>
              <w:t>يتجوى</w:t>
            </w:r>
            <w:proofErr w:type="spellEnd"/>
            <w:r w:rsidRPr="00CA775A">
              <w:rPr>
                <w:rFonts w:asciiTheme="majorBidi" w:hAnsiTheme="majorBidi" w:cstheme="majorBidi"/>
                <w:sz w:val="28"/>
                <w:szCs w:val="28"/>
                <w:rtl/>
              </w:rPr>
              <w:t xml:space="preserve"> ببطء. صخور ذات شقوق كثيرة ↔ </w:t>
            </w:r>
            <w:proofErr w:type="spellStart"/>
            <w:r w:rsidRPr="00CA775A">
              <w:rPr>
                <w:rFonts w:asciiTheme="majorBidi" w:hAnsiTheme="majorBidi" w:cstheme="majorBidi"/>
                <w:sz w:val="28"/>
                <w:szCs w:val="28"/>
                <w:rtl/>
              </w:rPr>
              <w:t>تتجوى</w:t>
            </w:r>
            <w:proofErr w:type="spellEnd"/>
            <w:r w:rsidRPr="00CA775A">
              <w:rPr>
                <w:rFonts w:asciiTheme="majorBidi" w:hAnsiTheme="majorBidi" w:cstheme="majorBidi"/>
                <w:sz w:val="28"/>
                <w:szCs w:val="28"/>
                <w:rtl/>
              </w:rPr>
              <w:t xml:space="preserve"> أسرع</w:t>
            </w:r>
            <w:r w:rsidRPr="00CA775A">
              <w:rPr>
                <w:rFonts w:asciiTheme="majorBidi" w:hAnsiTheme="majorBidi" w:cstheme="majorBidi"/>
                <w:sz w:val="28"/>
                <w:szCs w:val="28"/>
                <w:lang w:bidi="ar-IQ"/>
              </w:rPr>
              <w:t>.</w:t>
            </w:r>
          </w:p>
        </w:tc>
      </w:tr>
      <w:tr w:rsidR="00CA775A" w:rsidRPr="00CA775A" w14:paraId="1E325C0D" w14:textId="77777777" w:rsidTr="00CA775A">
        <w:trPr>
          <w:trHeight w:val="851"/>
        </w:trPr>
        <w:tc>
          <w:tcPr>
            <w:tcW w:w="0" w:type="auto"/>
            <w:tcMar>
              <w:top w:w="150" w:type="dxa"/>
              <w:left w:w="0" w:type="dxa"/>
              <w:bottom w:w="150" w:type="dxa"/>
              <w:right w:w="240" w:type="dxa"/>
            </w:tcMar>
            <w:vAlign w:val="center"/>
            <w:hideMark/>
          </w:tcPr>
          <w:p w14:paraId="46117E2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lastRenderedPageBreak/>
              <w:t>المساحة السطحية المعرضة</w:t>
            </w:r>
          </w:p>
        </w:tc>
        <w:tc>
          <w:tcPr>
            <w:tcW w:w="0" w:type="auto"/>
            <w:tcMar>
              <w:top w:w="150" w:type="dxa"/>
              <w:left w:w="240" w:type="dxa"/>
              <w:bottom w:w="150" w:type="dxa"/>
              <w:right w:w="0" w:type="dxa"/>
            </w:tcMar>
            <w:vAlign w:val="center"/>
            <w:hideMark/>
          </w:tcPr>
          <w:p w14:paraId="28213D1D"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كلما صغر حجم الحبيبات، زادت مساحة السطح للتجوية. (التجوية تزيد من المساحة السطحية، وهذا يزيد التجوية – تغذية راجعة إيجابية)</w:t>
            </w:r>
            <w:r w:rsidRPr="00CA775A">
              <w:rPr>
                <w:rFonts w:asciiTheme="majorBidi" w:hAnsiTheme="majorBidi" w:cstheme="majorBidi"/>
                <w:sz w:val="28"/>
                <w:szCs w:val="28"/>
                <w:lang w:bidi="ar-IQ"/>
              </w:rPr>
              <w:t>.</w:t>
            </w:r>
          </w:p>
        </w:tc>
      </w:tr>
      <w:tr w:rsidR="00CA775A" w:rsidRPr="00CA775A" w14:paraId="325AD64D" w14:textId="77777777" w:rsidTr="00CA775A">
        <w:trPr>
          <w:trHeight w:val="500"/>
        </w:trPr>
        <w:tc>
          <w:tcPr>
            <w:tcW w:w="0" w:type="auto"/>
            <w:tcMar>
              <w:top w:w="150" w:type="dxa"/>
              <w:left w:w="0" w:type="dxa"/>
              <w:bottom w:w="150" w:type="dxa"/>
              <w:right w:w="240" w:type="dxa"/>
            </w:tcMar>
            <w:vAlign w:val="center"/>
            <w:hideMark/>
          </w:tcPr>
          <w:p w14:paraId="0D022263"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الزمن</w:t>
            </w:r>
          </w:p>
        </w:tc>
        <w:tc>
          <w:tcPr>
            <w:tcW w:w="0" w:type="auto"/>
            <w:tcMar>
              <w:top w:w="150" w:type="dxa"/>
              <w:left w:w="240" w:type="dxa"/>
              <w:bottom w:w="150" w:type="dxa"/>
              <w:right w:w="0" w:type="dxa"/>
            </w:tcMar>
            <w:vAlign w:val="center"/>
            <w:hideMark/>
          </w:tcPr>
          <w:p w14:paraId="25EDE444"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كلما طالت فترة التعرض، زادت درجة التجوية</w:t>
            </w:r>
            <w:r w:rsidRPr="00CA775A">
              <w:rPr>
                <w:rFonts w:asciiTheme="majorBidi" w:hAnsiTheme="majorBidi" w:cstheme="majorBidi"/>
                <w:sz w:val="28"/>
                <w:szCs w:val="28"/>
                <w:lang w:bidi="ar-IQ"/>
              </w:rPr>
              <w:t>.</w:t>
            </w:r>
          </w:p>
        </w:tc>
      </w:tr>
      <w:tr w:rsidR="00CA775A" w:rsidRPr="00CA775A" w14:paraId="5596B602" w14:textId="77777777" w:rsidTr="00CA775A">
        <w:trPr>
          <w:trHeight w:val="851"/>
        </w:trPr>
        <w:tc>
          <w:tcPr>
            <w:tcW w:w="0" w:type="auto"/>
            <w:tcMar>
              <w:top w:w="150" w:type="dxa"/>
              <w:left w:w="0" w:type="dxa"/>
              <w:bottom w:w="150" w:type="dxa"/>
              <w:right w:w="240" w:type="dxa"/>
            </w:tcMar>
            <w:vAlign w:val="center"/>
            <w:hideMark/>
          </w:tcPr>
          <w:p w14:paraId="61DC1A64"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التضاريس</w:t>
            </w:r>
          </w:p>
        </w:tc>
        <w:tc>
          <w:tcPr>
            <w:tcW w:w="0" w:type="auto"/>
            <w:tcMar>
              <w:top w:w="150" w:type="dxa"/>
              <w:left w:w="240" w:type="dxa"/>
              <w:bottom w:w="150" w:type="dxa"/>
              <w:right w:w="0" w:type="dxa"/>
            </w:tcMar>
            <w:vAlign w:val="center"/>
            <w:hideMark/>
          </w:tcPr>
          <w:p w14:paraId="53ED6709"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المنحدرات الشديدة: نواتج التجوية تُزال بسرعة، فتظهر صخور جديدة باستمرار. السهول والمنخفضات: تتراكم نواتج التجوية وتتعمق</w:t>
            </w:r>
            <w:r w:rsidRPr="00CA775A">
              <w:rPr>
                <w:rFonts w:asciiTheme="majorBidi" w:hAnsiTheme="majorBidi" w:cstheme="majorBidi"/>
                <w:sz w:val="28"/>
                <w:szCs w:val="28"/>
                <w:lang w:bidi="ar-IQ"/>
              </w:rPr>
              <w:t>.</w:t>
            </w:r>
          </w:p>
        </w:tc>
      </w:tr>
      <w:tr w:rsidR="00CA775A" w:rsidRPr="00CA775A" w14:paraId="6AD022D4" w14:textId="77777777" w:rsidTr="00CA775A">
        <w:trPr>
          <w:trHeight w:val="507"/>
        </w:trPr>
        <w:tc>
          <w:tcPr>
            <w:tcW w:w="0" w:type="auto"/>
            <w:tcMar>
              <w:top w:w="150" w:type="dxa"/>
              <w:left w:w="0" w:type="dxa"/>
              <w:bottom w:w="150" w:type="dxa"/>
              <w:right w:w="240" w:type="dxa"/>
            </w:tcMar>
            <w:vAlign w:val="center"/>
            <w:hideMark/>
          </w:tcPr>
          <w:p w14:paraId="11D16098"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النشاط الحيوي</w:t>
            </w:r>
          </w:p>
        </w:tc>
        <w:tc>
          <w:tcPr>
            <w:tcW w:w="0" w:type="auto"/>
            <w:tcMar>
              <w:top w:w="150" w:type="dxa"/>
              <w:left w:w="240" w:type="dxa"/>
              <w:bottom w:w="150" w:type="dxa"/>
              <w:right w:w="0" w:type="dxa"/>
            </w:tcMar>
            <w:vAlign w:val="center"/>
            <w:hideMark/>
          </w:tcPr>
          <w:p w14:paraId="28734FF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المناطق ذات الغطاء النباتي الكثيف تزيد من التجوية الكيميائية (الأحماض العضوية)</w:t>
            </w:r>
            <w:r w:rsidRPr="00CA775A">
              <w:rPr>
                <w:rFonts w:asciiTheme="majorBidi" w:hAnsiTheme="majorBidi" w:cstheme="majorBidi"/>
                <w:sz w:val="28"/>
                <w:szCs w:val="28"/>
                <w:lang w:bidi="ar-IQ"/>
              </w:rPr>
              <w:t>.</w:t>
            </w:r>
          </w:p>
        </w:tc>
      </w:tr>
    </w:tbl>
    <w:p w14:paraId="4DD50644"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5B09461E">
          <v:rect id="_x0000_i1040" style="width:0;height:.75pt" o:hralign="center" o:hrstd="t" o:hr="t" fillcolor="#a0a0a0" stroked="f"/>
        </w:pict>
      </w:r>
    </w:p>
    <w:p w14:paraId="005E443C"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rtl/>
        </w:rPr>
        <w:t>العلاقة بين التجوية وتكوين التربة</w:t>
      </w:r>
    </w:p>
    <w:p w14:paraId="3B6C69FE"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التجوية = المصنع الذي ينتج المواد الأولية للتربة</w:t>
      </w:r>
      <w:r w:rsidRPr="00CA775A">
        <w:rPr>
          <w:rFonts w:asciiTheme="majorBidi" w:hAnsiTheme="majorBidi" w:cstheme="majorBidi"/>
          <w:b/>
          <w:bCs/>
          <w:sz w:val="28"/>
          <w:szCs w:val="28"/>
          <w:lang w:bidi="ar-IQ"/>
        </w:rPr>
        <w:t>.</w:t>
      </w:r>
    </w:p>
    <w:p w14:paraId="492B17F5" w14:textId="77777777" w:rsidR="00CA775A" w:rsidRPr="00CA775A" w:rsidRDefault="00CA775A">
      <w:pPr>
        <w:numPr>
          <w:ilvl w:val="0"/>
          <w:numId w:val="35"/>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التجوية الفيزيائية</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تنتج حبيبات خشنة (رمل، زلط) → تشكل القوام الخشن، تهوية جيدة، نفاذية عالية</w:t>
      </w:r>
      <w:r w:rsidRPr="00CA775A">
        <w:rPr>
          <w:rFonts w:asciiTheme="majorBidi" w:hAnsiTheme="majorBidi" w:cstheme="majorBidi"/>
          <w:sz w:val="28"/>
          <w:szCs w:val="28"/>
          <w:lang w:bidi="ar-IQ"/>
        </w:rPr>
        <w:t>.</w:t>
      </w:r>
    </w:p>
    <w:p w14:paraId="1542DC56" w14:textId="77777777" w:rsidR="00CA775A" w:rsidRPr="00CA775A" w:rsidRDefault="00CA775A">
      <w:pPr>
        <w:numPr>
          <w:ilvl w:val="0"/>
          <w:numId w:val="35"/>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التجوية الكيميائية</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تنتج معادن طينية دقيقة، أكاسيد، أيونات مغذية → تشكل القوام الناعم، قدرة عالية على الاحتفاظ بالماء والمغذيات</w:t>
      </w:r>
      <w:r w:rsidRPr="00CA775A">
        <w:rPr>
          <w:rFonts w:asciiTheme="majorBidi" w:hAnsiTheme="majorBidi" w:cstheme="majorBidi"/>
          <w:sz w:val="28"/>
          <w:szCs w:val="28"/>
          <w:lang w:bidi="ar-IQ"/>
        </w:rPr>
        <w:t>.</w:t>
      </w:r>
    </w:p>
    <w:p w14:paraId="410B89E9" w14:textId="77777777" w:rsidR="00CA775A" w:rsidRPr="00CA775A" w:rsidRDefault="00CA775A">
      <w:pPr>
        <w:numPr>
          <w:ilvl w:val="0"/>
          <w:numId w:val="35"/>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التجوية البيولوجية</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تضيف المادة العضوية، وتساعد في تحرير العناصر</w:t>
      </w:r>
      <w:r w:rsidRPr="00CA775A">
        <w:rPr>
          <w:rFonts w:asciiTheme="majorBidi" w:hAnsiTheme="majorBidi" w:cstheme="majorBidi"/>
          <w:sz w:val="28"/>
          <w:szCs w:val="28"/>
          <w:lang w:bidi="ar-IQ"/>
        </w:rPr>
        <w:t>.</w:t>
      </w:r>
    </w:p>
    <w:p w14:paraId="72B69219"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بدون تجوية</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لا تربة، فقط صخر صلب لا يصلح للزراعة أو البناء (باستثناء كأساس صخري جيد)</w:t>
      </w:r>
      <w:r w:rsidRPr="00CA775A">
        <w:rPr>
          <w:rFonts w:asciiTheme="majorBidi" w:hAnsiTheme="majorBidi" w:cstheme="majorBidi"/>
          <w:sz w:val="28"/>
          <w:szCs w:val="28"/>
          <w:lang w:bidi="ar-IQ"/>
        </w:rPr>
        <w:t>.</w:t>
      </w:r>
    </w:p>
    <w:p w14:paraId="610FBCD8"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0DD3D580">
          <v:rect id="_x0000_i1041" style="width:0;height:.75pt" o:hralign="center" o:hrstd="t" o:hr="t" fillcolor="#a0a0a0" stroked="f"/>
        </w:pict>
      </w:r>
    </w:p>
    <w:p w14:paraId="33CC9CBC" w14:textId="24B22A94" w:rsidR="00CA775A" w:rsidRDefault="00CA775A" w:rsidP="00CA775A">
      <w:pPr>
        <w:tabs>
          <w:tab w:val="left" w:pos="5175"/>
        </w:tabs>
        <w:bidi/>
        <w:rPr>
          <w:rFonts w:asciiTheme="majorBidi" w:hAnsiTheme="majorBidi" w:cstheme="majorBidi"/>
          <w:b/>
          <w:bCs/>
          <w:sz w:val="28"/>
          <w:szCs w:val="28"/>
          <w:rtl/>
          <w:lang w:bidi="ar-IQ"/>
        </w:rPr>
      </w:pPr>
    </w:p>
    <w:p w14:paraId="480862CC" w14:textId="77777777" w:rsidR="00102E49" w:rsidRDefault="00102E49" w:rsidP="00102E49">
      <w:pPr>
        <w:tabs>
          <w:tab w:val="left" w:pos="5175"/>
        </w:tabs>
        <w:bidi/>
        <w:rPr>
          <w:rFonts w:asciiTheme="majorBidi" w:hAnsiTheme="majorBidi" w:cstheme="majorBidi"/>
          <w:b/>
          <w:bCs/>
          <w:sz w:val="28"/>
          <w:szCs w:val="28"/>
          <w:rtl/>
          <w:lang w:bidi="ar-IQ"/>
        </w:rPr>
      </w:pPr>
    </w:p>
    <w:p w14:paraId="4701E162" w14:textId="77777777" w:rsidR="00102E49" w:rsidRDefault="00102E49" w:rsidP="00102E49">
      <w:pPr>
        <w:tabs>
          <w:tab w:val="left" w:pos="5175"/>
        </w:tabs>
        <w:bidi/>
        <w:rPr>
          <w:rFonts w:asciiTheme="majorBidi" w:hAnsiTheme="majorBidi" w:cstheme="majorBidi"/>
          <w:b/>
          <w:bCs/>
          <w:sz w:val="28"/>
          <w:szCs w:val="28"/>
          <w:rtl/>
          <w:lang w:bidi="ar-IQ"/>
        </w:rPr>
      </w:pPr>
    </w:p>
    <w:p w14:paraId="0CD1B150" w14:textId="77777777" w:rsidR="00102E49" w:rsidRDefault="00102E49" w:rsidP="00102E49">
      <w:pPr>
        <w:tabs>
          <w:tab w:val="left" w:pos="5175"/>
        </w:tabs>
        <w:bidi/>
        <w:rPr>
          <w:rFonts w:asciiTheme="majorBidi" w:hAnsiTheme="majorBidi" w:cstheme="majorBidi"/>
          <w:b/>
          <w:bCs/>
          <w:sz w:val="28"/>
          <w:szCs w:val="28"/>
          <w:rtl/>
          <w:lang w:bidi="ar-IQ"/>
        </w:rPr>
      </w:pPr>
    </w:p>
    <w:p w14:paraId="0D539FC1" w14:textId="77777777" w:rsidR="00102E49" w:rsidRDefault="00102E49" w:rsidP="00102E49">
      <w:pPr>
        <w:tabs>
          <w:tab w:val="left" w:pos="5175"/>
        </w:tabs>
        <w:bidi/>
        <w:rPr>
          <w:rFonts w:asciiTheme="majorBidi" w:hAnsiTheme="majorBidi" w:cstheme="majorBidi"/>
          <w:b/>
          <w:bCs/>
          <w:sz w:val="28"/>
          <w:szCs w:val="28"/>
          <w:rtl/>
          <w:lang w:bidi="ar-IQ"/>
        </w:rPr>
      </w:pPr>
    </w:p>
    <w:p w14:paraId="7D98ED7C" w14:textId="77777777" w:rsidR="00102E49" w:rsidRPr="00CA775A" w:rsidRDefault="00102E49" w:rsidP="00102E49">
      <w:pPr>
        <w:tabs>
          <w:tab w:val="left" w:pos="5175"/>
        </w:tabs>
        <w:bidi/>
        <w:rPr>
          <w:rFonts w:asciiTheme="majorBidi" w:hAnsiTheme="majorBidi" w:cstheme="majorBidi"/>
          <w:b/>
          <w:bCs/>
          <w:sz w:val="28"/>
          <w:szCs w:val="28"/>
          <w:lang w:bidi="ar-IQ"/>
        </w:rPr>
      </w:pPr>
    </w:p>
    <w:p w14:paraId="245D2F00" w14:textId="5642B6B1" w:rsidR="00E22588" w:rsidRPr="008A2D37" w:rsidRDefault="00E22588" w:rsidP="00877090">
      <w:pPr>
        <w:tabs>
          <w:tab w:val="left" w:pos="5175"/>
        </w:tabs>
        <w:bidi/>
        <w:rPr>
          <w:rFonts w:asciiTheme="majorBidi" w:hAnsiTheme="majorBidi" w:cstheme="majorBidi"/>
          <w:sz w:val="28"/>
          <w:szCs w:val="28"/>
          <w:rtl/>
          <w:lang w:bidi="ar-IQ"/>
        </w:rPr>
      </w:pPr>
      <w:r w:rsidRPr="008A2D37">
        <w:rPr>
          <w:rFonts w:asciiTheme="majorBidi" w:hAnsiTheme="majorBidi" w:cstheme="majorBidi"/>
          <w:sz w:val="28"/>
          <w:szCs w:val="28"/>
          <w:rtl/>
        </w:rPr>
        <w:t xml:space="preserve">   </w:t>
      </w:r>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E22588" w:rsidRPr="008A2D37" w14:paraId="5BCCDCDC" w14:textId="77777777" w:rsidTr="00E652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602328A6" w14:textId="4B005B2F" w:rsidR="00E22588" w:rsidRPr="008A2D37" w:rsidRDefault="00E22588" w:rsidP="00E22588">
            <w:pPr>
              <w:bidi/>
              <w:rPr>
                <w:rFonts w:asciiTheme="majorBidi" w:hAnsiTheme="majorBidi" w:cstheme="majorBidi"/>
                <w:sz w:val="28"/>
                <w:szCs w:val="28"/>
                <w:rtl/>
                <w:lang w:bidi="ar-IQ"/>
              </w:rPr>
            </w:pPr>
            <w:r w:rsidRPr="008A2D37">
              <w:rPr>
                <w:rFonts w:asciiTheme="majorBidi" w:hAnsiTheme="majorBidi" w:cstheme="majorBidi"/>
                <w:sz w:val="28"/>
                <w:szCs w:val="28"/>
                <w:rtl/>
              </w:rPr>
              <w:t>رقم المحاضرة:6</w:t>
            </w:r>
          </w:p>
        </w:tc>
        <w:tc>
          <w:tcPr>
            <w:tcW w:w="5379" w:type="dxa"/>
            <w:tcBorders>
              <w:right w:val="single" w:sz="2" w:space="0" w:color="8EAADB" w:themeColor="accent1" w:themeTint="99"/>
            </w:tcBorders>
          </w:tcPr>
          <w:p w14:paraId="3FDB515B" w14:textId="77777777" w:rsidR="00E22588" w:rsidRPr="008A2D37" w:rsidRDefault="00E22588" w:rsidP="00E652F8">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E22588" w:rsidRPr="008A2D37" w14:paraId="0A9CF9D1"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D41C4BA" w14:textId="77777777" w:rsidR="00E22588" w:rsidRPr="008A2D37" w:rsidRDefault="00E22588"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3F25077C" w14:textId="50E3B011" w:rsidR="00E22588" w:rsidRPr="008A2D37" w:rsidRDefault="003A5830" w:rsidP="00E652F8">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الخصائص الفيزيائية للترب</w:t>
            </w:r>
          </w:p>
        </w:tc>
      </w:tr>
      <w:tr w:rsidR="00E22588" w:rsidRPr="008A2D37" w14:paraId="454424D5"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3286B44" w14:textId="77777777" w:rsidR="00E22588" w:rsidRPr="008A2D37" w:rsidRDefault="00E22588" w:rsidP="00E652F8">
            <w:pPr>
              <w:bidi/>
              <w:rPr>
                <w:rFonts w:asciiTheme="majorBidi" w:hAnsiTheme="majorBidi" w:cstheme="majorBidi"/>
                <w:sz w:val="28"/>
                <w:szCs w:val="28"/>
                <w:rtl/>
              </w:rPr>
            </w:pPr>
            <w:r w:rsidRPr="008A2D37">
              <w:rPr>
                <w:rFonts w:asciiTheme="majorBidi" w:hAnsiTheme="majorBidi" w:cstheme="majorBidi"/>
                <w:sz w:val="28"/>
                <w:szCs w:val="28"/>
                <w:rtl/>
              </w:rPr>
              <w:lastRenderedPageBreak/>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00A7ED38" w14:textId="2DECFEA2" w:rsidR="00E22588" w:rsidRPr="008A2D37" w:rsidRDefault="00CA775A" w:rsidP="00E652F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سمارة سعد يونس</w:t>
            </w:r>
          </w:p>
        </w:tc>
      </w:tr>
      <w:tr w:rsidR="00E22588" w:rsidRPr="008A2D37" w14:paraId="7DC1EB78"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6245CEA7" w14:textId="77777777" w:rsidR="00E22588" w:rsidRPr="008A2D37" w:rsidRDefault="00E22588"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2B15C8B7" w14:textId="6C9FA801" w:rsidR="00E22588" w:rsidRPr="008A2D37" w:rsidRDefault="00E22588" w:rsidP="00E652F8">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المستوى ال</w:t>
            </w:r>
            <w:r w:rsidR="00CA775A">
              <w:rPr>
                <w:rFonts w:asciiTheme="majorBidi" w:hAnsiTheme="majorBidi" w:cstheme="majorBidi" w:hint="cs"/>
                <w:sz w:val="28"/>
                <w:szCs w:val="28"/>
                <w:rtl/>
              </w:rPr>
              <w:t>اول</w:t>
            </w:r>
          </w:p>
        </w:tc>
      </w:tr>
      <w:tr w:rsidR="00E22588" w:rsidRPr="008A2D37" w14:paraId="15690B80"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3735661" w14:textId="77777777" w:rsidR="00E22588" w:rsidRPr="008A2D37" w:rsidRDefault="00E22588"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AC57D69" w14:textId="3E32982B" w:rsidR="00E22588" w:rsidRPr="008A2D37" w:rsidRDefault="00E22588" w:rsidP="00E2258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roofErr w:type="gramStart"/>
            <w:r w:rsidRPr="008A2D37">
              <w:rPr>
                <w:rFonts w:asciiTheme="majorBidi" w:hAnsiTheme="majorBidi" w:cstheme="majorBidi"/>
                <w:sz w:val="28"/>
                <w:szCs w:val="28"/>
                <w:rtl/>
              </w:rPr>
              <w:t>سيتعرف  الطالب</w:t>
            </w:r>
            <w:proofErr w:type="gramEnd"/>
            <w:r w:rsidRPr="008A2D37">
              <w:rPr>
                <w:rFonts w:asciiTheme="majorBidi" w:hAnsiTheme="majorBidi" w:cstheme="majorBidi"/>
                <w:sz w:val="28"/>
                <w:szCs w:val="28"/>
                <w:rtl/>
              </w:rPr>
              <w:t xml:space="preserve">  على</w:t>
            </w:r>
          </w:p>
        </w:tc>
      </w:tr>
      <w:tr w:rsidR="00E22588" w:rsidRPr="008A2D37" w14:paraId="2A105D0E"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79EAE59E" w14:textId="77777777" w:rsidR="00E22588" w:rsidRPr="008A2D37" w:rsidRDefault="00E22588" w:rsidP="00E652F8">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07590CBF" w14:textId="31D13394" w:rsidR="00E22588" w:rsidRDefault="00345DA3" w:rsidP="00E652F8">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w:t>
            </w:r>
            <w:r w:rsidR="0051083B">
              <w:rPr>
                <w:rFonts w:asciiTheme="majorBidi" w:hAnsiTheme="majorBidi" w:cstheme="majorBidi" w:hint="cs"/>
                <w:sz w:val="28"/>
                <w:szCs w:val="28"/>
                <w:rtl/>
              </w:rPr>
              <w:t xml:space="preserve">ان </w:t>
            </w:r>
            <w:r>
              <w:rPr>
                <w:rFonts w:asciiTheme="majorBidi" w:hAnsiTheme="majorBidi" w:cstheme="majorBidi" w:hint="cs"/>
                <w:sz w:val="28"/>
                <w:szCs w:val="28"/>
                <w:rtl/>
              </w:rPr>
              <w:t xml:space="preserve">يعرف الطالب </w:t>
            </w:r>
            <w:r w:rsidR="003A5830">
              <w:rPr>
                <w:rFonts w:asciiTheme="majorBidi" w:hAnsiTheme="majorBidi" w:cstheme="majorBidi" w:hint="cs"/>
                <w:sz w:val="28"/>
                <w:szCs w:val="28"/>
                <w:rtl/>
              </w:rPr>
              <w:t xml:space="preserve">ماهي الخصائص الفيزيائية </w:t>
            </w:r>
          </w:p>
          <w:p w14:paraId="33FFEF7E" w14:textId="6FAD5BBB" w:rsidR="00345DA3" w:rsidRPr="00345DA3" w:rsidRDefault="00345DA3" w:rsidP="00345DA3">
            <w:pPr>
              <w:bidi/>
              <w:ind w:left="3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2-</w:t>
            </w:r>
            <w:r w:rsidR="0051083B">
              <w:rPr>
                <w:rFonts w:asciiTheme="majorBidi" w:hAnsiTheme="majorBidi" w:cstheme="majorBidi" w:hint="cs"/>
                <w:sz w:val="28"/>
                <w:szCs w:val="28"/>
                <w:rtl/>
              </w:rPr>
              <w:t xml:space="preserve">ان </w:t>
            </w:r>
            <w:r w:rsidRPr="00345DA3">
              <w:rPr>
                <w:rFonts w:asciiTheme="majorBidi" w:hAnsiTheme="majorBidi" w:cstheme="majorBidi" w:hint="cs"/>
                <w:sz w:val="28"/>
                <w:szCs w:val="28"/>
                <w:rtl/>
              </w:rPr>
              <w:t>يميز الطالب بين</w:t>
            </w:r>
            <w:r w:rsidR="003A5830">
              <w:rPr>
                <w:rFonts w:asciiTheme="majorBidi" w:hAnsiTheme="majorBidi" w:cstheme="majorBidi" w:hint="cs"/>
                <w:sz w:val="28"/>
                <w:szCs w:val="28"/>
                <w:rtl/>
              </w:rPr>
              <w:t xml:space="preserve"> الخصائص الفيزيائية والكيميائية</w:t>
            </w:r>
            <w:r w:rsidRPr="00345DA3">
              <w:rPr>
                <w:rFonts w:asciiTheme="majorBidi" w:hAnsiTheme="majorBidi" w:cstheme="majorBidi" w:hint="cs"/>
                <w:sz w:val="28"/>
                <w:szCs w:val="28"/>
                <w:rtl/>
              </w:rPr>
              <w:t xml:space="preserve"> </w:t>
            </w:r>
          </w:p>
          <w:p w14:paraId="68EB6862" w14:textId="3721EE95" w:rsidR="00345DA3" w:rsidRPr="00345DA3" w:rsidRDefault="0051083B">
            <w:pPr>
              <w:pStyle w:val="a6"/>
              <w:numPr>
                <w:ilvl w:val="0"/>
                <w:numId w:val="4"/>
              </w:num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ان يفهم</w:t>
            </w:r>
            <w:r w:rsidR="00345DA3">
              <w:rPr>
                <w:rFonts w:asciiTheme="majorBidi" w:hAnsiTheme="majorBidi" w:cstheme="majorBidi" w:hint="cs"/>
                <w:sz w:val="28"/>
                <w:szCs w:val="28"/>
                <w:rtl/>
              </w:rPr>
              <w:t xml:space="preserve"> الطالب</w:t>
            </w:r>
            <w:r w:rsidR="003A5830">
              <w:rPr>
                <w:rFonts w:asciiTheme="majorBidi" w:hAnsiTheme="majorBidi" w:cstheme="majorBidi" w:hint="cs"/>
                <w:sz w:val="28"/>
                <w:szCs w:val="28"/>
                <w:rtl/>
              </w:rPr>
              <w:t xml:space="preserve"> الخصائص</w:t>
            </w:r>
            <w:r w:rsidR="00345DA3">
              <w:rPr>
                <w:rFonts w:asciiTheme="majorBidi" w:hAnsiTheme="majorBidi" w:cstheme="majorBidi" w:hint="cs"/>
                <w:sz w:val="28"/>
                <w:szCs w:val="28"/>
                <w:rtl/>
              </w:rPr>
              <w:t xml:space="preserve"> </w:t>
            </w:r>
          </w:p>
        </w:tc>
      </w:tr>
      <w:tr w:rsidR="00E22588" w:rsidRPr="008A2D37" w14:paraId="5376AA3C"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0CEB9AD" w14:textId="7C9392A8" w:rsidR="00E22588" w:rsidRPr="008A2D37" w:rsidRDefault="00E22588"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25B608A7" w14:textId="77777777" w:rsidR="00E22588" w:rsidRPr="008A2D37" w:rsidRDefault="00E22588" w:rsidP="00E652F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الداتشو</w:t>
            </w:r>
            <w:proofErr w:type="spellEnd"/>
          </w:p>
        </w:tc>
      </w:tr>
      <w:tr w:rsidR="00E22588" w:rsidRPr="008A2D37" w14:paraId="6ADC2438"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0A6DA926" w14:textId="77777777" w:rsidR="00E22588" w:rsidRPr="008A2D37" w:rsidRDefault="00E22588" w:rsidP="00E652F8">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2BFED91E" w14:textId="424B5E0B" w:rsidR="00E22588" w:rsidRPr="008A2D37" w:rsidRDefault="00345DA3" w:rsidP="00E22588">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يعرف الطالب كي</w:t>
            </w:r>
            <w:r w:rsidR="003A5830">
              <w:rPr>
                <w:rFonts w:asciiTheme="majorBidi" w:hAnsiTheme="majorBidi" w:cstheme="majorBidi" w:hint="cs"/>
                <w:sz w:val="28"/>
                <w:szCs w:val="28"/>
                <w:rtl/>
              </w:rPr>
              <w:t>ف يميز بين الخصائص الفيزيائية والكيميائية</w:t>
            </w:r>
            <w:r>
              <w:rPr>
                <w:rFonts w:asciiTheme="majorBidi" w:hAnsiTheme="majorBidi" w:cstheme="majorBidi" w:hint="cs"/>
                <w:sz w:val="28"/>
                <w:szCs w:val="28"/>
                <w:rtl/>
              </w:rPr>
              <w:t xml:space="preserve"> </w:t>
            </w:r>
            <w:r w:rsidR="00E22588" w:rsidRPr="008A2D37">
              <w:rPr>
                <w:rFonts w:asciiTheme="majorBidi" w:hAnsiTheme="majorBidi" w:cstheme="majorBidi"/>
                <w:sz w:val="28"/>
                <w:szCs w:val="28"/>
                <w:rtl/>
              </w:rPr>
              <w:t xml:space="preserve">  </w:t>
            </w:r>
          </w:p>
        </w:tc>
      </w:tr>
      <w:tr w:rsidR="00E22588" w:rsidRPr="008A2D37" w14:paraId="5C23DE69"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1A666DC2" w14:textId="77777777" w:rsidR="00E22588" w:rsidRPr="008A2D37" w:rsidRDefault="00E22588" w:rsidP="00E652F8">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668D773A" w14:textId="77777777" w:rsidR="00E22588" w:rsidRPr="008A2D37" w:rsidRDefault="00E22588" w:rsidP="00E652F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0F80DDEF" w14:textId="77777777" w:rsidR="00E22588" w:rsidRPr="008A2D37" w:rsidRDefault="00E22588" w:rsidP="00E22588">
      <w:pPr>
        <w:tabs>
          <w:tab w:val="left" w:pos="5175"/>
        </w:tabs>
        <w:bidi/>
        <w:rPr>
          <w:rFonts w:asciiTheme="majorBidi" w:hAnsiTheme="majorBidi" w:cstheme="majorBidi"/>
          <w:sz w:val="28"/>
          <w:szCs w:val="28"/>
          <w:rtl/>
          <w:lang w:bidi="ar-IQ"/>
        </w:rPr>
      </w:pPr>
    </w:p>
    <w:p w14:paraId="0FBADAF9"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الخصائص الفيزيائية هي الصفات التي يمكن قياسها أو ملاحظتها والتي تصف حالة التربة المادية وسلوكها الطبيعي. في مقرر "أساسيات تربة"، تشكل هذه الخصائص الأساس لفهم سلوك التربة تحت تأثير الماء والأحمال والتغيرات البيئية</w:t>
      </w:r>
      <w:r w:rsidRPr="00CA775A">
        <w:rPr>
          <w:rFonts w:asciiTheme="majorBidi" w:hAnsiTheme="majorBidi" w:cstheme="majorBidi"/>
          <w:sz w:val="28"/>
          <w:szCs w:val="28"/>
          <w:lang w:bidi="ar-IQ"/>
        </w:rPr>
        <w:t>.</w:t>
      </w:r>
    </w:p>
    <w:p w14:paraId="0E6F4034"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30FFB725">
          <v:rect id="_x0000_i1042" style="width:0;height:.75pt" o:hralign="center" o:hrstd="t" o:hr="t" fillcolor="#a0a0a0" stroked="f"/>
        </w:pict>
      </w:r>
    </w:p>
    <w:p w14:paraId="5CFEB1C7"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1. </w:t>
      </w:r>
      <w:r w:rsidRPr="00CA775A">
        <w:rPr>
          <w:rFonts w:asciiTheme="majorBidi" w:hAnsiTheme="majorBidi" w:cstheme="majorBidi"/>
          <w:b/>
          <w:bCs/>
          <w:sz w:val="28"/>
          <w:szCs w:val="28"/>
          <w:rtl/>
        </w:rPr>
        <w:t>قوام التربة</w:t>
      </w:r>
      <w:r w:rsidRPr="00CA775A">
        <w:rPr>
          <w:rFonts w:asciiTheme="majorBidi" w:hAnsiTheme="majorBidi" w:cstheme="majorBidi"/>
          <w:b/>
          <w:bCs/>
          <w:sz w:val="28"/>
          <w:szCs w:val="28"/>
          <w:lang w:bidi="ar-IQ"/>
        </w:rPr>
        <w:t xml:space="preserve"> (Soil Texture)</w:t>
      </w:r>
    </w:p>
    <w:p w14:paraId="31F7038C"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تعريفه</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النسب المئوية لمكونات التربة المعدنية حسب الحجم (الرمل، السلت، الطين)</w:t>
      </w:r>
      <w:r w:rsidRPr="00CA775A">
        <w:rPr>
          <w:rFonts w:asciiTheme="majorBidi" w:hAnsiTheme="majorBidi" w:cstheme="majorBidi"/>
          <w:sz w:val="28"/>
          <w:szCs w:val="28"/>
          <w:lang w:bidi="ar-IQ"/>
        </w:rPr>
        <w:t>.</w:t>
      </w:r>
    </w:p>
    <w:tbl>
      <w:tblPr>
        <w:tblW w:w="9213" w:type="dxa"/>
        <w:tblCellMar>
          <w:top w:w="15" w:type="dxa"/>
          <w:left w:w="15" w:type="dxa"/>
          <w:bottom w:w="15" w:type="dxa"/>
          <w:right w:w="15" w:type="dxa"/>
        </w:tblCellMar>
        <w:tblLook w:val="04A0" w:firstRow="1" w:lastRow="0" w:firstColumn="1" w:lastColumn="0" w:noHBand="0" w:noVBand="1"/>
      </w:tblPr>
      <w:tblGrid>
        <w:gridCol w:w="1402"/>
        <w:gridCol w:w="1821"/>
        <w:gridCol w:w="5990"/>
      </w:tblGrid>
      <w:tr w:rsidR="00CA775A" w:rsidRPr="00CA775A" w14:paraId="47C751BF" w14:textId="77777777" w:rsidTr="00CA775A">
        <w:trPr>
          <w:trHeight w:val="804"/>
          <w:tblHeader/>
        </w:trPr>
        <w:tc>
          <w:tcPr>
            <w:tcW w:w="0" w:type="auto"/>
            <w:tcBorders>
              <w:top w:val="nil"/>
            </w:tcBorders>
            <w:tcMar>
              <w:top w:w="150" w:type="dxa"/>
              <w:left w:w="0" w:type="dxa"/>
              <w:bottom w:w="150" w:type="dxa"/>
              <w:right w:w="240" w:type="dxa"/>
            </w:tcMar>
            <w:vAlign w:val="center"/>
            <w:hideMark/>
          </w:tcPr>
          <w:p w14:paraId="6C4FED0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المكون</w:t>
            </w:r>
          </w:p>
        </w:tc>
        <w:tc>
          <w:tcPr>
            <w:tcW w:w="0" w:type="auto"/>
            <w:tcBorders>
              <w:top w:val="nil"/>
            </w:tcBorders>
            <w:tcMar>
              <w:top w:w="150" w:type="dxa"/>
              <w:left w:w="240" w:type="dxa"/>
              <w:bottom w:w="150" w:type="dxa"/>
              <w:right w:w="240" w:type="dxa"/>
            </w:tcMar>
            <w:vAlign w:val="center"/>
            <w:hideMark/>
          </w:tcPr>
          <w:p w14:paraId="5145C15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حجم الحبيبات (مم)</w:t>
            </w:r>
          </w:p>
        </w:tc>
        <w:tc>
          <w:tcPr>
            <w:tcW w:w="0" w:type="auto"/>
            <w:tcBorders>
              <w:top w:val="nil"/>
            </w:tcBorders>
            <w:tcMar>
              <w:top w:w="150" w:type="dxa"/>
              <w:left w:w="240" w:type="dxa"/>
              <w:bottom w:w="150" w:type="dxa"/>
              <w:right w:w="240" w:type="dxa"/>
            </w:tcMar>
            <w:vAlign w:val="center"/>
            <w:hideMark/>
          </w:tcPr>
          <w:p w14:paraId="7C18357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الخصائص</w:t>
            </w:r>
          </w:p>
        </w:tc>
      </w:tr>
      <w:tr w:rsidR="00CA775A" w:rsidRPr="00CA775A" w14:paraId="386D891D" w14:textId="77777777" w:rsidTr="00CA775A">
        <w:trPr>
          <w:trHeight w:val="804"/>
        </w:trPr>
        <w:tc>
          <w:tcPr>
            <w:tcW w:w="0" w:type="auto"/>
            <w:tcMar>
              <w:top w:w="150" w:type="dxa"/>
              <w:left w:w="0" w:type="dxa"/>
              <w:bottom w:w="150" w:type="dxa"/>
              <w:right w:w="240" w:type="dxa"/>
            </w:tcMar>
            <w:vAlign w:val="center"/>
            <w:hideMark/>
          </w:tcPr>
          <w:p w14:paraId="4497E5A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الرمل</w:t>
            </w:r>
            <w:r w:rsidRPr="00CA775A">
              <w:rPr>
                <w:rFonts w:asciiTheme="majorBidi" w:hAnsiTheme="majorBidi" w:cstheme="majorBidi"/>
                <w:b/>
                <w:bCs/>
                <w:sz w:val="28"/>
                <w:szCs w:val="28"/>
                <w:lang w:bidi="ar-IQ"/>
              </w:rPr>
              <w:t xml:space="preserve"> (Sand)</w:t>
            </w:r>
          </w:p>
        </w:tc>
        <w:tc>
          <w:tcPr>
            <w:tcW w:w="0" w:type="auto"/>
            <w:tcMar>
              <w:top w:w="150" w:type="dxa"/>
              <w:left w:w="240" w:type="dxa"/>
              <w:bottom w:w="150" w:type="dxa"/>
              <w:right w:w="240" w:type="dxa"/>
            </w:tcMar>
            <w:vAlign w:val="center"/>
            <w:hideMark/>
          </w:tcPr>
          <w:p w14:paraId="125111C8"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2.0 – 0.05</w:t>
            </w:r>
          </w:p>
        </w:tc>
        <w:tc>
          <w:tcPr>
            <w:tcW w:w="0" w:type="auto"/>
            <w:tcMar>
              <w:top w:w="150" w:type="dxa"/>
              <w:left w:w="240" w:type="dxa"/>
              <w:bottom w:w="150" w:type="dxa"/>
              <w:right w:w="0" w:type="dxa"/>
            </w:tcMar>
            <w:vAlign w:val="center"/>
            <w:hideMark/>
          </w:tcPr>
          <w:p w14:paraId="4B23D34A"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خشن الملمس، مرئي بالعين، لا يلتصق، نفاذية عالية، نشاط كيميائي منخفض</w:t>
            </w:r>
          </w:p>
        </w:tc>
      </w:tr>
      <w:tr w:rsidR="00CA775A" w:rsidRPr="00CA775A" w14:paraId="68F48EC7" w14:textId="77777777" w:rsidTr="00CA775A">
        <w:trPr>
          <w:trHeight w:val="479"/>
        </w:trPr>
        <w:tc>
          <w:tcPr>
            <w:tcW w:w="0" w:type="auto"/>
            <w:tcMar>
              <w:top w:w="150" w:type="dxa"/>
              <w:left w:w="0" w:type="dxa"/>
              <w:bottom w:w="150" w:type="dxa"/>
              <w:right w:w="240" w:type="dxa"/>
            </w:tcMar>
            <w:vAlign w:val="center"/>
            <w:hideMark/>
          </w:tcPr>
          <w:p w14:paraId="5D31DF19"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السلت</w:t>
            </w:r>
            <w:r w:rsidRPr="00CA775A">
              <w:rPr>
                <w:rFonts w:asciiTheme="majorBidi" w:hAnsiTheme="majorBidi" w:cstheme="majorBidi"/>
                <w:b/>
                <w:bCs/>
                <w:sz w:val="28"/>
                <w:szCs w:val="28"/>
                <w:lang w:bidi="ar-IQ"/>
              </w:rPr>
              <w:t xml:space="preserve"> (Silt)</w:t>
            </w:r>
          </w:p>
        </w:tc>
        <w:tc>
          <w:tcPr>
            <w:tcW w:w="0" w:type="auto"/>
            <w:tcMar>
              <w:top w:w="150" w:type="dxa"/>
              <w:left w:w="240" w:type="dxa"/>
              <w:bottom w:w="150" w:type="dxa"/>
              <w:right w:w="240" w:type="dxa"/>
            </w:tcMar>
            <w:vAlign w:val="center"/>
            <w:hideMark/>
          </w:tcPr>
          <w:p w14:paraId="5D48997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0.05 – 0.002</w:t>
            </w:r>
          </w:p>
        </w:tc>
        <w:tc>
          <w:tcPr>
            <w:tcW w:w="0" w:type="auto"/>
            <w:tcMar>
              <w:top w:w="150" w:type="dxa"/>
              <w:left w:w="240" w:type="dxa"/>
              <w:bottom w:w="150" w:type="dxa"/>
              <w:right w:w="0" w:type="dxa"/>
            </w:tcMar>
            <w:vAlign w:val="center"/>
            <w:hideMark/>
          </w:tcPr>
          <w:p w14:paraId="4533A2AD"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ناعم كالدقيق، ملمسه حريري، يلتصق قليلاً، نفاذية متوسطة</w:t>
            </w:r>
          </w:p>
        </w:tc>
      </w:tr>
      <w:tr w:rsidR="00CA775A" w:rsidRPr="00CA775A" w14:paraId="7A893D31" w14:textId="77777777" w:rsidTr="00CA775A">
        <w:trPr>
          <w:trHeight w:val="804"/>
        </w:trPr>
        <w:tc>
          <w:tcPr>
            <w:tcW w:w="0" w:type="auto"/>
            <w:tcMar>
              <w:top w:w="150" w:type="dxa"/>
              <w:left w:w="0" w:type="dxa"/>
              <w:bottom w:w="150" w:type="dxa"/>
              <w:right w:w="240" w:type="dxa"/>
            </w:tcMar>
            <w:vAlign w:val="center"/>
            <w:hideMark/>
          </w:tcPr>
          <w:p w14:paraId="09165086"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الطين</w:t>
            </w:r>
            <w:r w:rsidRPr="00CA775A">
              <w:rPr>
                <w:rFonts w:asciiTheme="majorBidi" w:hAnsiTheme="majorBidi" w:cstheme="majorBidi"/>
                <w:b/>
                <w:bCs/>
                <w:sz w:val="28"/>
                <w:szCs w:val="28"/>
                <w:lang w:bidi="ar-IQ"/>
              </w:rPr>
              <w:t xml:space="preserve"> (Clay)</w:t>
            </w:r>
          </w:p>
        </w:tc>
        <w:tc>
          <w:tcPr>
            <w:tcW w:w="0" w:type="auto"/>
            <w:tcMar>
              <w:top w:w="150" w:type="dxa"/>
              <w:left w:w="240" w:type="dxa"/>
              <w:bottom w:w="150" w:type="dxa"/>
              <w:right w:w="240" w:type="dxa"/>
            </w:tcMar>
            <w:vAlign w:val="center"/>
            <w:hideMark/>
          </w:tcPr>
          <w:p w14:paraId="381BCB3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أقل من 0.002</w:t>
            </w:r>
          </w:p>
        </w:tc>
        <w:tc>
          <w:tcPr>
            <w:tcW w:w="0" w:type="auto"/>
            <w:tcMar>
              <w:top w:w="150" w:type="dxa"/>
              <w:left w:w="240" w:type="dxa"/>
              <w:bottom w:w="150" w:type="dxa"/>
              <w:right w:w="0" w:type="dxa"/>
            </w:tcMar>
            <w:vAlign w:val="center"/>
            <w:hideMark/>
          </w:tcPr>
          <w:p w14:paraId="1D4EFE94"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دقيق جداً، لزج عند البلل، صلب عند الجفاف، نشاط كيميائي عالٍ (امتصاص الماء والمغذيات)</w:t>
            </w:r>
          </w:p>
        </w:tc>
      </w:tr>
    </w:tbl>
    <w:p w14:paraId="7DFD814D"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مثلث القوام</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يستخدم لتسمية التربة بناءً على النسب المئوية للرمل والسلت والطين. مثلاً: "طيني رملي"، "سلتي طيني"، "رمل طيني</w:t>
      </w:r>
      <w:r w:rsidRPr="00CA775A">
        <w:rPr>
          <w:rFonts w:asciiTheme="majorBidi" w:hAnsiTheme="majorBidi" w:cstheme="majorBidi"/>
          <w:sz w:val="28"/>
          <w:szCs w:val="28"/>
          <w:lang w:bidi="ar-IQ"/>
        </w:rPr>
        <w:t>".</w:t>
      </w:r>
    </w:p>
    <w:p w14:paraId="01565499"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أهمية هندسية</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التربة الرملية تصريف جيد، ضعف تماسك. التربة الطينية انكماش وتمدد، قدرة تحمل متغيرة</w:t>
      </w:r>
      <w:r w:rsidRPr="00CA775A">
        <w:rPr>
          <w:rFonts w:asciiTheme="majorBidi" w:hAnsiTheme="majorBidi" w:cstheme="majorBidi"/>
          <w:sz w:val="28"/>
          <w:szCs w:val="28"/>
          <w:lang w:bidi="ar-IQ"/>
        </w:rPr>
        <w:t>.</w:t>
      </w:r>
    </w:p>
    <w:p w14:paraId="67F81B2A"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5D21DA82">
          <v:rect id="_x0000_i1043" style="width:0;height:.75pt" o:hralign="center" o:hrstd="t" o:hr="t" fillcolor="#a0a0a0" stroked="f"/>
        </w:pict>
      </w:r>
    </w:p>
    <w:p w14:paraId="34371332"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lastRenderedPageBreak/>
        <w:t xml:space="preserve">2. </w:t>
      </w:r>
      <w:r w:rsidRPr="00CA775A">
        <w:rPr>
          <w:rFonts w:asciiTheme="majorBidi" w:hAnsiTheme="majorBidi" w:cstheme="majorBidi"/>
          <w:b/>
          <w:bCs/>
          <w:sz w:val="28"/>
          <w:szCs w:val="28"/>
          <w:rtl/>
        </w:rPr>
        <w:t>بناء التربة</w:t>
      </w:r>
      <w:r w:rsidRPr="00CA775A">
        <w:rPr>
          <w:rFonts w:asciiTheme="majorBidi" w:hAnsiTheme="majorBidi" w:cstheme="majorBidi"/>
          <w:b/>
          <w:bCs/>
          <w:sz w:val="28"/>
          <w:szCs w:val="28"/>
          <w:lang w:bidi="ar-IQ"/>
        </w:rPr>
        <w:t xml:space="preserve"> (Soil Structure)</w:t>
      </w:r>
    </w:p>
    <w:p w14:paraId="3FE82A8C"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تعريفه</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ترتيب الحبيبات الفردية في مجاميع ثانوية تسمى "البنى" أو "المجمعات</w:t>
      </w:r>
      <w:r w:rsidRPr="00CA775A">
        <w:rPr>
          <w:rFonts w:asciiTheme="majorBidi" w:hAnsiTheme="majorBidi" w:cstheme="majorBidi"/>
          <w:sz w:val="28"/>
          <w:szCs w:val="28"/>
          <w:lang w:bidi="ar-IQ"/>
        </w:rPr>
        <w:t>" (Peds).</w:t>
      </w:r>
    </w:p>
    <w:p w14:paraId="48B51E57"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أنواع البناء الرئيسية</w:t>
      </w:r>
      <w:r w:rsidRPr="00CA775A">
        <w:rPr>
          <w:rFonts w:asciiTheme="majorBidi" w:hAnsiTheme="majorBidi" w:cstheme="majorBidi"/>
          <w:sz w:val="28"/>
          <w:szCs w:val="28"/>
          <w:lang w:bidi="ar-IQ"/>
        </w:rPr>
        <w:t>:</w:t>
      </w:r>
    </w:p>
    <w:tbl>
      <w:tblPr>
        <w:tblW w:w="9447" w:type="dxa"/>
        <w:tblCellMar>
          <w:top w:w="15" w:type="dxa"/>
          <w:left w:w="15" w:type="dxa"/>
          <w:bottom w:w="15" w:type="dxa"/>
          <w:right w:w="15" w:type="dxa"/>
        </w:tblCellMar>
        <w:tblLook w:val="04A0" w:firstRow="1" w:lastRow="0" w:firstColumn="1" w:lastColumn="0" w:noHBand="0" w:noVBand="1"/>
      </w:tblPr>
      <w:tblGrid>
        <w:gridCol w:w="3949"/>
        <w:gridCol w:w="2231"/>
        <w:gridCol w:w="3267"/>
      </w:tblGrid>
      <w:tr w:rsidR="00CA775A" w:rsidRPr="00CA775A" w14:paraId="7443AB9E" w14:textId="77777777" w:rsidTr="00CA775A">
        <w:trPr>
          <w:trHeight w:val="476"/>
          <w:tblHeader/>
        </w:trPr>
        <w:tc>
          <w:tcPr>
            <w:tcW w:w="0" w:type="auto"/>
            <w:tcBorders>
              <w:top w:val="nil"/>
            </w:tcBorders>
            <w:tcMar>
              <w:top w:w="150" w:type="dxa"/>
              <w:left w:w="0" w:type="dxa"/>
              <w:bottom w:w="150" w:type="dxa"/>
              <w:right w:w="240" w:type="dxa"/>
            </w:tcMar>
            <w:vAlign w:val="center"/>
            <w:hideMark/>
          </w:tcPr>
          <w:p w14:paraId="6759D58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النوع</w:t>
            </w:r>
          </w:p>
        </w:tc>
        <w:tc>
          <w:tcPr>
            <w:tcW w:w="0" w:type="auto"/>
            <w:tcBorders>
              <w:top w:val="nil"/>
            </w:tcBorders>
            <w:tcMar>
              <w:top w:w="150" w:type="dxa"/>
              <w:left w:w="240" w:type="dxa"/>
              <w:bottom w:w="150" w:type="dxa"/>
              <w:right w:w="240" w:type="dxa"/>
            </w:tcMar>
            <w:vAlign w:val="center"/>
            <w:hideMark/>
          </w:tcPr>
          <w:p w14:paraId="7C60B743"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الشكل</w:t>
            </w:r>
          </w:p>
        </w:tc>
        <w:tc>
          <w:tcPr>
            <w:tcW w:w="0" w:type="auto"/>
            <w:tcBorders>
              <w:top w:val="nil"/>
            </w:tcBorders>
            <w:tcMar>
              <w:top w:w="150" w:type="dxa"/>
              <w:left w:w="240" w:type="dxa"/>
              <w:bottom w:w="150" w:type="dxa"/>
              <w:right w:w="240" w:type="dxa"/>
            </w:tcMar>
            <w:vAlign w:val="center"/>
            <w:hideMark/>
          </w:tcPr>
          <w:p w14:paraId="256379C8"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الخصائص</w:t>
            </w:r>
          </w:p>
        </w:tc>
      </w:tr>
      <w:tr w:rsidR="00CA775A" w:rsidRPr="00CA775A" w14:paraId="232224E6" w14:textId="77777777" w:rsidTr="00CA775A">
        <w:trPr>
          <w:trHeight w:val="470"/>
        </w:trPr>
        <w:tc>
          <w:tcPr>
            <w:tcW w:w="0" w:type="auto"/>
            <w:tcMar>
              <w:top w:w="150" w:type="dxa"/>
              <w:left w:w="0" w:type="dxa"/>
              <w:bottom w:w="150" w:type="dxa"/>
              <w:right w:w="240" w:type="dxa"/>
            </w:tcMar>
            <w:vAlign w:val="center"/>
            <w:hideMark/>
          </w:tcPr>
          <w:p w14:paraId="631BD4EA"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محبب / مفتت</w:t>
            </w:r>
            <w:r w:rsidRPr="00CA775A">
              <w:rPr>
                <w:rFonts w:asciiTheme="majorBidi" w:hAnsiTheme="majorBidi" w:cstheme="majorBidi"/>
                <w:b/>
                <w:bCs/>
                <w:sz w:val="28"/>
                <w:szCs w:val="28"/>
                <w:lang w:bidi="ar-IQ"/>
              </w:rPr>
              <w:t xml:space="preserve"> (Granular)</w:t>
            </w:r>
          </w:p>
        </w:tc>
        <w:tc>
          <w:tcPr>
            <w:tcW w:w="0" w:type="auto"/>
            <w:tcMar>
              <w:top w:w="150" w:type="dxa"/>
              <w:left w:w="240" w:type="dxa"/>
              <w:bottom w:w="150" w:type="dxa"/>
              <w:right w:w="240" w:type="dxa"/>
            </w:tcMar>
            <w:vAlign w:val="center"/>
            <w:hideMark/>
          </w:tcPr>
          <w:p w14:paraId="3DC4136A"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كريات صغيرة مستديرة</w:t>
            </w:r>
          </w:p>
        </w:tc>
        <w:tc>
          <w:tcPr>
            <w:tcW w:w="0" w:type="auto"/>
            <w:tcMar>
              <w:top w:w="150" w:type="dxa"/>
              <w:left w:w="240" w:type="dxa"/>
              <w:bottom w:w="150" w:type="dxa"/>
              <w:right w:w="0" w:type="dxa"/>
            </w:tcMar>
            <w:vAlign w:val="center"/>
            <w:hideMark/>
          </w:tcPr>
          <w:p w14:paraId="26298D6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تهوية ممتازة، نفاذية جيدة، مثالي للزراعة</w:t>
            </w:r>
          </w:p>
        </w:tc>
      </w:tr>
      <w:tr w:rsidR="00CA775A" w:rsidRPr="00CA775A" w14:paraId="0853D6B0" w14:textId="77777777" w:rsidTr="00CA775A">
        <w:trPr>
          <w:trHeight w:val="476"/>
        </w:trPr>
        <w:tc>
          <w:tcPr>
            <w:tcW w:w="0" w:type="auto"/>
            <w:tcMar>
              <w:top w:w="150" w:type="dxa"/>
              <w:left w:w="0" w:type="dxa"/>
              <w:bottom w:w="150" w:type="dxa"/>
              <w:right w:w="240" w:type="dxa"/>
            </w:tcMar>
            <w:vAlign w:val="center"/>
            <w:hideMark/>
          </w:tcPr>
          <w:p w14:paraId="6FEE50C9"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صفائحي</w:t>
            </w:r>
            <w:r w:rsidRPr="00CA775A">
              <w:rPr>
                <w:rFonts w:asciiTheme="majorBidi" w:hAnsiTheme="majorBidi" w:cstheme="majorBidi"/>
                <w:b/>
                <w:bCs/>
                <w:sz w:val="28"/>
                <w:szCs w:val="28"/>
                <w:lang w:bidi="ar-IQ"/>
              </w:rPr>
              <w:t xml:space="preserve"> (Platy)</w:t>
            </w:r>
          </w:p>
        </w:tc>
        <w:tc>
          <w:tcPr>
            <w:tcW w:w="0" w:type="auto"/>
            <w:tcMar>
              <w:top w:w="150" w:type="dxa"/>
              <w:left w:w="240" w:type="dxa"/>
              <w:bottom w:w="150" w:type="dxa"/>
              <w:right w:w="240" w:type="dxa"/>
            </w:tcMar>
            <w:vAlign w:val="center"/>
            <w:hideMark/>
          </w:tcPr>
          <w:p w14:paraId="249E28EE"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صفائح أفقية رقيقة</w:t>
            </w:r>
          </w:p>
        </w:tc>
        <w:tc>
          <w:tcPr>
            <w:tcW w:w="0" w:type="auto"/>
            <w:tcMar>
              <w:top w:w="150" w:type="dxa"/>
              <w:left w:w="240" w:type="dxa"/>
              <w:bottom w:w="150" w:type="dxa"/>
              <w:right w:w="0" w:type="dxa"/>
            </w:tcMar>
            <w:vAlign w:val="center"/>
            <w:hideMark/>
          </w:tcPr>
          <w:p w14:paraId="6294FA5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يعيق الحركة الرأسية للماء والجذور</w:t>
            </w:r>
          </w:p>
        </w:tc>
      </w:tr>
      <w:tr w:rsidR="00CA775A" w:rsidRPr="00CA775A" w14:paraId="1FD82ABF" w14:textId="77777777" w:rsidTr="00CA775A">
        <w:trPr>
          <w:trHeight w:val="799"/>
        </w:trPr>
        <w:tc>
          <w:tcPr>
            <w:tcW w:w="0" w:type="auto"/>
            <w:tcMar>
              <w:top w:w="150" w:type="dxa"/>
              <w:left w:w="0" w:type="dxa"/>
              <w:bottom w:w="150" w:type="dxa"/>
              <w:right w:w="240" w:type="dxa"/>
            </w:tcMar>
            <w:vAlign w:val="center"/>
            <w:hideMark/>
          </w:tcPr>
          <w:p w14:paraId="135FC893"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كتلي</w:t>
            </w:r>
            <w:r w:rsidRPr="00CA775A">
              <w:rPr>
                <w:rFonts w:asciiTheme="majorBidi" w:hAnsiTheme="majorBidi" w:cstheme="majorBidi"/>
                <w:b/>
                <w:bCs/>
                <w:sz w:val="28"/>
                <w:szCs w:val="28"/>
                <w:lang w:bidi="ar-IQ"/>
              </w:rPr>
              <w:t xml:space="preserve"> (Blocky)</w:t>
            </w:r>
          </w:p>
        </w:tc>
        <w:tc>
          <w:tcPr>
            <w:tcW w:w="0" w:type="auto"/>
            <w:tcMar>
              <w:top w:w="150" w:type="dxa"/>
              <w:left w:w="240" w:type="dxa"/>
              <w:bottom w:w="150" w:type="dxa"/>
              <w:right w:w="240" w:type="dxa"/>
            </w:tcMar>
            <w:vAlign w:val="center"/>
            <w:hideMark/>
          </w:tcPr>
          <w:p w14:paraId="5C9E707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مكعبات زاوية أو شبه زاوية</w:t>
            </w:r>
          </w:p>
        </w:tc>
        <w:tc>
          <w:tcPr>
            <w:tcW w:w="0" w:type="auto"/>
            <w:tcMar>
              <w:top w:w="150" w:type="dxa"/>
              <w:left w:w="240" w:type="dxa"/>
              <w:bottom w:w="150" w:type="dxa"/>
              <w:right w:w="0" w:type="dxa"/>
            </w:tcMar>
            <w:vAlign w:val="center"/>
            <w:hideMark/>
          </w:tcPr>
          <w:p w14:paraId="454C6C0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شائع في الطبقات تحت السطحية للترب الطينية</w:t>
            </w:r>
          </w:p>
        </w:tc>
      </w:tr>
      <w:tr w:rsidR="00CA775A" w:rsidRPr="00CA775A" w14:paraId="18325C2D" w14:textId="77777777" w:rsidTr="00CA775A">
        <w:trPr>
          <w:trHeight w:val="799"/>
        </w:trPr>
        <w:tc>
          <w:tcPr>
            <w:tcW w:w="0" w:type="auto"/>
            <w:tcMar>
              <w:top w:w="150" w:type="dxa"/>
              <w:left w:w="0" w:type="dxa"/>
              <w:bottom w:w="150" w:type="dxa"/>
              <w:right w:w="240" w:type="dxa"/>
            </w:tcMar>
            <w:vAlign w:val="center"/>
            <w:hideMark/>
          </w:tcPr>
          <w:p w14:paraId="42ECA6B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عمودي / منشوري</w:t>
            </w:r>
            <w:r w:rsidRPr="00CA775A">
              <w:rPr>
                <w:rFonts w:asciiTheme="majorBidi" w:hAnsiTheme="majorBidi" w:cstheme="majorBidi"/>
                <w:b/>
                <w:bCs/>
                <w:sz w:val="28"/>
                <w:szCs w:val="28"/>
                <w:lang w:bidi="ar-IQ"/>
              </w:rPr>
              <w:t xml:space="preserve"> (Prismatic/Columnar)</w:t>
            </w:r>
          </w:p>
        </w:tc>
        <w:tc>
          <w:tcPr>
            <w:tcW w:w="0" w:type="auto"/>
            <w:tcMar>
              <w:top w:w="150" w:type="dxa"/>
              <w:left w:w="240" w:type="dxa"/>
              <w:bottom w:w="150" w:type="dxa"/>
              <w:right w:w="240" w:type="dxa"/>
            </w:tcMar>
            <w:vAlign w:val="center"/>
            <w:hideMark/>
          </w:tcPr>
          <w:p w14:paraId="0BC3D52E"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أعمدة رأسية</w:t>
            </w:r>
          </w:p>
        </w:tc>
        <w:tc>
          <w:tcPr>
            <w:tcW w:w="0" w:type="auto"/>
            <w:tcMar>
              <w:top w:w="150" w:type="dxa"/>
              <w:left w:w="240" w:type="dxa"/>
              <w:bottom w:w="150" w:type="dxa"/>
              <w:right w:w="0" w:type="dxa"/>
            </w:tcMar>
            <w:vAlign w:val="center"/>
            <w:hideMark/>
          </w:tcPr>
          <w:p w14:paraId="72D6095E"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 xml:space="preserve">يوجد في الترب القلوية </w:t>
            </w:r>
            <w:proofErr w:type="spellStart"/>
            <w:r w:rsidRPr="00CA775A">
              <w:rPr>
                <w:rFonts w:asciiTheme="majorBidi" w:hAnsiTheme="majorBidi" w:cstheme="majorBidi"/>
                <w:sz w:val="28"/>
                <w:szCs w:val="28"/>
                <w:rtl/>
              </w:rPr>
              <w:t>والصودية</w:t>
            </w:r>
            <w:proofErr w:type="spellEnd"/>
            <w:r w:rsidRPr="00CA775A">
              <w:rPr>
                <w:rFonts w:asciiTheme="majorBidi" w:hAnsiTheme="majorBidi" w:cstheme="majorBidi"/>
                <w:sz w:val="28"/>
                <w:szCs w:val="28"/>
                <w:rtl/>
              </w:rPr>
              <w:t>، صرف بطيء</w:t>
            </w:r>
          </w:p>
        </w:tc>
      </w:tr>
    </w:tbl>
    <w:p w14:paraId="5F06FC18"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أهمية هندسية</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البناء يؤثر على قابلية التربة للانهيار، والانضغاط، وسهولة الحفر، ونفاذية الماء</w:t>
      </w:r>
      <w:r w:rsidRPr="00CA775A">
        <w:rPr>
          <w:rFonts w:asciiTheme="majorBidi" w:hAnsiTheme="majorBidi" w:cstheme="majorBidi"/>
          <w:sz w:val="28"/>
          <w:szCs w:val="28"/>
          <w:lang w:bidi="ar-IQ"/>
        </w:rPr>
        <w:t>.</w:t>
      </w:r>
    </w:p>
    <w:p w14:paraId="2A020514"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76C8A5C8">
          <v:rect id="_x0000_i1044" style="width:0;height:.75pt" o:hralign="center" o:hrstd="t" o:hr="t" fillcolor="#a0a0a0" stroked="f"/>
        </w:pict>
      </w:r>
    </w:p>
    <w:p w14:paraId="2A899A5F"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3. </w:t>
      </w:r>
      <w:r w:rsidRPr="00CA775A">
        <w:rPr>
          <w:rFonts w:asciiTheme="majorBidi" w:hAnsiTheme="majorBidi" w:cstheme="majorBidi"/>
          <w:b/>
          <w:bCs/>
          <w:sz w:val="28"/>
          <w:szCs w:val="28"/>
          <w:rtl/>
        </w:rPr>
        <w:t>الكثافة</w:t>
      </w:r>
      <w:r w:rsidRPr="00CA775A">
        <w:rPr>
          <w:rFonts w:asciiTheme="majorBidi" w:hAnsiTheme="majorBidi" w:cstheme="majorBidi"/>
          <w:b/>
          <w:bCs/>
          <w:sz w:val="28"/>
          <w:szCs w:val="28"/>
          <w:lang w:bidi="ar-IQ"/>
        </w:rPr>
        <w:t xml:space="preserve"> (Density)</w:t>
      </w:r>
    </w:p>
    <w:p w14:paraId="7BF3FAA3"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هناك ثلاث كثافات رئيسية في التربة</w:t>
      </w:r>
      <w:r w:rsidRPr="00CA775A">
        <w:rPr>
          <w:rFonts w:asciiTheme="majorBidi" w:hAnsiTheme="majorBidi" w:cstheme="majorBidi"/>
          <w:sz w:val="28"/>
          <w:szCs w:val="28"/>
          <w:lang w:bidi="ar-IQ"/>
        </w:rPr>
        <w:t>:</w:t>
      </w:r>
    </w:p>
    <w:tbl>
      <w:tblPr>
        <w:tblW w:w="0" w:type="auto"/>
        <w:tblCellMar>
          <w:top w:w="15" w:type="dxa"/>
          <w:left w:w="15" w:type="dxa"/>
          <w:bottom w:w="15" w:type="dxa"/>
          <w:right w:w="15" w:type="dxa"/>
        </w:tblCellMar>
        <w:tblLook w:val="04A0" w:firstRow="1" w:lastRow="0" w:firstColumn="1" w:lastColumn="0" w:noHBand="0" w:noVBand="1"/>
      </w:tblPr>
      <w:tblGrid>
        <w:gridCol w:w="2031"/>
        <w:gridCol w:w="2551"/>
        <w:gridCol w:w="2657"/>
        <w:gridCol w:w="2031"/>
      </w:tblGrid>
      <w:tr w:rsidR="00CA775A" w:rsidRPr="00CA775A" w14:paraId="1DCE0465" w14:textId="77777777">
        <w:trPr>
          <w:tblHeader/>
        </w:trPr>
        <w:tc>
          <w:tcPr>
            <w:tcW w:w="0" w:type="auto"/>
            <w:tcBorders>
              <w:top w:val="nil"/>
            </w:tcBorders>
            <w:tcMar>
              <w:top w:w="150" w:type="dxa"/>
              <w:left w:w="0" w:type="dxa"/>
              <w:bottom w:w="150" w:type="dxa"/>
              <w:right w:w="240" w:type="dxa"/>
            </w:tcMar>
            <w:vAlign w:val="center"/>
            <w:hideMark/>
          </w:tcPr>
          <w:p w14:paraId="59E32E08"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المفهوم</w:t>
            </w:r>
          </w:p>
        </w:tc>
        <w:tc>
          <w:tcPr>
            <w:tcW w:w="0" w:type="auto"/>
            <w:tcBorders>
              <w:top w:val="nil"/>
            </w:tcBorders>
            <w:tcMar>
              <w:top w:w="150" w:type="dxa"/>
              <w:left w:w="240" w:type="dxa"/>
              <w:bottom w:w="150" w:type="dxa"/>
              <w:right w:w="240" w:type="dxa"/>
            </w:tcMar>
            <w:vAlign w:val="center"/>
            <w:hideMark/>
          </w:tcPr>
          <w:p w14:paraId="7B69DB9E"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التعريف</w:t>
            </w:r>
          </w:p>
        </w:tc>
        <w:tc>
          <w:tcPr>
            <w:tcW w:w="0" w:type="auto"/>
            <w:tcBorders>
              <w:top w:val="nil"/>
            </w:tcBorders>
            <w:tcMar>
              <w:top w:w="150" w:type="dxa"/>
              <w:left w:w="240" w:type="dxa"/>
              <w:bottom w:w="150" w:type="dxa"/>
              <w:right w:w="240" w:type="dxa"/>
            </w:tcMar>
            <w:vAlign w:val="center"/>
            <w:hideMark/>
          </w:tcPr>
          <w:p w14:paraId="271B402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المعادلة</w:t>
            </w:r>
          </w:p>
        </w:tc>
        <w:tc>
          <w:tcPr>
            <w:tcW w:w="0" w:type="auto"/>
            <w:tcBorders>
              <w:top w:val="nil"/>
            </w:tcBorders>
            <w:tcMar>
              <w:top w:w="150" w:type="dxa"/>
              <w:left w:w="240" w:type="dxa"/>
              <w:bottom w:w="150" w:type="dxa"/>
              <w:right w:w="240" w:type="dxa"/>
            </w:tcMar>
            <w:vAlign w:val="center"/>
            <w:hideMark/>
          </w:tcPr>
          <w:p w14:paraId="5B77CBB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ملاحظات</w:t>
            </w:r>
          </w:p>
        </w:tc>
      </w:tr>
      <w:tr w:rsidR="00CA775A" w:rsidRPr="00CA775A" w14:paraId="2BE9EBBC" w14:textId="77777777">
        <w:tc>
          <w:tcPr>
            <w:tcW w:w="0" w:type="auto"/>
            <w:tcMar>
              <w:top w:w="150" w:type="dxa"/>
              <w:left w:w="0" w:type="dxa"/>
              <w:bottom w:w="150" w:type="dxa"/>
              <w:right w:w="240" w:type="dxa"/>
            </w:tcMar>
            <w:vAlign w:val="center"/>
            <w:hideMark/>
          </w:tcPr>
          <w:p w14:paraId="038B47EC"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الكثافة الحقيقية (للحبيبات الصلبة)</w:t>
            </w:r>
            <w:r w:rsidRPr="00CA775A">
              <w:rPr>
                <w:rFonts w:asciiTheme="majorBidi" w:hAnsiTheme="majorBidi" w:cstheme="majorBidi"/>
                <w:sz w:val="28"/>
                <w:szCs w:val="28"/>
                <w:rtl/>
              </w:rPr>
              <w:t> </w:t>
            </w:r>
            <w:proofErr w:type="spellStart"/>
            <w:r w:rsidRPr="00CA775A">
              <w:rPr>
                <w:rFonts w:asciiTheme="majorBidi" w:hAnsiTheme="majorBidi" w:cstheme="majorBidi"/>
                <w:sz w:val="28"/>
                <w:szCs w:val="28"/>
                <w:lang w:bidi="ar-IQ"/>
              </w:rPr>
              <w:t>ρs</w:t>
            </w:r>
            <w:proofErr w:type="spellEnd"/>
          </w:p>
        </w:tc>
        <w:tc>
          <w:tcPr>
            <w:tcW w:w="0" w:type="auto"/>
            <w:tcMar>
              <w:top w:w="150" w:type="dxa"/>
              <w:left w:w="240" w:type="dxa"/>
              <w:bottom w:w="150" w:type="dxa"/>
              <w:right w:w="240" w:type="dxa"/>
            </w:tcMar>
            <w:vAlign w:val="center"/>
            <w:hideMark/>
          </w:tcPr>
          <w:p w14:paraId="1152E92D"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كتلة الحبيبات الصلبة / حجم الحبيبات الصلبة فقط</w:t>
            </w:r>
          </w:p>
        </w:tc>
        <w:tc>
          <w:tcPr>
            <w:tcW w:w="0" w:type="auto"/>
            <w:tcMar>
              <w:top w:w="150" w:type="dxa"/>
              <w:left w:w="240" w:type="dxa"/>
              <w:bottom w:w="150" w:type="dxa"/>
              <w:right w:w="240" w:type="dxa"/>
            </w:tcMar>
            <w:vAlign w:val="center"/>
            <w:hideMark/>
          </w:tcPr>
          <w:p w14:paraId="34C81EEB" w14:textId="77777777" w:rsidR="00CA775A" w:rsidRPr="00CA775A" w:rsidRDefault="00CA775A" w:rsidP="00CA775A">
            <w:pPr>
              <w:tabs>
                <w:tab w:val="left" w:pos="5175"/>
              </w:tabs>
              <w:bidi/>
              <w:rPr>
                <w:rFonts w:asciiTheme="majorBidi" w:hAnsiTheme="majorBidi" w:cstheme="majorBidi"/>
                <w:sz w:val="28"/>
                <w:szCs w:val="28"/>
                <w:lang w:bidi="ar-IQ"/>
              </w:rPr>
            </w:pPr>
            <w:proofErr w:type="spellStart"/>
            <w:r w:rsidRPr="00CA775A">
              <w:rPr>
                <w:rFonts w:asciiTheme="majorBidi" w:hAnsiTheme="majorBidi" w:cstheme="majorBidi"/>
                <w:sz w:val="28"/>
                <w:szCs w:val="28"/>
                <w:lang w:bidi="ar-IQ"/>
              </w:rPr>
              <w:t>ρs</w:t>
            </w:r>
            <w:proofErr w:type="spellEnd"/>
            <w:r w:rsidRPr="00CA775A">
              <w:rPr>
                <w:rFonts w:asciiTheme="majorBidi" w:hAnsiTheme="majorBidi" w:cstheme="majorBidi"/>
                <w:sz w:val="28"/>
                <w:szCs w:val="28"/>
                <w:lang w:bidi="ar-IQ"/>
              </w:rPr>
              <w:t xml:space="preserve"> = </w:t>
            </w:r>
            <w:proofErr w:type="spellStart"/>
            <w:r w:rsidRPr="00CA775A">
              <w:rPr>
                <w:rFonts w:asciiTheme="majorBidi" w:hAnsiTheme="majorBidi" w:cstheme="majorBidi"/>
                <w:sz w:val="28"/>
                <w:szCs w:val="28"/>
                <w:lang w:bidi="ar-IQ"/>
              </w:rPr>
              <w:t>Ms</w:t>
            </w:r>
            <w:proofErr w:type="spellEnd"/>
            <w:r w:rsidRPr="00CA775A">
              <w:rPr>
                <w:rFonts w:asciiTheme="majorBidi" w:hAnsiTheme="majorBidi" w:cstheme="majorBidi"/>
                <w:sz w:val="28"/>
                <w:szCs w:val="28"/>
                <w:lang w:bidi="ar-IQ"/>
              </w:rPr>
              <w:t xml:space="preserve"> / Vs</w:t>
            </w:r>
          </w:p>
        </w:tc>
        <w:tc>
          <w:tcPr>
            <w:tcW w:w="0" w:type="auto"/>
            <w:tcMar>
              <w:top w:w="150" w:type="dxa"/>
              <w:left w:w="240" w:type="dxa"/>
              <w:bottom w:w="150" w:type="dxa"/>
              <w:right w:w="0" w:type="dxa"/>
            </w:tcMar>
            <w:vAlign w:val="center"/>
            <w:hideMark/>
          </w:tcPr>
          <w:p w14:paraId="7C56E05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عادة 2.6 – 2.7 جم/سم³ للترب المعدنية</w:t>
            </w:r>
          </w:p>
        </w:tc>
      </w:tr>
      <w:tr w:rsidR="00CA775A" w:rsidRPr="00CA775A" w14:paraId="5322F4C7" w14:textId="77777777">
        <w:tc>
          <w:tcPr>
            <w:tcW w:w="0" w:type="auto"/>
            <w:tcMar>
              <w:top w:w="150" w:type="dxa"/>
              <w:left w:w="0" w:type="dxa"/>
              <w:bottom w:w="150" w:type="dxa"/>
              <w:right w:w="240" w:type="dxa"/>
            </w:tcMar>
            <w:vAlign w:val="center"/>
            <w:hideMark/>
          </w:tcPr>
          <w:p w14:paraId="48055BB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الكثافة الظاهرية (الرطبة أو الجافة)</w:t>
            </w:r>
            <w:r w:rsidRPr="00CA775A">
              <w:rPr>
                <w:rFonts w:asciiTheme="majorBidi" w:hAnsiTheme="majorBidi" w:cstheme="majorBidi"/>
                <w:sz w:val="28"/>
                <w:szCs w:val="28"/>
                <w:rtl/>
              </w:rPr>
              <w:t> </w:t>
            </w:r>
            <w:proofErr w:type="spellStart"/>
            <w:r w:rsidRPr="00CA775A">
              <w:rPr>
                <w:rFonts w:asciiTheme="majorBidi" w:hAnsiTheme="majorBidi" w:cstheme="majorBidi"/>
                <w:sz w:val="28"/>
                <w:szCs w:val="28"/>
                <w:lang w:bidi="ar-IQ"/>
              </w:rPr>
              <w:t>ρb</w:t>
            </w:r>
            <w:proofErr w:type="spellEnd"/>
          </w:p>
        </w:tc>
        <w:tc>
          <w:tcPr>
            <w:tcW w:w="0" w:type="auto"/>
            <w:tcMar>
              <w:top w:w="150" w:type="dxa"/>
              <w:left w:w="240" w:type="dxa"/>
              <w:bottom w:w="150" w:type="dxa"/>
              <w:right w:w="240" w:type="dxa"/>
            </w:tcMar>
            <w:vAlign w:val="center"/>
            <w:hideMark/>
          </w:tcPr>
          <w:p w14:paraId="109B91A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كتلة التربة الكلية (بما فيها الماء والهواء) / الحجم الكلي للتربة</w:t>
            </w:r>
          </w:p>
        </w:tc>
        <w:tc>
          <w:tcPr>
            <w:tcW w:w="0" w:type="auto"/>
            <w:tcMar>
              <w:top w:w="150" w:type="dxa"/>
              <w:left w:w="240" w:type="dxa"/>
              <w:bottom w:w="150" w:type="dxa"/>
              <w:right w:w="240" w:type="dxa"/>
            </w:tcMar>
            <w:vAlign w:val="center"/>
            <w:hideMark/>
          </w:tcPr>
          <w:p w14:paraId="3B30AE22" w14:textId="77777777" w:rsidR="00CA775A" w:rsidRPr="00CA775A" w:rsidRDefault="00CA775A" w:rsidP="00CA775A">
            <w:pPr>
              <w:tabs>
                <w:tab w:val="left" w:pos="5175"/>
              </w:tabs>
              <w:bidi/>
              <w:rPr>
                <w:rFonts w:asciiTheme="majorBidi" w:hAnsiTheme="majorBidi" w:cstheme="majorBidi"/>
                <w:sz w:val="28"/>
                <w:szCs w:val="28"/>
                <w:lang w:bidi="ar-IQ"/>
              </w:rPr>
            </w:pPr>
            <w:proofErr w:type="spellStart"/>
            <w:r w:rsidRPr="00CA775A">
              <w:rPr>
                <w:rFonts w:asciiTheme="majorBidi" w:hAnsiTheme="majorBidi" w:cstheme="majorBidi"/>
                <w:sz w:val="28"/>
                <w:szCs w:val="28"/>
                <w:lang w:bidi="ar-IQ"/>
              </w:rPr>
              <w:t>ρb</w:t>
            </w:r>
            <w:proofErr w:type="spellEnd"/>
            <w:r w:rsidRPr="00CA775A">
              <w:rPr>
                <w:rFonts w:asciiTheme="majorBidi" w:hAnsiTheme="majorBidi" w:cstheme="majorBidi"/>
                <w:sz w:val="28"/>
                <w:szCs w:val="28"/>
                <w:lang w:bidi="ar-IQ"/>
              </w:rPr>
              <w:t xml:space="preserve"> = M / V</w:t>
            </w:r>
          </w:p>
        </w:tc>
        <w:tc>
          <w:tcPr>
            <w:tcW w:w="0" w:type="auto"/>
            <w:tcMar>
              <w:top w:w="150" w:type="dxa"/>
              <w:left w:w="240" w:type="dxa"/>
              <w:bottom w:w="150" w:type="dxa"/>
              <w:right w:w="0" w:type="dxa"/>
            </w:tcMar>
            <w:vAlign w:val="center"/>
            <w:hideMark/>
          </w:tcPr>
          <w:p w14:paraId="559513BC"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تتراوح بين 1.0 – 2.0 جم/سم³</w:t>
            </w:r>
          </w:p>
        </w:tc>
      </w:tr>
      <w:tr w:rsidR="00CA775A" w:rsidRPr="00CA775A" w14:paraId="52A924A0" w14:textId="77777777">
        <w:tc>
          <w:tcPr>
            <w:tcW w:w="0" w:type="auto"/>
            <w:tcMar>
              <w:top w:w="150" w:type="dxa"/>
              <w:left w:w="0" w:type="dxa"/>
              <w:bottom w:w="150" w:type="dxa"/>
              <w:right w:w="240" w:type="dxa"/>
            </w:tcMar>
            <w:vAlign w:val="center"/>
            <w:hideMark/>
          </w:tcPr>
          <w:p w14:paraId="7F155C3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الكثافة النسبية (للترب الخشنة)</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Dr</w:t>
            </w:r>
          </w:p>
        </w:tc>
        <w:tc>
          <w:tcPr>
            <w:tcW w:w="0" w:type="auto"/>
            <w:tcMar>
              <w:top w:w="150" w:type="dxa"/>
              <w:left w:w="240" w:type="dxa"/>
              <w:bottom w:w="150" w:type="dxa"/>
              <w:right w:w="240" w:type="dxa"/>
            </w:tcMar>
            <w:vAlign w:val="center"/>
            <w:hideMark/>
          </w:tcPr>
          <w:p w14:paraId="717EC533"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 xml:space="preserve">قياس مدى قرب التربة من حالتها الأكثر كثافة </w:t>
            </w:r>
            <w:r w:rsidRPr="00CA775A">
              <w:rPr>
                <w:rFonts w:asciiTheme="majorBidi" w:hAnsiTheme="majorBidi" w:cstheme="majorBidi"/>
                <w:sz w:val="28"/>
                <w:szCs w:val="28"/>
                <w:rtl/>
              </w:rPr>
              <w:lastRenderedPageBreak/>
              <w:t>أو أكثر خلخلة</w:t>
            </w:r>
          </w:p>
        </w:tc>
        <w:tc>
          <w:tcPr>
            <w:tcW w:w="0" w:type="auto"/>
            <w:tcMar>
              <w:top w:w="150" w:type="dxa"/>
              <w:left w:w="240" w:type="dxa"/>
              <w:bottom w:w="150" w:type="dxa"/>
              <w:right w:w="240" w:type="dxa"/>
            </w:tcMar>
            <w:vAlign w:val="center"/>
            <w:hideMark/>
          </w:tcPr>
          <w:p w14:paraId="27602A0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lastRenderedPageBreak/>
              <w:t>Dr = (</w:t>
            </w:r>
            <w:proofErr w:type="spellStart"/>
            <w:r w:rsidRPr="00CA775A">
              <w:rPr>
                <w:rFonts w:asciiTheme="majorBidi" w:hAnsiTheme="majorBidi" w:cstheme="majorBidi"/>
                <w:sz w:val="28"/>
                <w:szCs w:val="28"/>
                <w:lang w:bidi="ar-IQ"/>
              </w:rPr>
              <w:t>e_max</w:t>
            </w:r>
            <w:proofErr w:type="spellEnd"/>
            <w:r w:rsidRPr="00CA775A">
              <w:rPr>
                <w:rFonts w:asciiTheme="majorBidi" w:hAnsiTheme="majorBidi" w:cstheme="majorBidi"/>
                <w:sz w:val="28"/>
                <w:szCs w:val="28"/>
                <w:lang w:bidi="ar-IQ"/>
              </w:rPr>
              <w:t xml:space="preserve"> - e)</w:t>
            </w:r>
            <w:proofErr w:type="gramStart"/>
            <w:r w:rsidRPr="00CA775A">
              <w:rPr>
                <w:rFonts w:asciiTheme="majorBidi" w:hAnsiTheme="majorBidi" w:cstheme="majorBidi"/>
                <w:sz w:val="28"/>
                <w:szCs w:val="28"/>
                <w:lang w:bidi="ar-IQ"/>
              </w:rPr>
              <w:t>/(</w:t>
            </w:r>
            <w:proofErr w:type="spellStart"/>
            <w:proofErr w:type="gramEnd"/>
            <w:r w:rsidRPr="00CA775A">
              <w:rPr>
                <w:rFonts w:asciiTheme="majorBidi" w:hAnsiTheme="majorBidi" w:cstheme="majorBidi"/>
                <w:sz w:val="28"/>
                <w:szCs w:val="28"/>
                <w:lang w:bidi="ar-IQ"/>
              </w:rPr>
              <w:t>e_max</w:t>
            </w:r>
            <w:proofErr w:type="spellEnd"/>
            <w:r w:rsidRPr="00CA775A">
              <w:rPr>
                <w:rFonts w:asciiTheme="majorBidi" w:hAnsiTheme="majorBidi" w:cstheme="majorBidi"/>
                <w:sz w:val="28"/>
                <w:szCs w:val="28"/>
                <w:lang w:bidi="ar-IQ"/>
              </w:rPr>
              <w:t xml:space="preserve"> - </w:t>
            </w:r>
            <w:proofErr w:type="spellStart"/>
            <w:r w:rsidRPr="00CA775A">
              <w:rPr>
                <w:rFonts w:asciiTheme="majorBidi" w:hAnsiTheme="majorBidi" w:cstheme="majorBidi"/>
                <w:sz w:val="28"/>
                <w:szCs w:val="28"/>
                <w:lang w:bidi="ar-IQ"/>
              </w:rPr>
              <w:t>e_min</w:t>
            </w:r>
            <w:proofErr w:type="spellEnd"/>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lang w:bidi="ar-IQ"/>
              </w:rPr>
              <w:lastRenderedPageBreak/>
              <w:t>×100%</w:t>
            </w:r>
          </w:p>
        </w:tc>
        <w:tc>
          <w:tcPr>
            <w:tcW w:w="0" w:type="auto"/>
            <w:tcMar>
              <w:top w:w="150" w:type="dxa"/>
              <w:left w:w="240" w:type="dxa"/>
              <w:bottom w:w="150" w:type="dxa"/>
              <w:right w:w="0" w:type="dxa"/>
            </w:tcMar>
            <w:vAlign w:val="center"/>
            <w:hideMark/>
          </w:tcPr>
          <w:p w14:paraId="2F39ACD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lastRenderedPageBreak/>
              <w:t>تستخدم للرمال والحصى</w:t>
            </w:r>
          </w:p>
        </w:tc>
      </w:tr>
    </w:tbl>
    <w:p w14:paraId="3DEEEA83"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أهمية</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الكثافة الظاهرية مرتبطة بالمسامية والانضغاط. قيم عالية تعني تربة مضغوطة (ضعف نمو الجذور) وقيم منخفضة تعني تربة خفيفة سهلة الحفر</w:t>
      </w:r>
      <w:r w:rsidRPr="00CA775A">
        <w:rPr>
          <w:rFonts w:asciiTheme="majorBidi" w:hAnsiTheme="majorBidi" w:cstheme="majorBidi"/>
          <w:sz w:val="28"/>
          <w:szCs w:val="28"/>
          <w:lang w:bidi="ar-IQ"/>
        </w:rPr>
        <w:t>.</w:t>
      </w:r>
    </w:p>
    <w:p w14:paraId="11A77C02"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0A8CF3D4">
          <v:rect id="_x0000_i1045" style="width:0;height:.75pt" o:hralign="center" o:hrstd="t" o:hr="t" fillcolor="#a0a0a0" stroked="f"/>
        </w:pict>
      </w:r>
    </w:p>
    <w:p w14:paraId="614D1917"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4. </w:t>
      </w:r>
      <w:r w:rsidRPr="00CA775A">
        <w:rPr>
          <w:rFonts w:asciiTheme="majorBidi" w:hAnsiTheme="majorBidi" w:cstheme="majorBidi"/>
          <w:b/>
          <w:bCs/>
          <w:sz w:val="28"/>
          <w:szCs w:val="28"/>
          <w:rtl/>
        </w:rPr>
        <w:t>المسامية</w:t>
      </w:r>
      <w:r w:rsidRPr="00CA775A">
        <w:rPr>
          <w:rFonts w:asciiTheme="majorBidi" w:hAnsiTheme="majorBidi" w:cstheme="majorBidi"/>
          <w:b/>
          <w:bCs/>
          <w:sz w:val="28"/>
          <w:szCs w:val="28"/>
          <w:lang w:bidi="ar-IQ"/>
        </w:rPr>
        <w:t xml:space="preserve"> (Porosity)</w:t>
      </w:r>
    </w:p>
    <w:p w14:paraId="65C8625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تعريفها</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النسبة المئوية لحجم الفراغات (المملوءة بالماء أو الهواء) إلى الحجم الكلي للتربة</w:t>
      </w:r>
      <w:r w:rsidRPr="00CA775A">
        <w:rPr>
          <w:rFonts w:asciiTheme="majorBidi" w:hAnsiTheme="majorBidi" w:cstheme="majorBidi"/>
          <w:sz w:val="28"/>
          <w:szCs w:val="28"/>
          <w:lang w:bidi="ar-IQ"/>
        </w:rPr>
        <w:t>.</w:t>
      </w:r>
    </w:p>
    <w:p w14:paraId="5370AAE5" w14:textId="42F5567C" w:rsidR="00CA775A" w:rsidRPr="00CA775A" w:rsidRDefault="00CA775A" w:rsidP="00CA775A">
      <w:pPr>
        <w:tabs>
          <w:tab w:val="left" w:pos="5175"/>
        </w:tabs>
        <w:bidi/>
        <w:rPr>
          <w:rFonts w:asciiTheme="majorBidi" w:hAnsiTheme="majorBidi" w:cstheme="majorBidi"/>
          <w:sz w:val="28"/>
          <w:szCs w:val="28"/>
          <w:lang w:bidi="ar-IQ"/>
        </w:rPr>
      </w:pPr>
      <m:oMathPara>
        <m:oMath>
          <m:r>
            <w:rPr>
              <w:rFonts w:ascii="Cambria Math" w:hAnsi="Cambria Math" w:cstheme="majorBidi"/>
              <w:sz w:val="28"/>
              <w:szCs w:val="28"/>
              <w:lang w:bidi="ar-IQ"/>
            </w:rPr>
            <m:t>n=</m:t>
          </m:r>
          <m:f>
            <m:fPr>
              <m:ctrlPr>
                <w:rPr>
                  <w:rFonts w:ascii="Cambria Math" w:hAnsi="Cambria Math" w:cstheme="majorBidi"/>
                  <w:sz w:val="28"/>
                  <w:szCs w:val="28"/>
                  <w:lang w:bidi="ar-IQ"/>
                </w:rPr>
              </m:ctrlPr>
            </m:fPr>
            <m:num>
              <m:sSub>
                <m:sSubPr>
                  <m:ctrlPr>
                    <w:rPr>
                      <w:rFonts w:ascii="Cambria Math" w:hAnsi="Cambria Math" w:cstheme="majorBidi"/>
                      <w:sz w:val="28"/>
                      <w:szCs w:val="28"/>
                      <w:lang w:bidi="ar-IQ"/>
                    </w:rPr>
                  </m:ctrlPr>
                </m:sSubPr>
                <m:e>
                  <m:r>
                    <w:rPr>
                      <w:rFonts w:ascii="Cambria Math" w:hAnsi="Cambria Math" w:cstheme="majorBidi"/>
                      <w:sz w:val="28"/>
                      <w:szCs w:val="28"/>
                      <w:lang w:bidi="ar-IQ"/>
                    </w:rPr>
                    <m:t>V</m:t>
                  </m:r>
                </m:e>
                <m:sub>
                  <m:r>
                    <w:rPr>
                      <w:rFonts w:ascii="Cambria Math" w:hAnsi="Cambria Math" w:cstheme="majorBidi"/>
                      <w:sz w:val="28"/>
                      <w:szCs w:val="28"/>
                      <w:lang w:bidi="ar-IQ"/>
                    </w:rPr>
                    <m:t>v</m:t>
                  </m:r>
                </m:sub>
              </m:sSub>
            </m:num>
            <m:den>
              <m:r>
                <w:rPr>
                  <w:rFonts w:ascii="Cambria Math" w:hAnsi="Cambria Math" w:cstheme="majorBidi"/>
                  <w:sz w:val="28"/>
                  <w:szCs w:val="28"/>
                  <w:lang w:bidi="ar-IQ"/>
                </w:rPr>
                <m:t>V</m:t>
              </m:r>
            </m:den>
          </m:f>
          <m:r>
            <w:rPr>
              <w:rFonts w:ascii="Cambria Math" w:hAnsi="Cambria Math" w:cstheme="majorBidi"/>
              <w:sz w:val="28"/>
              <w:szCs w:val="28"/>
              <w:lang w:bidi="ar-IQ"/>
            </w:rPr>
            <m:t>×100</m:t>
          </m:r>
          <m:r>
            <m:rPr>
              <m:sty m:val="p"/>
            </m:rPr>
            <w:rPr>
              <w:rFonts w:ascii="Cambria Math" w:hAnsi="Cambria Math" w:cstheme="majorBidi"/>
              <w:sz w:val="28"/>
              <w:szCs w:val="28"/>
              <w:lang w:bidi="ar-IQ"/>
            </w:rPr>
            <m:t>%</m:t>
          </m:r>
          <m:r>
            <m:rPr>
              <m:sty m:val="p"/>
            </m:rPr>
            <w:rPr>
              <w:rFonts w:asciiTheme="majorBidi" w:hAnsiTheme="majorBidi" w:cstheme="majorBidi"/>
              <w:sz w:val="28"/>
              <w:szCs w:val="28"/>
              <w:lang w:bidi="ar-IQ"/>
            </w:rPr>
            <w:br/>
          </m:r>
        </m:oMath>
      </m:oMathPara>
    </w:p>
    <w:p w14:paraId="2458FB7E" w14:textId="39EFA73F"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حيث</w:t>
      </w:r>
      <w:r w:rsidRPr="00CA775A">
        <w:rPr>
          <w:rFonts w:asciiTheme="majorBidi" w:hAnsiTheme="majorBidi" w:cstheme="majorBidi"/>
          <w:sz w:val="28"/>
          <w:szCs w:val="28"/>
          <w:lang w:bidi="ar-IQ"/>
        </w:rPr>
        <w:t>: </w:t>
      </w:r>
      <m:oMath>
        <m:sSub>
          <m:sSubPr>
            <m:ctrlPr>
              <w:rPr>
                <w:rFonts w:ascii="Cambria Math" w:hAnsi="Cambria Math" w:cstheme="majorBidi"/>
                <w:sz w:val="28"/>
                <w:szCs w:val="28"/>
                <w:lang w:bidi="ar-IQ"/>
              </w:rPr>
            </m:ctrlPr>
          </m:sSubPr>
          <m:e>
            <m:r>
              <w:rPr>
                <w:rFonts w:ascii="Cambria Math" w:hAnsi="Cambria Math" w:cstheme="majorBidi"/>
                <w:sz w:val="28"/>
                <w:szCs w:val="28"/>
                <w:lang w:bidi="ar-IQ"/>
              </w:rPr>
              <m:t>V</m:t>
            </m:r>
          </m:e>
          <m:sub>
            <m:r>
              <w:rPr>
                <w:rFonts w:ascii="Cambria Math" w:hAnsi="Cambria Math" w:cstheme="majorBidi"/>
                <w:sz w:val="28"/>
                <w:szCs w:val="28"/>
                <w:lang w:bidi="ar-IQ"/>
              </w:rPr>
              <m:t>v</m:t>
            </m:r>
          </m:sub>
        </m:sSub>
      </m:oMath>
      <w:r w:rsidRPr="00CA775A">
        <w:rPr>
          <w:rFonts w:asciiTheme="majorBidi" w:hAnsiTheme="majorBidi" w:cstheme="majorBidi"/>
          <w:sz w:val="28"/>
          <w:szCs w:val="28"/>
          <w:lang w:bidi="ar-IQ"/>
        </w:rPr>
        <w:t xml:space="preserve"> = </w:t>
      </w:r>
      <w:r w:rsidRPr="00CA775A">
        <w:rPr>
          <w:rFonts w:asciiTheme="majorBidi" w:hAnsiTheme="majorBidi" w:cstheme="majorBidi"/>
          <w:sz w:val="28"/>
          <w:szCs w:val="28"/>
          <w:rtl/>
        </w:rPr>
        <w:t>حجم الفراغات، </w:t>
      </w:r>
      <m:oMath>
        <m:r>
          <w:rPr>
            <w:rFonts w:ascii="Cambria Math" w:hAnsi="Cambria Math" w:cstheme="majorBidi"/>
            <w:sz w:val="28"/>
            <w:szCs w:val="28"/>
            <w:lang w:bidi="ar-IQ"/>
          </w:rPr>
          <m:t>V</m:t>
        </m:r>
      </m:oMath>
      <w:r w:rsidRPr="00CA775A">
        <w:rPr>
          <w:rFonts w:asciiTheme="majorBidi" w:hAnsiTheme="majorBidi" w:cstheme="majorBidi"/>
          <w:sz w:val="28"/>
          <w:szCs w:val="28"/>
          <w:lang w:bidi="ar-IQ"/>
        </w:rPr>
        <w:t xml:space="preserve"> = </w:t>
      </w:r>
      <w:r w:rsidRPr="00CA775A">
        <w:rPr>
          <w:rFonts w:asciiTheme="majorBidi" w:hAnsiTheme="majorBidi" w:cstheme="majorBidi"/>
          <w:sz w:val="28"/>
          <w:szCs w:val="28"/>
          <w:rtl/>
        </w:rPr>
        <w:t>الحجم الكلي</w:t>
      </w:r>
      <w:r w:rsidRPr="00CA775A">
        <w:rPr>
          <w:rFonts w:asciiTheme="majorBidi" w:hAnsiTheme="majorBidi" w:cstheme="majorBidi"/>
          <w:sz w:val="28"/>
          <w:szCs w:val="28"/>
          <w:lang w:bidi="ar-IQ"/>
        </w:rPr>
        <w:t>.</w:t>
      </w:r>
    </w:p>
    <w:p w14:paraId="04B4E49F" w14:textId="16216E62"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العلاقة مع الكثافة</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m:oMath>
        <m:r>
          <w:rPr>
            <w:rFonts w:ascii="Cambria Math" w:hAnsi="Cambria Math" w:cstheme="majorBidi"/>
            <w:sz w:val="28"/>
            <w:szCs w:val="28"/>
            <w:lang w:bidi="ar-IQ"/>
          </w:rPr>
          <m:t>n=1-</m:t>
        </m:r>
        <m:f>
          <m:fPr>
            <m:ctrlPr>
              <w:rPr>
                <w:rFonts w:ascii="Cambria Math" w:hAnsi="Cambria Math" w:cstheme="majorBidi"/>
                <w:sz w:val="28"/>
                <w:szCs w:val="28"/>
                <w:lang w:bidi="ar-IQ"/>
              </w:rPr>
            </m:ctrlPr>
          </m:fPr>
          <m:num>
            <m:sSub>
              <m:sSubPr>
                <m:ctrlPr>
                  <w:rPr>
                    <w:rFonts w:ascii="Cambria Math" w:hAnsi="Cambria Math" w:cstheme="majorBidi"/>
                    <w:sz w:val="28"/>
                    <w:szCs w:val="28"/>
                    <w:lang w:bidi="ar-IQ"/>
                  </w:rPr>
                </m:ctrlPr>
              </m:sSubPr>
              <m:e>
                <m:r>
                  <w:rPr>
                    <w:rFonts w:ascii="Cambria Math" w:hAnsi="Cambria Math" w:cstheme="majorBidi"/>
                    <w:sz w:val="28"/>
                    <w:szCs w:val="28"/>
                    <w:lang w:bidi="ar-IQ"/>
                  </w:rPr>
                  <m:t>ρ</m:t>
                </m:r>
              </m:e>
              <m:sub>
                <m:r>
                  <w:rPr>
                    <w:rFonts w:ascii="Cambria Math" w:hAnsi="Cambria Math" w:cstheme="majorBidi"/>
                    <w:sz w:val="28"/>
                    <w:szCs w:val="28"/>
                    <w:lang w:bidi="ar-IQ"/>
                  </w:rPr>
                  <m:t>b</m:t>
                </m:r>
              </m:sub>
            </m:sSub>
          </m:num>
          <m:den>
            <m:sSub>
              <m:sSubPr>
                <m:ctrlPr>
                  <w:rPr>
                    <w:rFonts w:ascii="Cambria Math" w:hAnsi="Cambria Math" w:cstheme="majorBidi"/>
                    <w:sz w:val="28"/>
                    <w:szCs w:val="28"/>
                    <w:lang w:bidi="ar-IQ"/>
                  </w:rPr>
                </m:ctrlPr>
              </m:sSubPr>
              <m:e>
                <m:r>
                  <w:rPr>
                    <w:rFonts w:ascii="Cambria Math" w:hAnsi="Cambria Math" w:cstheme="majorBidi"/>
                    <w:sz w:val="28"/>
                    <w:szCs w:val="28"/>
                    <w:lang w:bidi="ar-IQ"/>
                  </w:rPr>
                  <m:t>ρ</m:t>
                </m:r>
              </m:e>
              <m:sub>
                <m:r>
                  <w:rPr>
                    <w:rFonts w:ascii="Cambria Math" w:hAnsi="Cambria Math" w:cstheme="majorBidi"/>
                    <w:sz w:val="28"/>
                    <w:szCs w:val="28"/>
                    <w:lang w:bidi="ar-IQ"/>
                  </w:rPr>
                  <m:t>s</m:t>
                </m:r>
              </m:sub>
            </m:sSub>
          </m:den>
        </m:f>
      </m:oMath>
      <w:r w:rsidRPr="00CA775A">
        <w:rPr>
          <w:rFonts w:asciiTheme="majorBidi" w:hAnsiTheme="majorBidi" w:cstheme="majorBidi"/>
          <w:sz w:val="28"/>
          <w:szCs w:val="28"/>
          <w:lang w:bidi="ar-IQ"/>
        </w:rPr>
        <w:t> (</w:t>
      </w:r>
      <w:r w:rsidRPr="00CA775A">
        <w:rPr>
          <w:rFonts w:asciiTheme="majorBidi" w:hAnsiTheme="majorBidi" w:cstheme="majorBidi"/>
          <w:sz w:val="28"/>
          <w:szCs w:val="28"/>
          <w:rtl/>
        </w:rPr>
        <w:t>للتربة الجافة</w:t>
      </w:r>
      <w:r w:rsidRPr="00CA775A">
        <w:rPr>
          <w:rFonts w:asciiTheme="majorBidi" w:hAnsiTheme="majorBidi" w:cstheme="majorBidi"/>
          <w:sz w:val="28"/>
          <w:szCs w:val="28"/>
          <w:lang w:bidi="ar-IQ"/>
        </w:rPr>
        <w:t>)</w:t>
      </w:r>
    </w:p>
    <w:tbl>
      <w:tblPr>
        <w:tblW w:w="9425" w:type="dxa"/>
        <w:tblCellMar>
          <w:top w:w="15" w:type="dxa"/>
          <w:left w:w="15" w:type="dxa"/>
          <w:bottom w:w="15" w:type="dxa"/>
          <w:right w:w="15" w:type="dxa"/>
        </w:tblCellMar>
        <w:tblLook w:val="04A0" w:firstRow="1" w:lastRow="0" w:firstColumn="1" w:lastColumn="0" w:noHBand="0" w:noVBand="1"/>
      </w:tblPr>
      <w:tblGrid>
        <w:gridCol w:w="3369"/>
        <w:gridCol w:w="6056"/>
      </w:tblGrid>
      <w:tr w:rsidR="00CA775A" w:rsidRPr="00CA775A" w14:paraId="788E6871" w14:textId="77777777" w:rsidTr="00CA775A">
        <w:trPr>
          <w:trHeight w:val="473"/>
          <w:tblHeader/>
        </w:trPr>
        <w:tc>
          <w:tcPr>
            <w:tcW w:w="0" w:type="auto"/>
            <w:tcBorders>
              <w:top w:val="nil"/>
            </w:tcBorders>
            <w:tcMar>
              <w:top w:w="150" w:type="dxa"/>
              <w:left w:w="0" w:type="dxa"/>
              <w:bottom w:w="150" w:type="dxa"/>
              <w:right w:w="240" w:type="dxa"/>
            </w:tcMar>
            <w:vAlign w:val="center"/>
            <w:hideMark/>
          </w:tcPr>
          <w:p w14:paraId="2AB3650E"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نوع التربة</w:t>
            </w:r>
          </w:p>
        </w:tc>
        <w:tc>
          <w:tcPr>
            <w:tcW w:w="0" w:type="auto"/>
            <w:tcBorders>
              <w:top w:val="nil"/>
            </w:tcBorders>
            <w:tcMar>
              <w:top w:w="150" w:type="dxa"/>
              <w:left w:w="240" w:type="dxa"/>
              <w:bottom w:w="150" w:type="dxa"/>
              <w:right w:w="240" w:type="dxa"/>
            </w:tcMar>
            <w:vAlign w:val="center"/>
            <w:hideMark/>
          </w:tcPr>
          <w:p w14:paraId="3F3893E4"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المسامية التقريبية</w:t>
            </w:r>
            <w:r w:rsidRPr="00CA775A">
              <w:rPr>
                <w:rFonts w:asciiTheme="majorBidi" w:hAnsiTheme="majorBidi" w:cstheme="majorBidi"/>
                <w:sz w:val="28"/>
                <w:szCs w:val="28"/>
                <w:lang w:bidi="ar-IQ"/>
              </w:rPr>
              <w:t xml:space="preserve"> (%)</w:t>
            </w:r>
          </w:p>
        </w:tc>
      </w:tr>
      <w:tr w:rsidR="00CA775A" w:rsidRPr="00CA775A" w14:paraId="29355518" w14:textId="77777777" w:rsidTr="00CA775A">
        <w:trPr>
          <w:trHeight w:val="467"/>
        </w:trPr>
        <w:tc>
          <w:tcPr>
            <w:tcW w:w="0" w:type="auto"/>
            <w:tcMar>
              <w:top w:w="150" w:type="dxa"/>
              <w:left w:w="0" w:type="dxa"/>
              <w:bottom w:w="150" w:type="dxa"/>
              <w:right w:w="240" w:type="dxa"/>
            </w:tcMar>
            <w:vAlign w:val="center"/>
            <w:hideMark/>
          </w:tcPr>
          <w:p w14:paraId="0A49B65C"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رمل خشن</w:t>
            </w:r>
          </w:p>
        </w:tc>
        <w:tc>
          <w:tcPr>
            <w:tcW w:w="0" w:type="auto"/>
            <w:tcMar>
              <w:top w:w="150" w:type="dxa"/>
              <w:left w:w="240" w:type="dxa"/>
              <w:bottom w:w="150" w:type="dxa"/>
              <w:right w:w="0" w:type="dxa"/>
            </w:tcMar>
            <w:vAlign w:val="center"/>
            <w:hideMark/>
          </w:tcPr>
          <w:p w14:paraId="48E58BE9"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30 – 40</w:t>
            </w:r>
          </w:p>
        </w:tc>
      </w:tr>
      <w:tr w:rsidR="00CA775A" w:rsidRPr="00CA775A" w14:paraId="37320CAC" w14:textId="77777777" w:rsidTr="00CA775A">
        <w:trPr>
          <w:trHeight w:val="473"/>
        </w:trPr>
        <w:tc>
          <w:tcPr>
            <w:tcW w:w="0" w:type="auto"/>
            <w:tcMar>
              <w:top w:w="150" w:type="dxa"/>
              <w:left w:w="0" w:type="dxa"/>
              <w:bottom w:w="150" w:type="dxa"/>
              <w:right w:w="240" w:type="dxa"/>
            </w:tcMar>
            <w:vAlign w:val="center"/>
            <w:hideMark/>
          </w:tcPr>
          <w:p w14:paraId="7E0E3F53"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رمل ناعم</w:t>
            </w:r>
          </w:p>
        </w:tc>
        <w:tc>
          <w:tcPr>
            <w:tcW w:w="0" w:type="auto"/>
            <w:tcMar>
              <w:top w:w="150" w:type="dxa"/>
              <w:left w:w="240" w:type="dxa"/>
              <w:bottom w:w="150" w:type="dxa"/>
              <w:right w:w="0" w:type="dxa"/>
            </w:tcMar>
            <w:vAlign w:val="center"/>
            <w:hideMark/>
          </w:tcPr>
          <w:p w14:paraId="03A0498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35 – 45</w:t>
            </w:r>
          </w:p>
        </w:tc>
      </w:tr>
      <w:tr w:rsidR="00CA775A" w:rsidRPr="00CA775A" w14:paraId="5453C3A7" w14:textId="77777777" w:rsidTr="00CA775A">
        <w:trPr>
          <w:trHeight w:val="473"/>
        </w:trPr>
        <w:tc>
          <w:tcPr>
            <w:tcW w:w="0" w:type="auto"/>
            <w:tcMar>
              <w:top w:w="150" w:type="dxa"/>
              <w:left w:w="0" w:type="dxa"/>
              <w:bottom w:w="150" w:type="dxa"/>
              <w:right w:w="240" w:type="dxa"/>
            </w:tcMar>
            <w:vAlign w:val="center"/>
            <w:hideMark/>
          </w:tcPr>
          <w:p w14:paraId="161CFEA6"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طمي (سلت)</w:t>
            </w:r>
          </w:p>
        </w:tc>
        <w:tc>
          <w:tcPr>
            <w:tcW w:w="0" w:type="auto"/>
            <w:tcMar>
              <w:top w:w="150" w:type="dxa"/>
              <w:left w:w="240" w:type="dxa"/>
              <w:bottom w:w="150" w:type="dxa"/>
              <w:right w:w="0" w:type="dxa"/>
            </w:tcMar>
            <w:vAlign w:val="center"/>
            <w:hideMark/>
          </w:tcPr>
          <w:p w14:paraId="7161E9D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40 – 50</w:t>
            </w:r>
          </w:p>
        </w:tc>
      </w:tr>
      <w:tr w:rsidR="00CA775A" w:rsidRPr="00CA775A" w14:paraId="774A9BF1" w14:textId="77777777" w:rsidTr="00CA775A">
        <w:trPr>
          <w:trHeight w:val="467"/>
        </w:trPr>
        <w:tc>
          <w:tcPr>
            <w:tcW w:w="0" w:type="auto"/>
            <w:tcMar>
              <w:top w:w="150" w:type="dxa"/>
              <w:left w:w="0" w:type="dxa"/>
              <w:bottom w:w="150" w:type="dxa"/>
              <w:right w:w="240" w:type="dxa"/>
            </w:tcMar>
            <w:vAlign w:val="center"/>
            <w:hideMark/>
          </w:tcPr>
          <w:p w14:paraId="2C85B78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طين</w:t>
            </w:r>
          </w:p>
        </w:tc>
        <w:tc>
          <w:tcPr>
            <w:tcW w:w="0" w:type="auto"/>
            <w:tcMar>
              <w:top w:w="150" w:type="dxa"/>
              <w:left w:w="240" w:type="dxa"/>
              <w:bottom w:w="150" w:type="dxa"/>
              <w:right w:w="0" w:type="dxa"/>
            </w:tcMar>
            <w:vAlign w:val="center"/>
            <w:hideMark/>
          </w:tcPr>
          <w:p w14:paraId="20DDC7E7"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45 – 60</w:t>
            </w:r>
          </w:p>
        </w:tc>
      </w:tr>
      <w:tr w:rsidR="00CA775A" w:rsidRPr="00CA775A" w14:paraId="0446505C" w14:textId="77777777" w:rsidTr="00CA775A">
        <w:trPr>
          <w:trHeight w:val="473"/>
        </w:trPr>
        <w:tc>
          <w:tcPr>
            <w:tcW w:w="0" w:type="auto"/>
            <w:tcMar>
              <w:top w:w="150" w:type="dxa"/>
              <w:left w:w="0" w:type="dxa"/>
              <w:bottom w:w="150" w:type="dxa"/>
              <w:right w:w="240" w:type="dxa"/>
            </w:tcMar>
            <w:vAlign w:val="center"/>
            <w:hideMark/>
          </w:tcPr>
          <w:p w14:paraId="044D612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طين عضوي</w:t>
            </w:r>
          </w:p>
        </w:tc>
        <w:tc>
          <w:tcPr>
            <w:tcW w:w="0" w:type="auto"/>
            <w:tcMar>
              <w:top w:w="150" w:type="dxa"/>
              <w:left w:w="240" w:type="dxa"/>
              <w:bottom w:w="150" w:type="dxa"/>
              <w:right w:w="0" w:type="dxa"/>
            </w:tcMar>
            <w:vAlign w:val="center"/>
            <w:hideMark/>
          </w:tcPr>
          <w:p w14:paraId="27946DD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60 – 85</w:t>
            </w:r>
          </w:p>
        </w:tc>
      </w:tr>
    </w:tbl>
    <w:p w14:paraId="188593F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أهمية</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تتحكم المسامية في قدرة التربة على تخزين الماء والهواء، وسهولة حركة الجذور، ونفاذية الماء</w:t>
      </w:r>
      <w:r w:rsidRPr="00CA775A">
        <w:rPr>
          <w:rFonts w:asciiTheme="majorBidi" w:hAnsiTheme="majorBidi" w:cstheme="majorBidi"/>
          <w:sz w:val="28"/>
          <w:szCs w:val="28"/>
          <w:lang w:bidi="ar-IQ"/>
        </w:rPr>
        <w:t>.</w:t>
      </w:r>
    </w:p>
    <w:p w14:paraId="57895912"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5C72BD64">
          <v:rect id="_x0000_i1046" style="width:0;height:.75pt" o:hralign="center" o:hrstd="t" o:hr="t" fillcolor="#a0a0a0" stroked="f"/>
        </w:pict>
      </w:r>
    </w:p>
    <w:p w14:paraId="4B2ADD2F"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5. </w:t>
      </w:r>
      <w:r w:rsidRPr="00CA775A">
        <w:rPr>
          <w:rFonts w:asciiTheme="majorBidi" w:hAnsiTheme="majorBidi" w:cstheme="majorBidi"/>
          <w:b/>
          <w:bCs/>
          <w:sz w:val="28"/>
          <w:szCs w:val="28"/>
          <w:rtl/>
        </w:rPr>
        <w:t>نفاذية التربة</w:t>
      </w:r>
      <w:r w:rsidRPr="00CA775A">
        <w:rPr>
          <w:rFonts w:asciiTheme="majorBidi" w:hAnsiTheme="majorBidi" w:cstheme="majorBidi"/>
          <w:b/>
          <w:bCs/>
          <w:sz w:val="28"/>
          <w:szCs w:val="28"/>
          <w:lang w:bidi="ar-IQ"/>
        </w:rPr>
        <w:t xml:space="preserve"> (Permeability)</w:t>
      </w:r>
    </w:p>
    <w:p w14:paraId="46741F27"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تعريفها</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قدرة التربة على نقل الماء خلال الفراغات المتصلة</w:t>
      </w:r>
      <w:r w:rsidRPr="00CA775A">
        <w:rPr>
          <w:rFonts w:asciiTheme="majorBidi" w:hAnsiTheme="majorBidi" w:cstheme="majorBidi"/>
          <w:sz w:val="28"/>
          <w:szCs w:val="28"/>
          <w:lang w:bidi="ar-IQ"/>
        </w:rPr>
        <w:t>.</w:t>
      </w:r>
    </w:p>
    <w:p w14:paraId="6FDBF527"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قانون دارسي</w:t>
      </w:r>
      <w:r w:rsidRPr="00CA775A">
        <w:rPr>
          <w:rFonts w:asciiTheme="majorBidi" w:hAnsiTheme="majorBidi" w:cstheme="majorBidi"/>
          <w:b/>
          <w:bCs/>
          <w:sz w:val="28"/>
          <w:szCs w:val="28"/>
          <w:lang w:bidi="ar-IQ"/>
        </w:rPr>
        <w:t xml:space="preserve"> (Darcy's Law):</w:t>
      </w:r>
    </w:p>
    <w:p w14:paraId="6458DF23" w14:textId="7FFD46F7" w:rsidR="00CA775A" w:rsidRPr="00CA775A" w:rsidRDefault="00CA775A" w:rsidP="00CA775A">
      <w:pPr>
        <w:tabs>
          <w:tab w:val="left" w:pos="5175"/>
        </w:tabs>
        <w:bidi/>
        <w:rPr>
          <w:rFonts w:asciiTheme="majorBidi" w:hAnsiTheme="majorBidi" w:cstheme="majorBidi"/>
          <w:sz w:val="28"/>
          <w:szCs w:val="28"/>
          <w:lang w:bidi="ar-IQ"/>
        </w:rPr>
      </w:pPr>
      <m:oMathPara>
        <m:oMath>
          <m:r>
            <w:rPr>
              <w:rFonts w:ascii="Cambria Math" w:hAnsi="Cambria Math" w:cstheme="majorBidi"/>
              <w:sz w:val="28"/>
              <w:szCs w:val="28"/>
              <w:lang w:bidi="ar-IQ"/>
            </w:rPr>
            <w:lastRenderedPageBreak/>
            <m:t>q=k⋅i⋅A</m:t>
          </m:r>
          <m:r>
            <w:rPr>
              <w:rFonts w:asciiTheme="majorBidi" w:hAnsiTheme="majorBidi" w:cstheme="majorBidi"/>
              <w:sz w:val="28"/>
              <w:szCs w:val="28"/>
              <w:lang w:bidi="ar-IQ"/>
            </w:rPr>
            <w:br/>
          </m:r>
        </m:oMath>
      </m:oMathPara>
    </w:p>
    <w:p w14:paraId="4075393A"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حيث</w:t>
      </w:r>
      <w:r w:rsidRPr="00CA775A">
        <w:rPr>
          <w:rFonts w:asciiTheme="majorBidi" w:hAnsiTheme="majorBidi" w:cstheme="majorBidi"/>
          <w:sz w:val="28"/>
          <w:szCs w:val="28"/>
          <w:lang w:bidi="ar-IQ"/>
        </w:rPr>
        <w:t>:</w:t>
      </w:r>
    </w:p>
    <w:p w14:paraId="6C21350B" w14:textId="1D159279" w:rsidR="00CA775A" w:rsidRPr="00CA775A" w:rsidRDefault="00CA775A">
      <w:pPr>
        <w:numPr>
          <w:ilvl w:val="0"/>
          <w:numId w:val="36"/>
        </w:numPr>
        <w:tabs>
          <w:tab w:val="left" w:pos="5175"/>
        </w:tabs>
        <w:bidi/>
        <w:rPr>
          <w:rFonts w:asciiTheme="majorBidi" w:hAnsiTheme="majorBidi" w:cstheme="majorBidi"/>
          <w:sz w:val="28"/>
          <w:szCs w:val="28"/>
          <w:lang w:bidi="ar-IQ"/>
        </w:rPr>
      </w:pPr>
      <m:oMath>
        <m:r>
          <w:rPr>
            <w:rFonts w:ascii="Cambria Math" w:hAnsi="Cambria Math" w:cstheme="majorBidi"/>
            <w:sz w:val="28"/>
            <w:szCs w:val="28"/>
            <w:lang w:bidi="ar-IQ"/>
          </w:rPr>
          <m:t>q</m:t>
        </m:r>
      </m:oMath>
      <w:r w:rsidRPr="00CA775A">
        <w:rPr>
          <w:rFonts w:asciiTheme="majorBidi" w:hAnsiTheme="majorBidi" w:cstheme="majorBidi"/>
          <w:sz w:val="28"/>
          <w:szCs w:val="28"/>
          <w:lang w:bidi="ar-IQ"/>
        </w:rPr>
        <w:t xml:space="preserve"> = </w:t>
      </w:r>
      <w:r w:rsidRPr="00CA775A">
        <w:rPr>
          <w:rFonts w:asciiTheme="majorBidi" w:hAnsiTheme="majorBidi" w:cstheme="majorBidi"/>
          <w:sz w:val="28"/>
          <w:szCs w:val="28"/>
          <w:rtl/>
        </w:rPr>
        <w:t>معدل التدفق الحجمي</w:t>
      </w:r>
    </w:p>
    <w:p w14:paraId="50FCD211" w14:textId="3C4BF89B" w:rsidR="00CA775A" w:rsidRPr="00CA775A" w:rsidRDefault="00CA775A">
      <w:pPr>
        <w:numPr>
          <w:ilvl w:val="0"/>
          <w:numId w:val="36"/>
        </w:numPr>
        <w:tabs>
          <w:tab w:val="left" w:pos="5175"/>
        </w:tabs>
        <w:bidi/>
        <w:rPr>
          <w:rFonts w:asciiTheme="majorBidi" w:hAnsiTheme="majorBidi" w:cstheme="majorBidi"/>
          <w:sz w:val="28"/>
          <w:szCs w:val="28"/>
          <w:lang w:bidi="ar-IQ"/>
        </w:rPr>
      </w:pPr>
      <m:oMath>
        <m:r>
          <w:rPr>
            <w:rFonts w:ascii="Cambria Math" w:hAnsi="Cambria Math" w:cstheme="majorBidi"/>
            <w:sz w:val="28"/>
            <w:szCs w:val="28"/>
            <w:lang w:bidi="ar-IQ"/>
          </w:rPr>
          <m:t>k</m:t>
        </m:r>
      </m:oMath>
      <w:r w:rsidRPr="00CA775A">
        <w:rPr>
          <w:rFonts w:asciiTheme="majorBidi" w:hAnsiTheme="majorBidi" w:cstheme="majorBidi"/>
          <w:sz w:val="28"/>
          <w:szCs w:val="28"/>
          <w:lang w:bidi="ar-IQ"/>
        </w:rPr>
        <w:t xml:space="preserve"> = </w:t>
      </w:r>
      <w:r w:rsidRPr="00CA775A">
        <w:rPr>
          <w:rFonts w:asciiTheme="majorBidi" w:hAnsiTheme="majorBidi" w:cstheme="majorBidi"/>
          <w:sz w:val="28"/>
          <w:szCs w:val="28"/>
          <w:rtl/>
        </w:rPr>
        <w:t>معامل النفاذية (سم/ث أو م/يوم)</w:t>
      </w:r>
    </w:p>
    <w:p w14:paraId="0E13C5BF" w14:textId="08EBD0F5" w:rsidR="00CA775A" w:rsidRPr="00CA775A" w:rsidRDefault="00CA775A">
      <w:pPr>
        <w:numPr>
          <w:ilvl w:val="0"/>
          <w:numId w:val="36"/>
        </w:numPr>
        <w:tabs>
          <w:tab w:val="left" w:pos="5175"/>
        </w:tabs>
        <w:bidi/>
        <w:rPr>
          <w:rFonts w:asciiTheme="majorBidi" w:hAnsiTheme="majorBidi" w:cstheme="majorBidi"/>
          <w:sz w:val="28"/>
          <w:szCs w:val="28"/>
          <w:lang w:bidi="ar-IQ"/>
        </w:rPr>
      </w:pPr>
      <m:oMath>
        <m:r>
          <w:rPr>
            <w:rFonts w:ascii="Cambria Math" w:hAnsi="Cambria Math" w:cstheme="majorBidi"/>
            <w:sz w:val="28"/>
            <w:szCs w:val="28"/>
            <w:lang w:bidi="ar-IQ"/>
          </w:rPr>
          <m:t>i</m:t>
        </m:r>
      </m:oMath>
      <w:r w:rsidRPr="00CA775A">
        <w:rPr>
          <w:rFonts w:asciiTheme="majorBidi" w:hAnsiTheme="majorBidi" w:cstheme="majorBidi"/>
          <w:sz w:val="28"/>
          <w:szCs w:val="28"/>
          <w:lang w:bidi="ar-IQ"/>
        </w:rPr>
        <w:t xml:space="preserve"> = </w:t>
      </w:r>
      <w:r w:rsidRPr="00CA775A">
        <w:rPr>
          <w:rFonts w:asciiTheme="majorBidi" w:hAnsiTheme="majorBidi" w:cstheme="majorBidi"/>
          <w:sz w:val="28"/>
          <w:szCs w:val="28"/>
          <w:rtl/>
        </w:rPr>
        <w:t>التدرج الهيدروليكي</w:t>
      </w:r>
      <w:r w:rsidRPr="00CA775A">
        <w:rPr>
          <w:rFonts w:asciiTheme="majorBidi" w:hAnsiTheme="majorBidi" w:cstheme="majorBidi"/>
          <w:sz w:val="28"/>
          <w:szCs w:val="28"/>
          <w:lang w:bidi="ar-IQ"/>
        </w:rPr>
        <w:t xml:space="preserve"> = </w:t>
      </w:r>
      <m:oMath>
        <m:r>
          <m:rPr>
            <m:sty m:val="p"/>
          </m:rPr>
          <w:rPr>
            <w:rFonts w:ascii="Cambria Math" w:hAnsi="Cambria Math" w:cstheme="majorBidi"/>
            <w:sz w:val="28"/>
            <w:szCs w:val="28"/>
            <w:lang w:bidi="ar-IQ"/>
          </w:rPr>
          <m:t>Δ</m:t>
        </m:r>
        <m:r>
          <w:rPr>
            <w:rFonts w:ascii="Cambria Math" w:hAnsi="Cambria Math" w:cstheme="majorBidi"/>
            <w:sz w:val="28"/>
            <w:szCs w:val="28"/>
            <w:lang w:bidi="ar-IQ"/>
          </w:rPr>
          <m:t>h</m:t>
        </m:r>
        <m:r>
          <m:rPr>
            <m:sty m:val="p"/>
          </m:rPr>
          <w:rPr>
            <w:rFonts w:ascii="Cambria Math" w:hAnsi="Cambria Math" w:cstheme="majorBidi"/>
            <w:sz w:val="28"/>
            <w:szCs w:val="28"/>
            <w:lang w:bidi="ar-IQ"/>
          </w:rPr>
          <m:t>/</m:t>
        </m:r>
        <m:r>
          <w:rPr>
            <w:rFonts w:ascii="Cambria Math" w:hAnsi="Cambria Math" w:cstheme="majorBidi"/>
            <w:sz w:val="28"/>
            <w:szCs w:val="28"/>
            <w:lang w:bidi="ar-IQ"/>
          </w:rPr>
          <m:t>L</m:t>
        </m:r>
      </m:oMath>
    </w:p>
    <w:p w14:paraId="2795F59F" w14:textId="19714A49" w:rsidR="00CA775A" w:rsidRPr="00CA775A" w:rsidRDefault="00CA775A">
      <w:pPr>
        <w:numPr>
          <w:ilvl w:val="0"/>
          <w:numId w:val="36"/>
        </w:numPr>
        <w:tabs>
          <w:tab w:val="left" w:pos="5175"/>
        </w:tabs>
        <w:bidi/>
        <w:rPr>
          <w:rFonts w:asciiTheme="majorBidi" w:hAnsiTheme="majorBidi" w:cstheme="majorBidi"/>
          <w:sz w:val="28"/>
          <w:szCs w:val="28"/>
          <w:lang w:bidi="ar-IQ"/>
        </w:rPr>
      </w:pPr>
      <m:oMath>
        <m:r>
          <w:rPr>
            <w:rFonts w:ascii="Cambria Math" w:hAnsi="Cambria Math" w:cstheme="majorBidi"/>
            <w:sz w:val="28"/>
            <w:szCs w:val="28"/>
            <w:lang w:bidi="ar-IQ"/>
          </w:rPr>
          <m:t>A</m:t>
        </m:r>
      </m:oMath>
      <w:r w:rsidRPr="00CA775A">
        <w:rPr>
          <w:rFonts w:asciiTheme="majorBidi" w:hAnsiTheme="majorBidi" w:cstheme="majorBidi"/>
          <w:sz w:val="28"/>
          <w:szCs w:val="28"/>
          <w:lang w:bidi="ar-IQ"/>
        </w:rPr>
        <w:t xml:space="preserve"> = </w:t>
      </w:r>
      <w:r w:rsidRPr="00CA775A">
        <w:rPr>
          <w:rFonts w:asciiTheme="majorBidi" w:hAnsiTheme="majorBidi" w:cstheme="majorBidi"/>
          <w:sz w:val="28"/>
          <w:szCs w:val="28"/>
          <w:rtl/>
        </w:rPr>
        <w:t>مساحة المقطع العرضي</w:t>
      </w:r>
    </w:p>
    <w:p w14:paraId="3EFCA84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قيم معامل النفاذية التقريبية</w:t>
      </w:r>
      <w:r w:rsidRPr="00CA775A">
        <w:rPr>
          <w:rFonts w:asciiTheme="majorBidi" w:hAnsiTheme="majorBidi" w:cstheme="majorBidi"/>
          <w:b/>
          <w:bCs/>
          <w:sz w:val="28"/>
          <w:szCs w:val="28"/>
          <w:lang w:bidi="ar-IQ"/>
        </w:rPr>
        <w:t>:</w:t>
      </w:r>
    </w:p>
    <w:tbl>
      <w:tblPr>
        <w:tblW w:w="10874" w:type="dxa"/>
        <w:tblInd w:w="-1122" w:type="dxa"/>
        <w:tblCellMar>
          <w:top w:w="15" w:type="dxa"/>
          <w:left w:w="15" w:type="dxa"/>
          <w:bottom w:w="15" w:type="dxa"/>
          <w:right w:w="15" w:type="dxa"/>
        </w:tblCellMar>
        <w:tblLook w:val="04A0" w:firstRow="1" w:lastRow="0" w:firstColumn="1" w:lastColumn="0" w:noHBand="0" w:noVBand="1"/>
      </w:tblPr>
      <w:tblGrid>
        <w:gridCol w:w="4364"/>
        <w:gridCol w:w="6510"/>
      </w:tblGrid>
      <w:tr w:rsidR="00CA775A" w:rsidRPr="00CA775A" w14:paraId="0568A3A8" w14:textId="77777777" w:rsidTr="003A5830">
        <w:trPr>
          <w:trHeight w:val="494"/>
          <w:tblHeader/>
        </w:trPr>
        <w:tc>
          <w:tcPr>
            <w:tcW w:w="0" w:type="auto"/>
            <w:tcBorders>
              <w:top w:val="nil"/>
            </w:tcBorders>
            <w:tcMar>
              <w:top w:w="150" w:type="dxa"/>
              <w:left w:w="0" w:type="dxa"/>
              <w:bottom w:w="150" w:type="dxa"/>
              <w:right w:w="240" w:type="dxa"/>
            </w:tcMar>
            <w:vAlign w:val="center"/>
            <w:hideMark/>
          </w:tcPr>
          <w:p w14:paraId="7DD1A67A"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نوع التربة</w:t>
            </w:r>
          </w:p>
        </w:tc>
        <w:tc>
          <w:tcPr>
            <w:tcW w:w="0" w:type="auto"/>
            <w:tcBorders>
              <w:top w:val="nil"/>
            </w:tcBorders>
            <w:tcMar>
              <w:top w:w="150" w:type="dxa"/>
              <w:left w:w="240" w:type="dxa"/>
              <w:bottom w:w="150" w:type="dxa"/>
              <w:right w:w="240" w:type="dxa"/>
            </w:tcMar>
            <w:vAlign w:val="center"/>
            <w:hideMark/>
          </w:tcPr>
          <w:p w14:paraId="6EEC96F8"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k (</w:t>
            </w:r>
            <w:r w:rsidRPr="00CA775A">
              <w:rPr>
                <w:rFonts w:asciiTheme="majorBidi" w:hAnsiTheme="majorBidi" w:cstheme="majorBidi"/>
                <w:sz w:val="28"/>
                <w:szCs w:val="28"/>
                <w:rtl/>
              </w:rPr>
              <w:t>سم/ث</w:t>
            </w:r>
            <w:r w:rsidRPr="00CA775A">
              <w:rPr>
                <w:rFonts w:asciiTheme="majorBidi" w:hAnsiTheme="majorBidi" w:cstheme="majorBidi"/>
                <w:sz w:val="28"/>
                <w:szCs w:val="28"/>
                <w:lang w:bidi="ar-IQ"/>
              </w:rPr>
              <w:t>)</w:t>
            </w:r>
          </w:p>
        </w:tc>
      </w:tr>
      <w:tr w:rsidR="00CA775A" w:rsidRPr="00CA775A" w14:paraId="1D22E268" w14:textId="77777777" w:rsidTr="003A5830">
        <w:trPr>
          <w:trHeight w:val="487"/>
        </w:trPr>
        <w:tc>
          <w:tcPr>
            <w:tcW w:w="0" w:type="auto"/>
            <w:tcMar>
              <w:top w:w="150" w:type="dxa"/>
              <w:left w:w="0" w:type="dxa"/>
              <w:bottom w:w="150" w:type="dxa"/>
              <w:right w:w="240" w:type="dxa"/>
            </w:tcMar>
            <w:vAlign w:val="center"/>
            <w:hideMark/>
          </w:tcPr>
          <w:p w14:paraId="1A5B056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حصى نظيف</w:t>
            </w:r>
          </w:p>
        </w:tc>
        <w:tc>
          <w:tcPr>
            <w:tcW w:w="0" w:type="auto"/>
            <w:tcMar>
              <w:top w:w="150" w:type="dxa"/>
              <w:left w:w="240" w:type="dxa"/>
              <w:bottom w:w="150" w:type="dxa"/>
              <w:right w:w="0" w:type="dxa"/>
            </w:tcMar>
            <w:vAlign w:val="center"/>
            <w:hideMark/>
          </w:tcPr>
          <w:p w14:paraId="30EA073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&gt; 1</w:t>
            </w:r>
          </w:p>
        </w:tc>
      </w:tr>
      <w:tr w:rsidR="00CA775A" w:rsidRPr="00CA775A" w14:paraId="34A4F100" w14:textId="77777777" w:rsidTr="003A5830">
        <w:trPr>
          <w:trHeight w:val="494"/>
        </w:trPr>
        <w:tc>
          <w:tcPr>
            <w:tcW w:w="0" w:type="auto"/>
            <w:tcMar>
              <w:top w:w="150" w:type="dxa"/>
              <w:left w:w="0" w:type="dxa"/>
              <w:bottom w:w="150" w:type="dxa"/>
              <w:right w:w="240" w:type="dxa"/>
            </w:tcMar>
            <w:vAlign w:val="center"/>
            <w:hideMark/>
          </w:tcPr>
          <w:p w14:paraId="5E54701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رمل خشن</w:t>
            </w:r>
          </w:p>
        </w:tc>
        <w:tc>
          <w:tcPr>
            <w:tcW w:w="0" w:type="auto"/>
            <w:tcMar>
              <w:top w:w="150" w:type="dxa"/>
              <w:left w:w="240" w:type="dxa"/>
              <w:bottom w:w="150" w:type="dxa"/>
              <w:right w:w="0" w:type="dxa"/>
            </w:tcMar>
            <w:vAlign w:val="center"/>
            <w:hideMark/>
          </w:tcPr>
          <w:p w14:paraId="685C3688"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1 – 0.01</w:t>
            </w:r>
          </w:p>
        </w:tc>
      </w:tr>
      <w:tr w:rsidR="00CA775A" w:rsidRPr="00CA775A" w14:paraId="3F8B021C" w14:textId="77777777" w:rsidTr="003A5830">
        <w:trPr>
          <w:trHeight w:val="494"/>
        </w:trPr>
        <w:tc>
          <w:tcPr>
            <w:tcW w:w="0" w:type="auto"/>
            <w:tcMar>
              <w:top w:w="150" w:type="dxa"/>
              <w:left w:w="0" w:type="dxa"/>
              <w:bottom w:w="150" w:type="dxa"/>
              <w:right w:w="240" w:type="dxa"/>
            </w:tcMar>
            <w:vAlign w:val="center"/>
            <w:hideMark/>
          </w:tcPr>
          <w:p w14:paraId="36BE4E9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رمل ناعم</w:t>
            </w:r>
          </w:p>
        </w:tc>
        <w:tc>
          <w:tcPr>
            <w:tcW w:w="0" w:type="auto"/>
            <w:tcMar>
              <w:top w:w="150" w:type="dxa"/>
              <w:left w:w="240" w:type="dxa"/>
              <w:bottom w:w="150" w:type="dxa"/>
              <w:right w:w="0" w:type="dxa"/>
            </w:tcMar>
            <w:vAlign w:val="center"/>
            <w:hideMark/>
          </w:tcPr>
          <w:p w14:paraId="3DD8C1AE"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0.01 – 0.001</w:t>
            </w:r>
          </w:p>
        </w:tc>
      </w:tr>
      <w:tr w:rsidR="00CA775A" w:rsidRPr="00CA775A" w14:paraId="3ADC605D" w14:textId="77777777" w:rsidTr="003A5830">
        <w:trPr>
          <w:trHeight w:val="487"/>
        </w:trPr>
        <w:tc>
          <w:tcPr>
            <w:tcW w:w="0" w:type="auto"/>
            <w:tcMar>
              <w:top w:w="150" w:type="dxa"/>
              <w:left w:w="0" w:type="dxa"/>
              <w:bottom w:w="150" w:type="dxa"/>
              <w:right w:w="240" w:type="dxa"/>
            </w:tcMar>
            <w:vAlign w:val="center"/>
            <w:hideMark/>
          </w:tcPr>
          <w:p w14:paraId="52DCB41A"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طمي (سلت)</w:t>
            </w:r>
          </w:p>
        </w:tc>
        <w:tc>
          <w:tcPr>
            <w:tcW w:w="0" w:type="auto"/>
            <w:tcMar>
              <w:top w:w="150" w:type="dxa"/>
              <w:left w:w="240" w:type="dxa"/>
              <w:bottom w:w="150" w:type="dxa"/>
              <w:right w:w="0" w:type="dxa"/>
            </w:tcMar>
            <w:vAlign w:val="center"/>
            <w:hideMark/>
          </w:tcPr>
          <w:p w14:paraId="77F631A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0.001 – 0.00001</w:t>
            </w:r>
          </w:p>
        </w:tc>
      </w:tr>
      <w:tr w:rsidR="00CA775A" w:rsidRPr="00CA775A" w14:paraId="5347D6EC" w14:textId="77777777" w:rsidTr="003A5830">
        <w:trPr>
          <w:trHeight w:val="494"/>
        </w:trPr>
        <w:tc>
          <w:tcPr>
            <w:tcW w:w="0" w:type="auto"/>
            <w:tcMar>
              <w:top w:w="150" w:type="dxa"/>
              <w:left w:w="0" w:type="dxa"/>
              <w:bottom w:w="150" w:type="dxa"/>
              <w:right w:w="240" w:type="dxa"/>
            </w:tcMar>
            <w:vAlign w:val="center"/>
            <w:hideMark/>
          </w:tcPr>
          <w:p w14:paraId="33699159"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طين</w:t>
            </w:r>
          </w:p>
        </w:tc>
        <w:tc>
          <w:tcPr>
            <w:tcW w:w="0" w:type="auto"/>
            <w:tcMar>
              <w:top w:w="150" w:type="dxa"/>
              <w:left w:w="240" w:type="dxa"/>
              <w:bottom w:w="150" w:type="dxa"/>
              <w:right w:w="0" w:type="dxa"/>
            </w:tcMar>
            <w:vAlign w:val="center"/>
            <w:hideMark/>
          </w:tcPr>
          <w:p w14:paraId="73F9DAB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&lt; 0.000001</w:t>
            </w:r>
          </w:p>
        </w:tc>
      </w:tr>
    </w:tbl>
    <w:p w14:paraId="060D0A1C"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أهمية هندسية</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تؤثر على كمية التسرب (تحت السدود، حول الأساسات)، وزمن الانضغاط، ونجاح أنظمة الصرف</w:t>
      </w:r>
      <w:r w:rsidRPr="00CA775A">
        <w:rPr>
          <w:rFonts w:asciiTheme="majorBidi" w:hAnsiTheme="majorBidi" w:cstheme="majorBidi"/>
          <w:sz w:val="28"/>
          <w:szCs w:val="28"/>
          <w:lang w:bidi="ar-IQ"/>
        </w:rPr>
        <w:t>.</w:t>
      </w:r>
    </w:p>
    <w:p w14:paraId="3D4976A4"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38D89A11">
          <v:rect id="_x0000_i1047" style="width:0;height:.75pt" o:hralign="center" o:hrstd="t" o:hr="t" fillcolor="#a0a0a0" stroked="f"/>
        </w:pict>
      </w:r>
    </w:p>
    <w:p w14:paraId="46593A55"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6. </w:t>
      </w:r>
      <w:r w:rsidRPr="00CA775A">
        <w:rPr>
          <w:rFonts w:asciiTheme="majorBidi" w:hAnsiTheme="majorBidi" w:cstheme="majorBidi"/>
          <w:b/>
          <w:bCs/>
          <w:sz w:val="28"/>
          <w:szCs w:val="28"/>
          <w:rtl/>
        </w:rPr>
        <w:t>لون التربة</w:t>
      </w:r>
      <w:r w:rsidRPr="00CA775A">
        <w:rPr>
          <w:rFonts w:asciiTheme="majorBidi" w:hAnsiTheme="majorBidi" w:cstheme="majorBidi"/>
          <w:b/>
          <w:bCs/>
          <w:sz w:val="28"/>
          <w:szCs w:val="28"/>
          <w:lang w:bidi="ar-IQ"/>
        </w:rPr>
        <w:t xml:space="preserve"> (Soil Color)</w:t>
      </w:r>
    </w:p>
    <w:p w14:paraId="681FB707"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تعريفه</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صفة بصرية تستخدم كمؤشر على المحتوى المعدني والمادة العضوية وظروف الصرف</w:t>
      </w:r>
      <w:r w:rsidRPr="00CA775A">
        <w:rPr>
          <w:rFonts w:asciiTheme="majorBidi" w:hAnsiTheme="majorBidi" w:cstheme="majorBidi"/>
          <w:sz w:val="28"/>
          <w:szCs w:val="28"/>
          <w:lang w:bidi="ar-IQ"/>
        </w:rPr>
        <w:t>.</w:t>
      </w:r>
    </w:p>
    <w:p w14:paraId="23BD73D1" w14:textId="77777777" w:rsidR="00CA775A" w:rsidRPr="00CA775A" w:rsidRDefault="00CA775A">
      <w:pPr>
        <w:numPr>
          <w:ilvl w:val="0"/>
          <w:numId w:val="37"/>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أسود / بني داكن</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غني بالمادة العضوية (دبال) – خصب</w:t>
      </w:r>
      <w:r w:rsidRPr="00CA775A">
        <w:rPr>
          <w:rFonts w:asciiTheme="majorBidi" w:hAnsiTheme="majorBidi" w:cstheme="majorBidi"/>
          <w:sz w:val="28"/>
          <w:szCs w:val="28"/>
          <w:lang w:bidi="ar-IQ"/>
        </w:rPr>
        <w:t>.</w:t>
      </w:r>
    </w:p>
    <w:p w14:paraId="3610DE76" w14:textId="77777777" w:rsidR="00CA775A" w:rsidRPr="00CA775A" w:rsidRDefault="00CA775A">
      <w:pPr>
        <w:numPr>
          <w:ilvl w:val="0"/>
          <w:numId w:val="37"/>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أحمر</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أكاسيد حديد</w:t>
      </w:r>
      <w:r w:rsidRPr="00CA775A">
        <w:rPr>
          <w:rFonts w:asciiTheme="majorBidi" w:hAnsiTheme="majorBidi" w:cstheme="majorBidi"/>
          <w:sz w:val="28"/>
          <w:szCs w:val="28"/>
          <w:lang w:bidi="ar-IQ"/>
        </w:rPr>
        <w:t xml:space="preserve"> (</w:t>
      </w:r>
      <w:proofErr w:type="spellStart"/>
      <w:r w:rsidRPr="00CA775A">
        <w:rPr>
          <w:rFonts w:asciiTheme="majorBidi" w:hAnsiTheme="majorBidi" w:cstheme="majorBidi"/>
          <w:sz w:val="28"/>
          <w:szCs w:val="28"/>
          <w:lang w:bidi="ar-IQ"/>
        </w:rPr>
        <w:t>Fe₂O</w:t>
      </w:r>
      <w:proofErr w:type="spellEnd"/>
      <w:r w:rsidRPr="00CA775A">
        <w:rPr>
          <w:rFonts w:asciiTheme="majorBidi" w:hAnsiTheme="majorBidi" w:cstheme="majorBidi"/>
          <w:sz w:val="28"/>
          <w:szCs w:val="28"/>
          <w:lang w:bidi="ar-IQ"/>
        </w:rPr>
        <w:t xml:space="preserve">₃) – </w:t>
      </w:r>
      <w:r w:rsidRPr="00CA775A">
        <w:rPr>
          <w:rFonts w:asciiTheme="majorBidi" w:hAnsiTheme="majorBidi" w:cstheme="majorBidi"/>
          <w:sz w:val="28"/>
          <w:szCs w:val="28"/>
          <w:rtl/>
        </w:rPr>
        <w:t>صرف جيد، تهوية</w:t>
      </w:r>
      <w:r w:rsidRPr="00CA775A">
        <w:rPr>
          <w:rFonts w:asciiTheme="majorBidi" w:hAnsiTheme="majorBidi" w:cstheme="majorBidi"/>
          <w:sz w:val="28"/>
          <w:szCs w:val="28"/>
          <w:lang w:bidi="ar-IQ"/>
        </w:rPr>
        <w:t>.</w:t>
      </w:r>
    </w:p>
    <w:p w14:paraId="40331DEC" w14:textId="77777777" w:rsidR="00CA775A" w:rsidRPr="00CA775A" w:rsidRDefault="00CA775A">
      <w:pPr>
        <w:numPr>
          <w:ilvl w:val="0"/>
          <w:numId w:val="37"/>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أصفر</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 xml:space="preserve">هيدروكسيدات حديد </w:t>
      </w:r>
      <w:proofErr w:type="spellStart"/>
      <w:r w:rsidRPr="00CA775A">
        <w:rPr>
          <w:rFonts w:asciiTheme="majorBidi" w:hAnsiTheme="majorBidi" w:cstheme="majorBidi"/>
          <w:sz w:val="28"/>
          <w:szCs w:val="28"/>
          <w:rtl/>
        </w:rPr>
        <w:t>مميهة</w:t>
      </w:r>
      <w:proofErr w:type="spellEnd"/>
      <w:r w:rsidRPr="00CA775A">
        <w:rPr>
          <w:rFonts w:asciiTheme="majorBidi" w:hAnsiTheme="majorBidi" w:cstheme="majorBidi"/>
          <w:sz w:val="28"/>
          <w:szCs w:val="28"/>
          <w:lang w:bidi="ar-IQ"/>
        </w:rPr>
        <w:t xml:space="preserve"> (</w:t>
      </w:r>
      <w:proofErr w:type="spellStart"/>
      <w:r w:rsidRPr="00CA775A">
        <w:rPr>
          <w:rFonts w:asciiTheme="majorBidi" w:hAnsiTheme="majorBidi" w:cstheme="majorBidi"/>
          <w:sz w:val="28"/>
          <w:szCs w:val="28"/>
          <w:lang w:bidi="ar-IQ"/>
        </w:rPr>
        <w:t>FeOOH</w:t>
      </w:r>
      <w:proofErr w:type="spellEnd"/>
      <w:r w:rsidRPr="00CA775A">
        <w:rPr>
          <w:rFonts w:asciiTheme="majorBidi" w:hAnsiTheme="majorBidi" w:cstheme="majorBidi"/>
          <w:sz w:val="28"/>
          <w:szCs w:val="28"/>
          <w:lang w:bidi="ar-IQ"/>
        </w:rPr>
        <w:t xml:space="preserve">) – </w:t>
      </w:r>
      <w:r w:rsidRPr="00CA775A">
        <w:rPr>
          <w:rFonts w:asciiTheme="majorBidi" w:hAnsiTheme="majorBidi" w:cstheme="majorBidi"/>
          <w:sz w:val="28"/>
          <w:szCs w:val="28"/>
          <w:rtl/>
        </w:rPr>
        <w:t>صرف متوسط</w:t>
      </w:r>
      <w:r w:rsidRPr="00CA775A">
        <w:rPr>
          <w:rFonts w:asciiTheme="majorBidi" w:hAnsiTheme="majorBidi" w:cstheme="majorBidi"/>
          <w:sz w:val="28"/>
          <w:szCs w:val="28"/>
          <w:lang w:bidi="ar-IQ"/>
        </w:rPr>
        <w:t>.</w:t>
      </w:r>
    </w:p>
    <w:p w14:paraId="040FC466" w14:textId="77777777" w:rsidR="00CA775A" w:rsidRPr="00CA775A" w:rsidRDefault="00CA775A">
      <w:pPr>
        <w:numPr>
          <w:ilvl w:val="0"/>
          <w:numId w:val="37"/>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رمادي / أخضر مزرق</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ظروف اختزالية (غدقة، نقص أكسجين) – صرف سيئ</w:t>
      </w:r>
      <w:r w:rsidRPr="00CA775A">
        <w:rPr>
          <w:rFonts w:asciiTheme="majorBidi" w:hAnsiTheme="majorBidi" w:cstheme="majorBidi"/>
          <w:sz w:val="28"/>
          <w:szCs w:val="28"/>
          <w:lang w:bidi="ar-IQ"/>
        </w:rPr>
        <w:t>.</w:t>
      </w:r>
    </w:p>
    <w:p w14:paraId="6BEE327A" w14:textId="77777777" w:rsidR="00CA775A" w:rsidRPr="00CA775A" w:rsidRDefault="00CA775A">
      <w:pPr>
        <w:numPr>
          <w:ilvl w:val="0"/>
          <w:numId w:val="37"/>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أبيض</w:t>
      </w:r>
      <w:r w:rsidRPr="00CA775A">
        <w:rPr>
          <w:rFonts w:asciiTheme="majorBidi" w:hAnsiTheme="majorBidi" w:cstheme="majorBidi"/>
          <w:sz w:val="28"/>
          <w:szCs w:val="28"/>
          <w:rtl/>
        </w:rPr>
        <w:t> </w:t>
      </w:r>
      <w:r w:rsidRPr="00CA775A">
        <w:rPr>
          <w:rFonts w:asciiTheme="majorBidi" w:hAnsiTheme="majorBidi" w:cstheme="majorBidi"/>
          <w:sz w:val="28"/>
          <w:szCs w:val="28"/>
          <w:lang w:bidi="ar-IQ"/>
        </w:rPr>
        <w:t xml:space="preserve">← </w:t>
      </w:r>
      <w:r w:rsidRPr="00CA775A">
        <w:rPr>
          <w:rFonts w:asciiTheme="majorBidi" w:hAnsiTheme="majorBidi" w:cstheme="majorBidi"/>
          <w:sz w:val="28"/>
          <w:szCs w:val="28"/>
          <w:rtl/>
        </w:rPr>
        <w:t>كربونات كالسيوم أو جبس أو غسيل شديد</w:t>
      </w:r>
      <w:r w:rsidRPr="00CA775A">
        <w:rPr>
          <w:rFonts w:asciiTheme="majorBidi" w:hAnsiTheme="majorBidi" w:cstheme="majorBidi"/>
          <w:sz w:val="28"/>
          <w:szCs w:val="28"/>
          <w:lang w:bidi="ar-IQ"/>
        </w:rPr>
        <w:t>.</w:t>
      </w:r>
    </w:p>
    <w:p w14:paraId="2C135FB8"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lastRenderedPageBreak/>
        <w:t>القياس</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باستخدام دليل ألوان </w:t>
      </w:r>
      <w:proofErr w:type="spellStart"/>
      <w:r w:rsidRPr="00CA775A">
        <w:rPr>
          <w:rFonts w:asciiTheme="majorBidi" w:hAnsiTheme="majorBidi" w:cstheme="majorBidi"/>
          <w:b/>
          <w:bCs/>
          <w:sz w:val="28"/>
          <w:szCs w:val="28"/>
          <w:rtl/>
        </w:rPr>
        <w:t>منسيل</w:t>
      </w:r>
      <w:proofErr w:type="spellEnd"/>
      <w:r w:rsidRPr="00CA775A">
        <w:rPr>
          <w:rFonts w:asciiTheme="majorBidi" w:hAnsiTheme="majorBidi" w:cstheme="majorBidi"/>
          <w:b/>
          <w:bCs/>
          <w:sz w:val="28"/>
          <w:szCs w:val="28"/>
          <w:lang w:bidi="ar-IQ"/>
        </w:rPr>
        <w:t xml:space="preserve"> (Munsell)</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الذي يعبر عن اللون بثلاثة أبعاد</w:t>
      </w:r>
      <w:r w:rsidRPr="00CA775A">
        <w:rPr>
          <w:rFonts w:asciiTheme="majorBidi" w:hAnsiTheme="majorBidi" w:cstheme="majorBidi"/>
          <w:sz w:val="28"/>
          <w:szCs w:val="28"/>
          <w:lang w:bidi="ar-IQ"/>
        </w:rPr>
        <w:t>: Hue (</w:t>
      </w:r>
      <w:r w:rsidRPr="00CA775A">
        <w:rPr>
          <w:rFonts w:asciiTheme="majorBidi" w:hAnsiTheme="majorBidi" w:cstheme="majorBidi"/>
          <w:sz w:val="28"/>
          <w:szCs w:val="28"/>
          <w:rtl/>
        </w:rPr>
        <w:t>تدرج اللون</w:t>
      </w:r>
      <w:r w:rsidRPr="00CA775A">
        <w:rPr>
          <w:rFonts w:asciiTheme="majorBidi" w:hAnsiTheme="majorBidi" w:cstheme="majorBidi"/>
          <w:sz w:val="28"/>
          <w:szCs w:val="28"/>
          <w:lang w:bidi="ar-IQ"/>
        </w:rPr>
        <w:t>)</w:t>
      </w:r>
      <w:r w:rsidRPr="00CA775A">
        <w:rPr>
          <w:rFonts w:asciiTheme="majorBidi" w:hAnsiTheme="majorBidi" w:cstheme="majorBidi"/>
          <w:sz w:val="28"/>
          <w:szCs w:val="28"/>
          <w:rtl/>
        </w:rPr>
        <w:t xml:space="preserve">، </w:t>
      </w:r>
      <w:r w:rsidRPr="00CA775A">
        <w:rPr>
          <w:rFonts w:asciiTheme="majorBidi" w:hAnsiTheme="majorBidi" w:cstheme="majorBidi"/>
          <w:sz w:val="28"/>
          <w:szCs w:val="28"/>
          <w:lang w:bidi="ar-IQ"/>
        </w:rPr>
        <w:t>Value (</w:t>
      </w:r>
      <w:r w:rsidRPr="00CA775A">
        <w:rPr>
          <w:rFonts w:asciiTheme="majorBidi" w:hAnsiTheme="majorBidi" w:cstheme="majorBidi"/>
          <w:sz w:val="28"/>
          <w:szCs w:val="28"/>
          <w:rtl/>
        </w:rPr>
        <w:t>اللمعان</w:t>
      </w:r>
      <w:r w:rsidRPr="00CA775A">
        <w:rPr>
          <w:rFonts w:asciiTheme="majorBidi" w:hAnsiTheme="majorBidi" w:cstheme="majorBidi"/>
          <w:sz w:val="28"/>
          <w:szCs w:val="28"/>
          <w:lang w:bidi="ar-IQ"/>
        </w:rPr>
        <w:t>)</w:t>
      </w:r>
      <w:r w:rsidRPr="00CA775A">
        <w:rPr>
          <w:rFonts w:asciiTheme="majorBidi" w:hAnsiTheme="majorBidi" w:cstheme="majorBidi"/>
          <w:sz w:val="28"/>
          <w:szCs w:val="28"/>
          <w:rtl/>
        </w:rPr>
        <w:t xml:space="preserve">، </w:t>
      </w:r>
      <w:r w:rsidRPr="00CA775A">
        <w:rPr>
          <w:rFonts w:asciiTheme="majorBidi" w:hAnsiTheme="majorBidi" w:cstheme="majorBidi"/>
          <w:sz w:val="28"/>
          <w:szCs w:val="28"/>
          <w:lang w:bidi="ar-IQ"/>
        </w:rPr>
        <w:t>Chroma (</w:t>
      </w:r>
      <w:r w:rsidRPr="00CA775A">
        <w:rPr>
          <w:rFonts w:asciiTheme="majorBidi" w:hAnsiTheme="majorBidi" w:cstheme="majorBidi"/>
          <w:sz w:val="28"/>
          <w:szCs w:val="28"/>
          <w:rtl/>
        </w:rPr>
        <w:t>النقاوة</w:t>
      </w:r>
      <w:r w:rsidRPr="00CA775A">
        <w:rPr>
          <w:rFonts w:asciiTheme="majorBidi" w:hAnsiTheme="majorBidi" w:cstheme="majorBidi"/>
          <w:sz w:val="28"/>
          <w:szCs w:val="28"/>
          <w:lang w:bidi="ar-IQ"/>
        </w:rPr>
        <w:t>).</w:t>
      </w:r>
    </w:p>
    <w:p w14:paraId="7E4BD0CF"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689B57DD">
          <v:rect id="_x0000_i1048" style="width:0;height:.75pt" o:hralign="center" o:hrstd="t" o:hr="t" fillcolor="#a0a0a0" stroked="f"/>
        </w:pict>
      </w:r>
    </w:p>
    <w:p w14:paraId="3D969387"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7. </w:t>
      </w:r>
      <w:r w:rsidRPr="00CA775A">
        <w:rPr>
          <w:rFonts w:asciiTheme="majorBidi" w:hAnsiTheme="majorBidi" w:cstheme="majorBidi"/>
          <w:b/>
          <w:bCs/>
          <w:sz w:val="28"/>
          <w:szCs w:val="28"/>
          <w:rtl/>
        </w:rPr>
        <w:t>محتوى رطوبة التربة</w:t>
      </w:r>
      <w:r w:rsidRPr="00CA775A">
        <w:rPr>
          <w:rFonts w:asciiTheme="majorBidi" w:hAnsiTheme="majorBidi" w:cstheme="majorBidi"/>
          <w:b/>
          <w:bCs/>
          <w:sz w:val="28"/>
          <w:szCs w:val="28"/>
          <w:lang w:bidi="ar-IQ"/>
        </w:rPr>
        <w:t xml:space="preserve"> (Soil Moisture Content)</w:t>
      </w:r>
    </w:p>
    <w:p w14:paraId="54A68579"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تعريفه</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كمية الماء الموجودة في كتلة معينة من التربة</w:t>
      </w:r>
      <w:r w:rsidRPr="00CA775A">
        <w:rPr>
          <w:rFonts w:asciiTheme="majorBidi" w:hAnsiTheme="majorBidi" w:cstheme="majorBidi"/>
          <w:sz w:val="28"/>
          <w:szCs w:val="28"/>
          <w:lang w:bidi="ar-IQ"/>
        </w:rPr>
        <w:t>.</w:t>
      </w:r>
    </w:p>
    <w:p w14:paraId="135B4E39" w14:textId="67ED8E2D" w:rsidR="00CA775A" w:rsidRPr="00CA775A" w:rsidRDefault="00CA775A" w:rsidP="00CA775A">
      <w:pPr>
        <w:tabs>
          <w:tab w:val="left" w:pos="5175"/>
        </w:tabs>
        <w:bidi/>
        <w:rPr>
          <w:rFonts w:asciiTheme="majorBidi" w:hAnsiTheme="majorBidi" w:cstheme="majorBidi"/>
          <w:sz w:val="28"/>
          <w:szCs w:val="28"/>
          <w:lang w:bidi="ar-IQ"/>
        </w:rPr>
      </w:pPr>
      <m:oMathPara>
        <m:oMath>
          <m:r>
            <w:rPr>
              <w:rFonts w:ascii="Cambria Math" w:hAnsi="Cambria Math" w:cstheme="majorBidi"/>
              <w:sz w:val="28"/>
              <w:szCs w:val="28"/>
              <w:lang w:bidi="ar-IQ"/>
            </w:rPr>
            <m:t>w=</m:t>
          </m:r>
          <m:f>
            <m:fPr>
              <m:ctrlPr>
                <w:rPr>
                  <w:rFonts w:ascii="Cambria Math" w:hAnsi="Cambria Math" w:cstheme="majorBidi"/>
                  <w:sz w:val="28"/>
                  <w:szCs w:val="28"/>
                  <w:lang w:bidi="ar-IQ"/>
                </w:rPr>
              </m:ctrlPr>
            </m:fPr>
            <m:num>
              <m:sSub>
                <m:sSubPr>
                  <m:ctrlPr>
                    <w:rPr>
                      <w:rFonts w:ascii="Cambria Math" w:hAnsi="Cambria Math" w:cstheme="majorBidi"/>
                      <w:sz w:val="28"/>
                      <w:szCs w:val="28"/>
                      <w:lang w:bidi="ar-IQ"/>
                    </w:rPr>
                  </m:ctrlPr>
                </m:sSubPr>
                <m:e>
                  <m:r>
                    <w:rPr>
                      <w:rFonts w:ascii="Cambria Math" w:hAnsi="Cambria Math" w:cstheme="majorBidi"/>
                      <w:sz w:val="28"/>
                      <w:szCs w:val="28"/>
                      <w:lang w:bidi="ar-IQ"/>
                    </w:rPr>
                    <m:t>M</m:t>
                  </m:r>
                </m:e>
                <m:sub>
                  <m:r>
                    <w:rPr>
                      <w:rFonts w:ascii="Cambria Math" w:hAnsi="Cambria Math" w:cstheme="majorBidi"/>
                      <w:sz w:val="28"/>
                      <w:szCs w:val="28"/>
                      <w:lang w:bidi="ar-IQ"/>
                    </w:rPr>
                    <m:t>w</m:t>
                  </m:r>
                </m:sub>
              </m:sSub>
            </m:num>
            <m:den>
              <m:sSub>
                <m:sSubPr>
                  <m:ctrlPr>
                    <w:rPr>
                      <w:rFonts w:ascii="Cambria Math" w:hAnsi="Cambria Math" w:cstheme="majorBidi"/>
                      <w:sz w:val="28"/>
                      <w:szCs w:val="28"/>
                      <w:lang w:bidi="ar-IQ"/>
                    </w:rPr>
                  </m:ctrlPr>
                </m:sSubPr>
                <m:e>
                  <m:r>
                    <w:rPr>
                      <w:rFonts w:ascii="Cambria Math" w:hAnsi="Cambria Math" w:cstheme="majorBidi"/>
                      <w:sz w:val="28"/>
                      <w:szCs w:val="28"/>
                      <w:lang w:bidi="ar-IQ"/>
                    </w:rPr>
                    <m:t>M</m:t>
                  </m:r>
                </m:e>
                <m:sub>
                  <m:r>
                    <w:rPr>
                      <w:rFonts w:ascii="Cambria Math" w:hAnsi="Cambria Math" w:cstheme="majorBidi"/>
                      <w:sz w:val="28"/>
                      <w:szCs w:val="28"/>
                      <w:lang w:bidi="ar-IQ"/>
                    </w:rPr>
                    <m:t>s</m:t>
                  </m:r>
                </m:sub>
              </m:sSub>
            </m:den>
          </m:f>
          <m:r>
            <w:rPr>
              <w:rFonts w:ascii="Cambria Math" w:hAnsi="Cambria Math" w:cstheme="majorBidi"/>
              <w:sz w:val="28"/>
              <w:szCs w:val="28"/>
              <w:lang w:bidi="ar-IQ"/>
            </w:rPr>
            <m:t>×100</m:t>
          </m:r>
          <m:r>
            <m:rPr>
              <m:sty m:val="p"/>
            </m:rPr>
            <w:rPr>
              <w:rFonts w:ascii="Cambria Math" w:hAnsi="Cambria Math" w:cstheme="majorBidi"/>
              <w:sz w:val="28"/>
              <w:szCs w:val="28"/>
              <w:lang w:bidi="ar-IQ"/>
            </w:rPr>
            <m:t>%</m:t>
          </m:r>
          <m:r>
            <m:rPr>
              <m:sty m:val="p"/>
            </m:rPr>
            <w:rPr>
              <w:rFonts w:asciiTheme="majorBidi" w:hAnsiTheme="majorBidi" w:cstheme="majorBidi"/>
              <w:sz w:val="28"/>
              <w:szCs w:val="28"/>
              <w:lang w:bidi="ar-IQ"/>
            </w:rPr>
            <w:br/>
          </m:r>
        </m:oMath>
      </m:oMathPara>
    </w:p>
    <w:p w14:paraId="30D49D53" w14:textId="1644496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حيث</w:t>
      </w:r>
      <w:r w:rsidRPr="00CA775A">
        <w:rPr>
          <w:rFonts w:asciiTheme="majorBidi" w:hAnsiTheme="majorBidi" w:cstheme="majorBidi"/>
          <w:sz w:val="28"/>
          <w:szCs w:val="28"/>
          <w:lang w:bidi="ar-IQ"/>
        </w:rPr>
        <w:t>: </w:t>
      </w:r>
      <m:oMath>
        <m:sSub>
          <m:sSubPr>
            <m:ctrlPr>
              <w:rPr>
                <w:rFonts w:ascii="Cambria Math" w:hAnsi="Cambria Math" w:cstheme="majorBidi"/>
                <w:sz w:val="28"/>
                <w:szCs w:val="28"/>
                <w:lang w:bidi="ar-IQ"/>
              </w:rPr>
            </m:ctrlPr>
          </m:sSubPr>
          <m:e>
            <m:r>
              <w:rPr>
                <w:rFonts w:ascii="Cambria Math" w:hAnsi="Cambria Math" w:cstheme="majorBidi"/>
                <w:sz w:val="28"/>
                <w:szCs w:val="28"/>
                <w:lang w:bidi="ar-IQ"/>
              </w:rPr>
              <m:t>M</m:t>
            </m:r>
          </m:e>
          <m:sub>
            <m:r>
              <w:rPr>
                <w:rFonts w:ascii="Cambria Math" w:hAnsi="Cambria Math" w:cstheme="majorBidi"/>
                <w:sz w:val="28"/>
                <w:szCs w:val="28"/>
                <w:lang w:bidi="ar-IQ"/>
              </w:rPr>
              <m:t>w</m:t>
            </m:r>
          </m:sub>
        </m:sSub>
      </m:oMath>
      <w:r w:rsidRPr="00CA775A">
        <w:rPr>
          <w:rFonts w:asciiTheme="majorBidi" w:hAnsiTheme="majorBidi" w:cstheme="majorBidi"/>
          <w:sz w:val="28"/>
          <w:szCs w:val="28"/>
          <w:lang w:bidi="ar-IQ"/>
        </w:rPr>
        <w:t xml:space="preserve"> = </w:t>
      </w:r>
      <w:r w:rsidRPr="00CA775A">
        <w:rPr>
          <w:rFonts w:asciiTheme="majorBidi" w:hAnsiTheme="majorBidi" w:cstheme="majorBidi"/>
          <w:sz w:val="28"/>
          <w:szCs w:val="28"/>
          <w:rtl/>
        </w:rPr>
        <w:t>كتلة الماء، </w:t>
      </w:r>
      <m:oMath>
        <m:sSub>
          <m:sSubPr>
            <m:ctrlPr>
              <w:rPr>
                <w:rFonts w:ascii="Cambria Math" w:hAnsi="Cambria Math" w:cstheme="majorBidi"/>
                <w:sz w:val="28"/>
                <w:szCs w:val="28"/>
                <w:lang w:bidi="ar-IQ"/>
              </w:rPr>
            </m:ctrlPr>
          </m:sSubPr>
          <m:e>
            <m:r>
              <w:rPr>
                <w:rFonts w:ascii="Cambria Math" w:hAnsi="Cambria Math" w:cstheme="majorBidi"/>
                <w:sz w:val="28"/>
                <w:szCs w:val="28"/>
                <w:lang w:bidi="ar-IQ"/>
              </w:rPr>
              <m:t>M</m:t>
            </m:r>
          </m:e>
          <m:sub>
            <m:r>
              <w:rPr>
                <w:rFonts w:ascii="Cambria Math" w:hAnsi="Cambria Math" w:cstheme="majorBidi"/>
                <w:sz w:val="28"/>
                <w:szCs w:val="28"/>
                <w:lang w:bidi="ar-IQ"/>
              </w:rPr>
              <m:t>s</m:t>
            </m:r>
          </m:sub>
        </m:sSub>
      </m:oMath>
      <w:r w:rsidRPr="00CA775A">
        <w:rPr>
          <w:rFonts w:asciiTheme="majorBidi" w:hAnsiTheme="majorBidi" w:cstheme="majorBidi"/>
          <w:sz w:val="28"/>
          <w:szCs w:val="28"/>
          <w:lang w:bidi="ar-IQ"/>
        </w:rPr>
        <w:t xml:space="preserve"> = </w:t>
      </w:r>
      <w:r w:rsidRPr="00CA775A">
        <w:rPr>
          <w:rFonts w:asciiTheme="majorBidi" w:hAnsiTheme="majorBidi" w:cstheme="majorBidi"/>
          <w:sz w:val="28"/>
          <w:szCs w:val="28"/>
          <w:rtl/>
        </w:rPr>
        <w:t>كتلة الحبيبات الصلبة</w:t>
      </w:r>
      <w:r w:rsidRPr="00CA775A">
        <w:rPr>
          <w:rFonts w:asciiTheme="majorBidi" w:hAnsiTheme="majorBidi" w:cstheme="majorBidi"/>
          <w:sz w:val="28"/>
          <w:szCs w:val="28"/>
          <w:lang w:bidi="ar-IQ"/>
        </w:rPr>
        <w:t>.</w:t>
      </w:r>
    </w:p>
    <w:p w14:paraId="67A450F7"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حالات الماء في التربة</w:t>
      </w:r>
      <w:r w:rsidRPr="00CA775A">
        <w:rPr>
          <w:rFonts w:asciiTheme="majorBidi" w:hAnsiTheme="majorBidi" w:cstheme="majorBidi"/>
          <w:b/>
          <w:bCs/>
          <w:sz w:val="28"/>
          <w:szCs w:val="28"/>
          <w:lang w:bidi="ar-IQ"/>
        </w:rPr>
        <w:t>:</w:t>
      </w:r>
    </w:p>
    <w:p w14:paraId="25C30F70" w14:textId="77777777" w:rsidR="00CA775A" w:rsidRPr="00CA775A" w:rsidRDefault="00CA775A">
      <w:pPr>
        <w:numPr>
          <w:ilvl w:val="0"/>
          <w:numId w:val="38"/>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 xml:space="preserve">الماء </w:t>
      </w:r>
      <w:proofErr w:type="spellStart"/>
      <w:r w:rsidRPr="00CA775A">
        <w:rPr>
          <w:rFonts w:asciiTheme="majorBidi" w:hAnsiTheme="majorBidi" w:cstheme="majorBidi"/>
          <w:b/>
          <w:bCs/>
          <w:sz w:val="28"/>
          <w:szCs w:val="28"/>
          <w:rtl/>
        </w:rPr>
        <w:t>الجاذفي</w:t>
      </w:r>
      <w:proofErr w:type="spellEnd"/>
      <w:r w:rsidRPr="00CA775A">
        <w:rPr>
          <w:rFonts w:asciiTheme="majorBidi" w:hAnsiTheme="majorBidi" w:cstheme="majorBidi"/>
          <w:b/>
          <w:bCs/>
          <w:sz w:val="28"/>
          <w:szCs w:val="28"/>
          <w:lang w:bidi="ar-IQ"/>
        </w:rPr>
        <w:t xml:space="preserve"> (Gravitational water):</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يتحرك بسرعة تحت تأثير الجاذبية (يصرف في التربة الخشنة)</w:t>
      </w:r>
      <w:r w:rsidRPr="00CA775A">
        <w:rPr>
          <w:rFonts w:asciiTheme="majorBidi" w:hAnsiTheme="majorBidi" w:cstheme="majorBidi"/>
          <w:sz w:val="28"/>
          <w:szCs w:val="28"/>
          <w:lang w:bidi="ar-IQ"/>
        </w:rPr>
        <w:t>.</w:t>
      </w:r>
    </w:p>
    <w:p w14:paraId="47341141" w14:textId="77777777" w:rsidR="00CA775A" w:rsidRPr="00CA775A" w:rsidRDefault="00CA775A">
      <w:pPr>
        <w:numPr>
          <w:ilvl w:val="0"/>
          <w:numId w:val="38"/>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الماء الشعري</w:t>
      </w:r>
      <w:r w:rsidRPr="00CA775A">
        <w:rPr>
          <w:rFonts w:asciiTheme="majorBidi" w:hAnsiTheme="majorBidi" w:cstheme="majorBidi"/>
          <w:b/>
          <w:bCs/>
          <w:sz w:val="28"/>
          <w:szCs w:val="28"/>
          <w:lang w:bidi="ar-IQ"/>
        </w:rPr>
        <w:t xml:space="preserve"> (Capillary water):</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ممسوك في الفراغات الصغيرة بالشد الشعري، متاح للنبات</w:t>
      </w:r>
      <w:r w:rsidRPr="00CA775A">
        <w:rPr>
          <w:rFonts w:asciiTheme="majorBidi" w:hAnsiTheme="majorBidi" w:cstheme="majorBidi"/>
          <w:sz w:val="28"/>
          <w:szCs w:val="28"/>
          <w:lang w:bidi="ar-IQ"/>
        </w:rPr>
        <w:t>.</w:t>
      </w:r>
    </w:p>
    <w:p w14:paraId="3386D516" w14:textId="77777777" w:rsidR="00CA775A" w:rsidRPr="00CA775A" w:rsidRDefault="00CA775A">
      <w:pPr>
        <w:numPr>
          <w:ilvl w:val="0"/>
          <w:numId w:val="38"/>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الماء السوري</w:t>
      </w:r>
      <w:r w:rsidRPr="00CA775A">
        <w:rPr>
          <w:rFonts w:asciiTheme="majorBidi" w:hAnsiTheme="majorBidi" w:cstheme="majorBidi"/>
          <w:b/>
          <w:bCs/>
          <w:sz w:val="28"/>
          <w:szCs w:val="28"/>
          <w:lang w:bidi="ar-IQ"/>
        </w:rPr>
        <w:t xml:space="preserve"> (Hygroscopic water):</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غشاء رقيق جداً حول الحبيبات، غير متاح للنبات</w:t>
      </w:r>
      <w:r w:rsidRPr="00CA775A">
        <w:rPr>
          <w:rFonts w:asciiTheme="majorBidi" w:hAnsiTheme="majorBidi" w:cstheme="majorBidi"/>
          <w:sz w:val="28"/>
          <w:szCs w:val="28"/>
          <w:lang w:bidi="ar-IQ"/>
        </w:rPr>
        <w:t>.</w:t>
      </w:r>
    </w:p>
    <w:p w14:paraId="56A98B1A"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الحدود الهامة</w:t>
      </w:r>
      <w:r w:rsidRPr="00CA775A">
        <w:rPr>
          <w:rFonts w:asciiTheme="majorBidi" w:hAnsiTheme="majorBidi" w:cstheme="majorBidi"/>
          <w:b/>
          <w:bCs/>
          <w:sz w:val="28"/>
          <w:szCs w:val="28"/>
          <w:lang w:bidi="ar-IQ"/>
        </w:rPr>
        <w:t>:</w:t>
      </w:r>
    </w:p>
    <w:p w14:paraId="414A43AE" w14:textId="77777777" w:rsidR="00CA775A" w:rsidRPr="00CA775A" w:rsidRDefault="00CA775A">
      <w:pPr>
        <w:numPr>
          <w:ilvl w:val="0"/>
          <w:numId w:val="39"/>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السعة الحقلية</w:t>
      </w:r>
      <w:r w:rsidRPr="00CA775A">
        <w:rPr>
          <w:rFonts w:asciiTheme="majorBidi" w:hAnsiTheme="majorBidi" w:cstheme="majorBidi"/>
          <w:b/>
          <w:bCs/>
          <w:sz w:val="28"/>
          <w:szCs w:val="28"/>
          <w:lang w:bidi="ar-IQ"/>
        </w:rPr>
        <w:t xml:space="preserve"> (Field capacity):</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 xml:space="preserve">محتوى الرطوبة بعد تصريف الماء </w:t>
      </w:r>
      <w:proofErr w:type="spellStart"/>
      <w:r w:rsidRPr="00CA775A">
        <w:rPr>
          <w:rFonts w:asciiTheme="majorBidi" w:hAnsiTheme="majorBidi" w:cstheme="majorBidi"/>
          <w:sz w:val="28"/>
          <w:szCs w:val="28"/>
          <w:rtl/>
        </w:rPr>
        <w:t>الجاذفي</w:t>
      </w:r>
      <w:proofErr w:type="spellEnd"/>
      <w:r w:rsidRPr="00CA775A">
        <w:rPr>
          <w:rFonts w:asciiTheme="majorBidi" w:hAnsiTheme="majorBidi" w:cstheme="majorBidi"/>
          <w:sz w:val="28"/>
          <w:szCs w:val="28"/>
          <w:rtl/>
        </w:rPr>
        <w:t xml:space="preserve"> (1-3 أيام بعد مطر)</w:t>
      </w:r>
      <w:r w:rsidRPr="00CA775A">
        <w:rPr>
          <w:rFonts w:asciiTheme="majorBidi" w:hAnsiTheme="majorBidi" w:cstheme="majorBidi"/>
          <w:sz w:val="28"/>
          <w:szCs w:val="28"/>
          <w:lang w:bidi="ar-IQ"/>
        </w:rPr>
        <w:t>.</w:t>
      </w:r>
    </w:p>
    <w:p w14:paraId="59133EE1" w14:textId="77777777" w:rsidR="00CA775A" w:rsidRPr="00CA775A" w:rsidRDefault="00CA775A">
      <w:pPr>
        <w:numPr>
          <w:ilvl w:val="0"/>
          <w:numId w:val="39"/>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نقطة الذبول الدائم</w:t>
      </w:r>
      <w:r w:rsidRPr="00CA775A">
        <w:rPr>
          <w:rFonts w:asciiTheme="majorBidi" w:hAnsiTheme="majorBidi" w:cstheme="majorBidi"/>
          <w:b/>
          <w:bCs/>
          <w:sz w:val="28"/>
          <w:szCs w:val="28"/>
          <w:lang w:bidi="ar-IQ"/>
        </w:rPr>
        <w:t xml:space="preserve"> (Permanent wilting point):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رطوبة لا تستطيع الجذور سحبها (النبات يذبل ولا يستعيد حيويته)</w:t>
      </w:r>
      <w:r w:rsidRPr="00CA775A">
        <w:rPr>
          <w:rFonts w:asciiTheme="majorBidi" w:hAnsiTheme="majorBidi" w:cstheme="majorBidi"/>
          <w:sz w:val="28"/>
          <w:szCs w:val="28"/>
          <w:lang w:bidi="ar-IQ"/>
        </w:rPr>
        <w:t>.</w:t>
      </w:r>
    </w:p>
    <w:p w14:paraId="52602151" w14:textId="77777777" w:rsidR="00CA775A" w:rsidRPr="00CA775A" w:rsidRDefault="00CA775A">
      <w:pPr>
        <w:numPr>
          <w:ilvl w:val="0"/>
          <w:numId w:val="39"/>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الماء المتاح للنبات</w:t>
      </w:r>
      <w:r w:rsidRPr="00CA775A">
        <w:rPr>
          <w:rFonts w:asciiTheme="majorBidi" w:hAnsiTheme="majorBidi" w:cstheme="majorBidi"/>
          <w:b/>
          <w:bCs/>
          <w:sz w:val="28"/>
          <w:szCs w:val="28"/>
          <w:lang w:bidi="ar-IQ"/>
        </w:rPr>
        <w:t xml:space="preserve"> (Available water):</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الفرق بين السعة الحقلية ونقطة الذبول</w:t>
      </w:r>
      <w:r w:rsidRPr="00CA775A">
        <w:rPr>
          <w:rFonts w:asciiTheme="majorBidi" w:hAnsiTheme="majorBidi" w:cstheme="majorBidi"/>
          <w:sz w:val="28"/>
          <w:szCs w:val="28"/>
          <w:lang w:bidi="ar-IQ"/>
        </w:rPr>
        <w:t>.</w:t>
      </w:r>
    </w:p>
    <w:p w14:paraId="4CEB09A0"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2A86A363">
          <v:rect id="_x0000_i1049" style="width:0;height:.75pt" o:hralign="center" o:hrstd="t" o:hr="t" fillcolor="#a0a0a0" stroked="f"/>
        </w:pict>
      </w:r>
    </w:p>
    <w:p w14:paraId="6FDD19DC"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8. </w:t>
      </w:r>
      <w:r w:rsidRPr="00CA775A">
        <w:rPr>
          <w:rFonts w:asciiTheme="majorBidi" w:hAnsiTheme="majorBidi" w:cstheme="majorBidi"/>
          <w:b/>
          <w:bCs/>
          <w:sz w:val="28"/>
          <w:szCs w:val="28"/>
          <w:rtl/>
        </w:rPr>
        <w:t>درجة حرارة التربة</w:t>
      </w:r>
      <w:r w:rsidRPr="00CA775A">
        <w:rPr>
          <w:rFonts w:asciiTheme="majorBidi" w:hAnsiTheme="majorBidi" w:cstheme="majorBidi"/>
          <w:b/>
          <w:bCs/>
          <w:sz w:val="28"/>
          <w:szCs w:val="28"/>
          <w:lang w:bidi="ar-IQ"/>
        </w:rPr>
        <w:t xml:space="preserve"> (Soil Temperature)</w:t>
      </w:r>
    </w:p>
    <w:p w14:paraId="10360BD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تؤثر على</w:t>
      </w:r>
      <w:r w:rsidRPr="00CA775A">
        <w:rPr>
          <w:rFonts w:asciiTheme="majorBidi" w:hAnsiTheme="majorBidi" w:cstheme="majorBidi"/>
          <w:sz w:val="28"/>
          <w:szCs w:val="28"/>
          <w:lang w:bidi="ar-IQ"/>
        </w:rPr>
        <w:t>:</w:t>
      </w:r>
    </w:p>
    <w:p w14:paraId="047178A6" w14:textId="77777777" w:rsidR="00CA775A" w:rsidRPr="00CA775A" w:rsidRDefault="00CA775A">
      <w:pPr>
        <w:numPr>
          <w:ilvl w:val="0"/>
          <w:numId w:val="40"/>
        </w:num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سرعة الإنبات والنمو</w:t>
      </w:r>
      <w:r w:rsidRPr="00CA775A">
        <w:rPr>
          <w:rFonts w:asciiTheme="majorBidi" w:hAnsiTheme="majorBidi" w:cstheme="majorBidi"/>
          <w:sz w:val="28"/>
          <w:szCs w:val="28"/>
          <w:lang w:bidi="ar-IQ"/>
        </w:rPr>
        <w:t>.</w:t>
      </w:r>
    </w:p>
    <w:p w14:paraId="102E329A" w14:textId="77777777" w:rsidR="00CA775A" w:rsidRPr="00CA775A" w:rsidRDefault="00CA775A">
      <w:pPr>
        <w:numPr>
          <w:ilvl w:val="0"/>
          <w:numId w:val="40"/>
        </w:num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النشاط الميكروبي (تحلل المادة العضوية)</w:t>
      </w:r>
      <w:r w:rsidRPr="00CA775A">
        <w:rPr>
          <w:rFonts w:asciiTheme="majorBidi" w:hAnsiTheme="majorBidi" w:cstheme="majorBidi"/>
          <w:sz w:val="28"/>
          <w:szCs w:val="28"/>
          <w:lang w:bidi="ar-IQ"/>
        </w:rPr>
        <w:t>.</w:t>
      </w:r>
    </w:p>
    <w:p w14:paraId="5757FD8F" w14:textId="77777777" w:rsidR="00CA775A" w:rsidRPr="00CA775A" w:rsidRDefault="00CA775A">
      <w:pPr>
        <w:numPr>
          <w:ilvl w:val="0"/>
          <w:numId w:val="40"/>
        </w:num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التجوية الكيميائية والفيزيائية</w:t>
      </w:r>
      <w:r w:rsidRPr="00CA775A">
        <w:rPr>
          <w:rFonts w:asciiTheme="majorBidi" w:hAnsiTheme="majorBidi" w:cstheme="majorBidi"/>
          <w:sz w:val="28"/>
          <w:szCs w:val="28"/>
          <w:lang w:bidi="ar-IQ"/>
        </w:rPr>
        <w:t>.</w:t>
      </w:r>
    </w:p>
    <w:p w14:paraId="65A738F4" w14:textId="77777777" w:rsidR="00CA775A" w:rsidRPr="00CA775A" w:rsidRDefault="00CA775A">
      <w:pPr>
        <w:numPr>
          <w:ilvl w:val="0"/>
          <w:numId w:val="40"/>
        </w:num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انتقال الماء على شكل بخار</w:t>
      </w:r>
      <w:r w:rsidRPr="00CA775A">
        <w:rPr>
          <w:rFonts w:asciiTheme="majorBidi" w:hAnsiTheme="majorBidi" w:cstheme="majorBidi"/>
          <w:sz w:val="28"/>
          <w:szCs w:val="28"/>
          <w:lang w:bidi="ar-IQ"/>
        </w:rPr>
        <w:t>.</w:t>
      </w:r>
    </w:p>
    <w:p w14:paraId="5B40D8F5"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العوامل المؤثرة</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لون السطح، الرطوبة، الغطاء النباتي، الانحدار، العمق</w:t>
      </w:r>
      <w:r w:rsidRPr="00CA775A">
        <w:rPr>
          <w:rFonts w:asciiTheme="majorBidi" w:hAnsiTheme="majorBidi" w:cstheme="majorBidi"/>
          <w:sz w:val="28"/>
          <w:szCs w:val="28"/>
          <w:lang w:bidi="ar-IQ"/>
        </w:rPr>
        <w:t>.</w:t>
      </w:r>
    </w:p>
    <w:p w14:paraId="61D0138E"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lastRenderedPageBreak/>
        <w:t>أهمية هندسية</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تؤثر على زمن تصلب الخرسانة الملامسة للتربة، وانتفاخ وتمدد التربة الطينية في المناطق المتجمدة (الجليد والذوبان)</w:t>
      </w:r>
      <w:r w:rsidRPr="00CA775A">
        <w:rPr>
          <w:rFonts w:asciiTheme="majorBidi" w:hAnsiTheme="majorBidi" w:cstheme="majorBidi"/>
          <w:sz w:val="28"/>
          <w:szCs w:val="28"/>
          <w:lang w:bidi="ar-IQ"/>
        </w:rPr>
        <w:t>.</w:t>
      </w:r>
    </w:p>
    <w:p w14:paraId="068B25A7"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0A36C83D">
          <v:rect id="_x0000_i1050" style="width:0;height:.75pt" o:hralign="center" o:hrstd="t" o:hr="t" fillcolor="#a0a0a0" stroked="f"/>
        </w:pict>
      </w:r>
    </w:p>
    <w:p w14:paraId="23301CD6"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9. </w:t>
      </w:r>
      <w:r w:rsidRPr="00CA775A">
        <w:rPr>
          <w:rFonts w:asciiTheme="majorBidi" w:hAnsiTheme="majorBidi" w:cstheme="majorBidi"/>
          <w:b/>
          <w:bCs/>
          <w:sz w:val="28"/>
          <w:szCs w:val="28"/>
          <w:rtl/>
        </w:rPr>
        <w:t>مرونة التربة</w:t>
      </w:r>
      <w:r w:rsidRPr="00CA775A">
        <w:rPr>
          <w:rFonts w:asciiTheme="majorBidi" w:hAnsiTheme="majorBidi" w:cstheme="majorBidi"/>
          <w:b/>
          <w:bCs/>
          <w:sz w:val="28"/>
          <w:szCs w:val="28"/>
          <w:lang w:bidi="ar-IQ"/>
        </w:rPr>
        <w:t xml:space="preserve"> (Plasticity)</w:t>
      </w:r>
    </w:p>
    <w:p w14:paraId="07CEF4D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خاصية الطين تحديداً</w:t>
      </w:r>
      <w:r w:rsidRPr="00CA775A">
        <w:rPr>
          <w:rFonts w:asciiTheme="majorBidi" w:hAnsiTheme="majorBidi" w:cstheme="majorBidi"/>
          <w:b/>
          <w:bCs/>
          <w:sz w:val="28"/>
          <w:szCs w:val="28"/>
          <w:lang w:bidi="ar-IQ"/>
        </w:rPr>
        <w:t>:</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قدرة التربة على التشكل دون تشقق عند إضافة الماء، والاحتفاظ بهذا التشكل بعد إزالة الضغط</w:t>
      </w:r>
      <w:r w:rsidRPr="00CA775A">
        <w:rPr>
          <w:rFonts w:asciiTheme="majorBidi" w:hAnsiTheme="majorBidi" w:cstheme="majorBidi"/>
          <w:sz w:val="28"/>
          <w:szCs w:val="28"/>
          <w:lang w:bidi="ar-IQ"/>
        </w:rPr>
        <w:t>.</w:t>
      </w:r>
    </w:p>
    <w:p w14:paraId="2992BCC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 xml:space="preserve">حدود </w:t>
      </w:r>
      <w:proofErr w:type="spellStart"/>
      <w:r w:rsidRPr="00CA775A">
        <w:rPr>
          <w:rFonts w:asciiTheme="majorBidi" w:hAnsiTheme="majorBidi" w:cstheme="majorBidi"/>
          <w:b/>
          <w:bCs/>
          <w:sz w:val="28"/>
          <w:szCs w:val="28"/>
          <w:rtl/>
        </w:rPr>
        <w:t>أتربرغ</w:t>
      </w:r>
      <w:proofErr w:type="spellEnd"/>
      <w:r w:rsidRPr="00CA775A">
        <w:rPr>
          <w:rFonts w:asciiTheme="majorBidi" w:hAnsiTheme="majorBidi" w:cstheme="majorBidi"/>
          <w:b/>
          <w:bCs/>
          <w:sz w:val="28"/>
          <w:szCs w:val="28"/>
          <w:lang w:bidi="ar-IQ"/>
        </w:rPr>
        <w:t xml:space="preserve"> (Atterberg Limits):</w:t>
      </w:r>
    </w:p>
    <w:p w14:paraId="7D622497" w14:textId="77777777" w:rsidR="00CA775A" w:rsidRPr="00CA775A" w:rsidRDefault="00CA775A">
      <w:pPr>
        <w:numPr>
          <w:ilvl w:val="0"/>
          <w:numId w:val="41"/>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حد السيولة</w:t>
      </w:r>
      <w:r w:rsidRPr="00CA775A">
        <w:rPr>
          <w:rFonts w:asciiTheme="majorBidi" w:hAnsiTheme="majorBidi" w:cstheme="majorBidi"/>
          <w:b/>
          <w:bCs/>
          <w:sz w:val="28"/>
          <w:szCs w:val="28"/>
          <w:lang w:bidi="ar-IQ"/>
        </w:rPr>
        <w:t xml:space="preserve"> (LL):</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محتوى رطوبة تنتقل عنده التربة من الحالة السائلة إلى اللدنة</w:t>
      </w:r>
      <w:r w:rsidRPr="00CA775A">
        <w:rPr>
          <w:rFonts w:asciiTheme="majorBidi" w:hAnsiTheme="majorBidi" w:cstheme="majorBidi"/>
          <w:sz w:val="28"/>
          <w:szCs w:val="28"/>
          <w:lang w:bidi="ar-IQ"/>
        </w:rPr>
        <w:t>.</w:t>
      </w:r>
    </w:p>
    <w:p w14:paraId="3922BB6D" w14:textId="77777777" w:rsidR="00CA775A" w:rsidRPr="00CA775A" w:rsidRDefault="00CA775A">
      <w:pPr>
        <w:numPr>
          <w:ilvl w:val="0"/>
          <w:numId w:val="41"/>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حد اللدونة</w:t>
      </w:r>
      <w:r w:rsidRPr="00CA775A">
        <w:rPr>
          <w:rFonts w:asciiTheme="majorBidi" w:hAnsiTheme="majorBidi" w:cstheme="majorBidi"/>
          <w:b/>
          <w:bCs/>
          <w:sz w:val="28"/>
          <w:szCs w:val="28"/>
          <w:lang w:bidi="ar-IQ"/>
        </w:rPr>
        <w:t xml:space="preserve"> (PL):</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محتوى رطوبة تنتقل عنده من اللدنة إلى شبه الصلبة</w:t>
      </w:r>
      <w:r w:rsidRPr="00CA775A">
        <w:rPr>
          <w:rFonts w:asciiTheme="majorBidi" w:hAnsiTheme="majorBidi" w:cstheme="majorBidi"/>
          <w:sz w:val="28"/>
          <w:szCs w:val="28"/>
          <w:lang w:bidi="ar-IQ"/>
        </w:rPr>
        <w:t>.</w:t>
      </w:r>
    </w:p>
    <w:p w14:paraId="047D2722" w14:textId="77777777" w:rsidR="00CA775A" w:rsidRPr="00CA775A" w:rsidRDefault="00CA775A">
      <w:pPr>
        <w:numPr>
          <w:ilvl w:val="0"/>
          <w:numId w:val="41"/>
        </w:num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حد الانكماش</w:t>
      </w:r>
      <w:r w:rsidRPr="00CA775A">
        <w:rPr>
          <w:rFonts w:asciiTheme="majorBidi" w:hAnsiTheme="majorBidi" w:cstheme="majorBidi"/>
          <w:b/>
          <w:bCs/>
          <w:sz w:val="28"/>
          <w:szCs w:val="28"/>
          <w:lang w:bidi="ar-IQ"/>
        </w:rPr>
        <w:t xml:space="preserve"> (SL):</w:t>
      </w:r>
      <w:r w:rsidRPr="00CA775A">
        <w:rPr>
          <w:rFonts w:asciiTheme="majorBidi" w:hAnsiTheme="majorBidi" w:cstheme="majorBidi"/>
          <w:sz w:val="28"/>
          <w:szCs w:val="28"/>
          <w:lang w:bidi="ar-IQ"/>
        </w:rPr>
        <w:t> </w:t>
      </w:r>
      <w:r w:rsidRPr="00CA775A">
        <w:rPr>
          <w:rFonts w:asciiTheme="majorBidi" w:hAnsiTheme="majorBidi" w:cstheme="majorBidi"/>
          <w:sz w:val="28"/>
          <w:szCs w:val="28"/>
          <w:rtl/>
        </w:rPr>
        <w:t>محتوى رطوبة تنتقل عنده من شبه الصلبة إلى الصلبة (لا يحدث تغيير حجمي إضافي بفقد رطوبة)</w:t>
      </w:r>
      <w:r w:rsidRPr="00CA775A">
        <w:rPr>
          <w:rFonts w:asciiTheme="majorBidi" w:hAnsiTheme="majorBidi" w:cstheme="majorBidi"/>
          <w:sz w:val="28"/>
          <w:szCs w:val="28"/>
          <w:lang w:bidi="ar-IQ"/>
        </w:rPr>
        <w:t>.</w:t>
      </w:r>
    </w:p>
    <w:tbl>
      <w:tblPr>
        <w:tblpPr w:leftFromText="180" w:rightFromText="180" w:vertAnchor="text" w:horzAnchor="margin" w:tblpXSpec="center" w:tblpY="411"/>
        <w:tblW w:w="10430" w:type="dxa"/>
        <w:tblCellMar>
          <w:top w:w="15" w:type="dxa"/>
          <w:left w:w="15" w:type="dxa"/>
          <w:bottom w:w="15" w:type="dxa"/>
          <w:right w:w="15" w:type="dxa"/>
        </w:tblCellMar>
        <w:tblLook w:val="04A0" w:firstRow="1" w:lastRow="0" w:firstColumn="1" w:lastColumn="0" w:noHBand="0" w:noVBand="1"/>
      </w:tblPr>
      <w:tblGrid>
        <w:gridCol w:w="2733"/>
        <w:gridCol w:w="7697"/>
      </w:tblGrid>
      <w:tr w:rsidR="00CA775A" w:rsidRPr="00CA775A" w14:paraId="04DBB5A5" w14:textId="77777777" w:rsidTr="003A5830">
        <w:trPr>
          <w:trHeight w:val="473"/>
          <w:tblHeader/>
        </w:trPr>
        <w:tc>
          <w:tcPr>
            <w:tcW w:w="0" w:type="auto"/>
            <w:tcBorders>
              <w:top w:val="nil"/>
            </w:tcBorders>
            <w:tcMar>
              <w:top w:w="150" w:type="dxa"/>
              <w:left w:w="0" w:type="dxa"/>
              <w:bottom w:w="150" w:type="dxa"/>
              <w:right w:w="240" w:type="dxa"/>
            </w:tcMar>
            <w:vAlign w:val="center"/>
            <w:hideMark/>
          </w:tcPr>
          <w:p w14:paraId="28D0E103"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PI</w:t>
            </w:r>
          </w:p>
        </w:tc>
        <w:tc>
          <w:tcPr>
            <w:tcW w:w="0" w:type="auto"/>
            <w:tcBorders>
              <w:top w:val="nil"/>
            </w:tcBorders>
            <w:tcMar>
              <w:top w:w="150" w:type="dxa"/>
              <w:left w:w="240" w:type="dxa"/>
              <w:bottom w:w="150" w:type="dxa"/>
              <w:right w:w="240" w:type="dxa"/>
            </w:tcMar>
            <w:vAlign w:val="center"/>
            <w:hideMark/>
          </w:tcPr>
          <w:p w14:paraId="7054EB8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وصف التربة</w:t>
            </w:r>
          </w:p>
        </w:tc>
      </w:tr>
      <w:tr w:rsidR="00CA775A" w:rsidRPr="00CA775A" w14:paraId="0E6A9C58" w14:textId="77777777" w:rsidTr="003A5830">
        <w:trPr>
          <w:trHeight w:val="466"/>
        </w:trPr>
        <w:tc>
          <w:tcPr>
            <w:tcW w:w="0" w:type="auto"/>
            <w:tcMar>
              <w:top w:w="150" w:type="dxa"/>
              <w:left w:w="0" w:type="dxa"/>
              <w:bottom w:w="150" w:type="dxa"/>
              <w:right w:w="240" w:type="dxa"/>
            </w:tcMar>
            <w:vAlign w:val="center"/>
            <w:hideMark/>
          </w:tcPr>
          <w:p w14:paraId="7BD41F21"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0 – 7</w:t>
            </w:r>
          </w:p>
        </w:tc>
        <w:tc>
          <w:tcPr>
            <w:tcW w:w="0" w:type="auto"/>
            <w:tcMar>
              <w:top w:w="150" w:type="dxa"/>
              <w:left w:w="240" w:type="dxa"/>
              <w:bottom w:w="150" w:type="dxa"/>
              <w:right w:w="0" w:type="dxa"/>
            </w:tcMar>
            <w:vAlign w:val="center"/>
            <w:hideMark/>
          </w:tcPr>
          <w:p w14:paraId="13BB2AEE"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ضعيفة اللدونة (رمل طيني)</w:t>
            </w:r>
          </w:p>
        </w:tc>
      </w:tr>
      <w:tr w:rsidR="00CA775A" w:rsidRPr="00CA775A" w14:paraId="5FB6D18E" w14:textId="77777777" w:rsidTr="003A5830">
        <w:trPr>
          <w:trHeight w:val="473"/>
        </w:trPr>
        <w:tc>
          <w:tcPr>
            <w:tcW w:w="0" w:type="auto"/>
            <w:tcMar>
              <w:top w:w="150" w:type="dxa"/>
              <w:left w:w="0" w:type="dxa"/>
              <w:bottom w:w="150" w:type="dxa"/>
              <w:right w:w="240" w:type="dxa"/>
            </w:tcMar>
            <w:vAlign w:val="center"/>
            <w:hideMark/>
          </w:tcPr>
          <w:p w14:paraId="2AFC9212"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7 – 17</w:t>
            </w:r>
          </w:p>
        </w:tc>
        <w:tc>
          <w:tcPr>
            <w:tcW w:w="0" w:type="auto"/>
            <w:tcMar>
              <w:top w:w="150" w:type="dxa"/>
              <w:left w:w="240" w:type="dxa"/>
              <w:bottom w:w="150" w:type="dxa"/>
              <w:right w:w="0" w:type="dxa"/>
            </w:tcMar>
            <w:vAlign w:val="center"/>
            <w:hideMark/>
          </w:tcPr>
          <w:p w14:paraId="367C758F"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لدونة متوسطة</w:t>
            </w:r>
          </w:p>
        </w:tc>
      </w:tr>
      <w:tr w:rsidR="00CA775A" w:rsidRPr="00CA775A" w14:paraId="79FB9F44" w14:textId="77777777" w:rsidTr="003A5830">
        <w:trPr>
          <w:trHeight w:val="473"/>
        </w:trPr>
        <w:tc>
          <w:tcPr>
            <w:tcW w:w="0" w:type="auto"/>
            <w:tcMar>
              <w:top w:w="150" w:type="dxa"/>
              <w:left w:w="0" w:type="dxa"/>
              <w:bottom w:w="150" w:type="dxa"/>
              <w:right w:w="240" w:type="dxa"/>
            </w:tcMar>
            <w:vAlign w:val="center"/>
            <w:hideMark/>
          </w:tcPr>
          <w:p w14:paraId="03920FED"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lang w:bidi="ar-IQ"/>
              </w:rPr>
              <w:t>&gt; 17</w:t>
            </w:r>
          </w:p>
        </w:tc>
        <w:tc>
          <w:tcPr>
            <w:tcW w:w="0" w:type="auto"/>
            <w:tcMar>
              <w:top w:w="150" w:type="dxa"/>
              <w:left w:w="240" w:type="dxa"/>
              <w:bottom w:w="150" w:type="dxa"/>
              <w:right w:w="0" w:type="dxa"/>
            </w:tcMar>
            <w:vAlign w:val="center"/>
            <w:hideMark/>
          </w:tcPr>
          <w:p w14:paraId="1579BAB0"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لدونة عالية (طين نشط)</w:t>
            </w:r>
          </w:p>
        </w:tc>
      </w:tr>
    </w:tbl>
    <w:p w14:paraId="5052F15B"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مؤشر اللدونة</w:t>
      </w:r>
      <w:r w:rsidRPr="00CA775A">
        <w:rPr>
          <w:rFonts w:asciiTheme="majorBidi" w:hAnsiTheme="majorBidi" w:cstheme="majorBidi"/>
          <w:b/>
          <w:bCs/>
          <w:sz w:val="28"/>
          <w:szCs w:val="28"/>
          <w:lang w:bidi="ar-IQ"/>
        </w:rPr>
        <w:t xml:space="preserve"> (PI) = LL – PL</w:t>
      </w:r>
    </w:p>
    <w:p w14:paraId="5D16DC43" w14:textId="77777777" w:rsidR="00CA775A" w:rsidRPr="00CA775A" w:rsidRDefault="00000000" w:rsidP="00CA775A">
      <w:pPr>
        <w:tabs>
          <w:tab w:val="left" w:pos="5175"/>
        </w:tabs>
        <w:bidi/>
        <w:rPr>
          <w:rFonts w:asciiTheme="majorBidi" w:hAnsiTheme="majorBidi" w:cstheme="majorBidi"/>
          <w:sz w:val="28"/>
          <w:szCs w:val="28"/>
          <w:lang w:bidi="ar-IQ"/>
        </w:rPr>
      </w:pPr>
      <w:r>
        <w:rPr>
          <w:rFonts w:asciiTheme="majorBidi" w:hAnsiTheme="majorBidi" w:cstheme="majorBidi"/>
          <w:sz w:val="28"/>
          <w:szCs w:val="28"/>
          <w:lang w:bidi="ar-IQ"/>
        </w:rPr>
        <w:pict w14:anchorId="72AC7345">
          <v:rect id="_x0000_i1051" style="width:0;height:.75pt" o:hralign="center" o:hrstd="t" o:hr="t" fillcolor="#a0a0a0" stroked="f"/>
        </w:pict>
      </w:r>
    </w:p>
    <w:p w14:paraId="510CD4F9" w14:textId="77777777" w:rsidR="00CA775A" w:rsidRPr="00CA775A" w:rsidRDefault="00CA775A" w:rsidP="00CA775A">
      <w:pPr>
        <w:tabs>
          <w:tab w:val="left" w:pos="5175"/>
        </w:tabs>
        <w:bidi/>
        <w:rPr>
          <w:rFonts w:asciiTheme="majorBidi" w:hAnsiTheme="majorBidi" w:cstheme="majorBidi"/>
          <w:b/>
          <w:bCs/>
          <w:sz w:val="28"/>
          <w:szCs w:val="28"/>
          <w:lang w:bidi="ar-IQ"/>
        </w:rPr>
      </w:pPr>
      <w:r w:rsidRPr="00CA775A">
        <w:rPr>
          <w:rFonts w:asciiTheme="majorBidi" w:hAnsiTheme="majorBidi" w:cstheme="majorBidi"/>
          <w:b/>
          <w:bCs/>
          <w:sz w:val="28"/>
          <w:szCs w:val="28"/>
          <w:lang w:bidi="ar-IQ"/>
        </w:rPr>
        <w:t xml:space="preserve">10. </w:t>
      </w:r>
      <w:r w:rsidRPr="00CA775A">
        <w:rPr>
          <w:rFonts w:asciiTheme="majorBidi" w:hAnsiTheme="majorBidi" w:cstheme="majorBidi"/>
          <w:b/>
          <w:bCs/>
          <w:sz w:val="28"/>
          <w:szCs w:val="28"/>
          <w:rtl/>
        </w:rPr>
        <w:t>الانكماش والتمدد</w:t>
      </w:r>
      <w:r w:rsidRPr="00CA775A">
        <w:rPr>
          <w:rFonts w:asciiTheme="majorBidi" w:hAnsiTheme="majorBidi" w:cstheme="majorBidi"/>
          <w:b/>
          <w:bCs/>
          <w:sz w:val="28"/>
          <w:szCs w:val="28"/>
          <w:lang w:bidi="ar-IQ"/>
        </w:rPr>
        <w:t xml:space="preserve"> (Shrinkage and Swelling)</w:t>
      </w:r>
    </w:p>
    <w:p w14:paraId="74533E1A"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خاصية خطيرة في الطين خاصة طين </w:t>
      </w:r>
      <w:proofErr w:type="spellStart"/>
      <w:r w:rsidRPr="00CA775A">
        <w:rPr>
          <w:rFonts w:asciiTheme="majorBidi" w:hAnsiTheme="majorBidi" w:cstheme="majorBidi"/>
          <w:b/>
          <w:bCs/>
          <w:sz w:val="28"/>
          <w:szCs w:val="28"/>
          <w:rtl/>
        </w:rPr>
        <w:t>المونتموريلونيت</w:t>
      </w:r>
      <w:proofErr w:type="spellEnd"/>
      <w:r w:rsidRPr="00CA775A">
        <w:rPr>
          <w:rFonts w:asciiTheme="majorBidi" w:hAnsiTheme="majorBidi" w:cstheme="majorBidi"/>
          <w:sz w:val="28"/>
          <w:szCs w:val="28"/>
          <w:lang w:bidi="ar-IQ"/>
        </w:rPr>
        <w:t>.</w:t>
      </w:r>
    </w:p>
    <w:p w14:paraId="38826FFF" w14:textId="77777777" w:rsidR="00CA775A" w:rsidRPr="00CA775A" w:rsidRDefault="00CA775A">
      <w:pPr>
        <w:numPr>
          <w:ilvl w:val="0"/>
          <w:numId w:val="42"/>
        </w:num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عند البلل → امتصاص الماء بين الطبقات → تمدد قد يرفع المباني ويشق الأسس</w:t>
      </w:r>
      <w:r w:rsidRPr="00CA775A">
        <w:rPr>
          <w:rFonts w:asciiTheme="majorBidi" w:hAnsiTheme="majorBidi" w:cstheme="majorBidi"/>
          <w:sz w:val="28"/>
          <w:szCs w:val="28"/>
          <w:lang w:bidi="ar-IQ"/>
        </w:rPr>
        <w:t>.</w:t>
      </w:r>
    </w:p>
    <w:p w14:paraId="7F0F498C" w14:textId="77777777" w:rsidR="00CA775A" w:rsidRPr="00CA775A" w:rsidRDefault="00CA775A">
      <w:pPr>
        <w:numPr>
          <w:ilvl w:val="0"/>
          <w:numId w:val="42"/>
        </w:numPr>
        <w:tabs>
          <w:tab w:val="left" w:pos="5175"/>
        </w:tabs>
        <w:bidi/>
        <w:rPr>
          <w:rFonts w:asciiTheme="majorBidi" w:hAnsiTheme="majorBidi" w:cstheme="majorBidi"/>
          <w:sz w:val="28"/>
          <w:szCs w:val="28"/>
          <w:lang w:bidi="ar-IQ"/>
        </w:rPr>
      </w:pPr>
      <w:r w:rsidRPr="00CA775A">
        <w:rPr>
          <w:rFonts w:asciiTheme="majorBidi" w:hAnsiTheme="majorBidi" w:cstheme="majorBidi"/>
          <w:sz w:val="28"/>
          <w:szCs w:val="28"/>
          <w:rtl/>
        </w:rPr>
        <w:t>عند الجفاف → انكماش وتشقق → هبوط وتصدعات</w:t>
      </w:r>
      <w:r w:rsidRPr="00CA775A">
        <w:rPr>
          <w:rFonts w:asciiTheme="majorBidi" w:hAnsiTheme="majorBidi" w:cstheme="majorBidi"/>
          <w:sz w:val="28"/>
          <w:szCs w:val="28"/>
          <w:lang w:bidi="ar-IQ"/>
        </w:rPr>
        <w:t>.</w:t>
      </w:r>
    </w:p>
    <w:p w14:paraId="08857DBE" w14:textId="77777777" w:rsidR="00CA775A" w:rsidRPr="00CA775A" w:rsidRDefault="00CA775A" w:rsidP="00CA775A">
      <w:pPr>
        <w:tabs>
          <w:tab w:val="left" w:pos="5175"/>
        </w:tabs>
        <w:bidi/>
        <w:rPr>
          <w:rFonts w:asciiTheme="majorBidi" w:hAnsiTheme="majorBidi" w:cstheme="majorBidi"/>
          <w:sz w:val="28"/>
          <w:szCs w:val="28"/>
          <w:lang w:bidi="ar-IQ"/>
        </w:rPr>
      </w:pPr>
      <w:r w:rsidRPr="00CA775A">
        <w:rPr>
          <w:rFonts w:asciiTheme="majorBidi" w:hAnsiTheme="majorBidi" w:cstheme="majorBidi"/>
          <w:b/>
          <w:bCs/>
          <w:sz w:val="28"/>
          <w:szCs w:val="28"/>
          <w:rtl/>
        </w:rPr>
        <w:t>أ</w:t>
      </w:r>
    </w:p>
    <w:p w14:paraId="6D1BBF01" w14:textId="04359B7F" w:rsidR="00692610" w:rsidRPr="008A2D37" w:rsidRDefault="00692610" w:rsidP="00692610">
      <w:pPr>
        <w:tabs>
          <w:tab w:val="left" w:pos="5175"/>
        </w:tabs>
        <w:bidi/>
        <w:rPr>
          <w:rFonts w:asciiTheme="majorBidi" w:hAnsiTheme="majorBidi" w:cstheme="majorBidi"/>
          <w:sz w:val="28"/>
          <w:szCs w:val="28"/>
          <w:rtl/>
          <w:lang w:bidi="ar-IQ"/>
        </w:rPr>
      </w:pPr>
      <w:r w:rsidRPr="008A2D37">
        <w:rPr>
          <w:rFonts w:asciiTheme="majorBidi" w:hAnsiTheme="majorBidi" w:cstheme="majorBidi"/>
          <w:sz w:val="28"/>
          <w:szCs w:val="28"/>
          <w:lang w:bidi="ar-IQ"/>
        </w:rPr>
        <w:t xml:space="preserve"> </w:t>
      </w:r>
      <w:r w:rsidRPr="008A2D37">
        <w:rPr>
          <w:rFonts w:asciiTheme="majorBidi" w:hAnsiTheme="majorBidi" w:cstheme="majorBidi"/>
          <w:sz w:val="28"/>
          <w:szCs w:val="28"/>
          <w:rtl/>
        </w:rPr>
        <w:t xml:space="preserve"> </w:t>
      </w:r>
    </w:p>
    <w:p w14:paraId="30AA6468" w14:textId="77777777" w:rsidR="00B37805" w:rsidRPr="008A2D37" w:rsidRDefault="00B37805" w:rsidP="00B37805">
      <w:pPr>
        <w:tabs>
          <w:tab w:val="left" w:pos="1036"/>
        </w:tabs>
        <w:bidi/>
        <w:rPr>
          <w:rFonts w:asciiTheme="majorBidi" w:hAnsiTheme="majorBidi" w:cstheme="majorBidi"/>
          <w:sz w:val="28"/>
          <w:szCs w:val="28"/>
          <w:rtl/>
        </w:rPr>
      </w:pPr>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FF14AF" w:rsidRPr="008A2D37" w14:paraId="06D03B01" w14:textId="77777777" w:rsidTr="00E652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600FD976" w14:textId="26BF717B" w:rsidR="00FF14AF" w:rsidRPr="008A2D37" w:rsidRDefault="00FF14AF" w:rsidP="00FF14AF">
            <w:pPr>
              <w:bidi/>
              <w:rPr>
                <w:rFonts w:asciiTheme="majorBidi" w:hAnsiTheme="majorBidi" w:cstheme="majorBidi"/>
                <w:sz w:val="28"/>
                <w:szCs w:val="28"/>
                <w:rtl/>
                <w:lang w:bidi="ar-IQ"/>
              </w:rPr>
            </w:pPr>
            <w:r w:rsidRPr="008A2D37">
              <w:rPr>
                <w:rFonts w:asciiTheme="majorBidi" w:hAnsiTheme="majorBidi" w:cstheme="majorBidi"/>
                <w:sz w:val="28"/>
                <w:szCs w:val="28"/>
                <w:rtl/>
              </w:rPr>
              <w:t>رقم المحاضرة:7</w:t>
            </w:r>
          </w:p>
        </w:tc>
        <w:tc>
          <w:tcPr>
            <w:tcW w:w="5379" w:type="dxa"/>
            <w:tcBorders>
              <w:right w:val="single" w:sz="2" w:space="0" w:color="8EAADB" w:themeColor="accent1" w:themeTint="99"/>
            </w:tcBorders>
          </w:tcPr>
          <w:p w14:paraId="5B166FEA" w14:textId="77777777" w:rsidR="00FF14AF" w:rsidRPr="008A2D37" w:rsidRDefault="00FF14AF" w:rsidP="00E652F8">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FF14AF" w:rsidRPr="008A2D37" w14:paraId="51171135"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7D74446A" w14:textId="77777777" w:rsidR="00FF14AF" w:rsidRPr="008A2D37" w:rsidRDefault="00FF14AF" w:rsidP="00E652F8">
            <w:pPr>
              <w:bidi/>
              <w:rPr>
                <w:rFonts w:asciiTheme="majorBidi" w:hAnsiTheme="majorBidi" w:cstheme="majorBidi"/>
                <w:sz w:val="28"/>
                <w:szCs w:val="28"/>
                <w:rtl/>
              </w:rPr>
            </w:pPr>
            <w:r w:rsidRPr="008A2D37">
              <w:rPr>
                <w:rFonts w:asciiTheme="majorBidi" w:hAnsiTheme="majorBidi" w:cstheme="majorBidi"/>
                <w:sz w:val="28"/>
                <w:szCs w:val="28"/>
                <w:rtl/>
              </w:rPr>
              <w:lastRenderedPageBreak/>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70719968" w14:textId="5D5CCA7A" w:rsidR="00FF14AF" w:rsidRPr="008A2D37" w:rsidRDefault="00FF14AF" w:rsidP="00E652F8">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 </w:t>
            </w:r>
            <w:r w:rsidR="003A5830">
              <w:rPr>
                <w:rFonts w:asciiTheme="majorBidi" w:hAnsiTheme="majorBidi" w:cstheme="majorBidi" w:hint="cs"/>
                <w:sz w:val="28"/>
                <w:szCs w:val="28"/>
                <w:rtl/>
              </w:rPr>
              <w:t xml:space="preserve">الكثافة الحقيقية للترب </w:t>
            </w:r>
          </w:p>
        </w:tc>
      </w:tr>
      <w:tr w:rsidR="003A5830" w:rsidRPr="008A2D37" w14:paraId="42A496D0"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7CFC03C7" w14:textId="77777777" w:rsidR="003A5830" w:rsidRPr="008A2D37" w:rsidRDefault="003A5830" w:rsidP="003A5830">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6B29EE37" w14:textId="22632821" w:rsidR="003A5830" w:rsidRPr="008A2D37" w:rsidRDefault="003A5830" w:rsidP="003A5830">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سمارة سعد يونس</w:t>
            </w:r>
          </w:p>
        </w:tc>
      </w:tr>
      <w:tr w:rsidR="003A5830" w:rsidRPr="008A2D37" w14:paraId="685212EC"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3F3A7384" w14:textId="77777777" w:rsidR="003A5830" w:rsidRPr="008A2D37" w:rsidRDefault="003A5830" w:rsidP="003A5830">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06E7382" w14:textId="201989D9" w:rsidR="003A5830" w:rsidRPr="008A2D37" w:rsidRDefault="003A5830" w:rsidP="003A5830">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المستوى ال</w:t>
            </w:r>
            <w:r>
              <w:rPr>
                <w:rFonts w:asciiTheme="majorBidi" w:hAnsiTheme="majorBidi" w:cstheme="majorBidi" w:hint="cs"/>
                <w:sz w:val="28"/>
                <w:szCs w:val="28"/>
                <w:rtl/>
              </w:rPr>
              <w:t>اول</w:t>
            </w:r>
          </w:p>
        </w:tc>
      </w:tr>
      <w:tr w:rsidR="003A5830" w:rsidRPr="008A2D37" w14:paraId="6159D731"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FACD9A0" w14:textId="77777777" w:rsidR="003A5830" w:rsidRPr="008A2D37" w:rsidRDefault="003A5830" w:rsidP="003A5830">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525AC90" w14:textId="35595B29" w:rsidR="003A5830" w:rsidRPr="008A2D37" w:rsidRDefault="003A5830" w:rsidP="003A5830">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roofErr w:type="gramStart"/>
            <w:r w:rsidRPr="008A2D37">
              <w:rPr>
                <w:rFonts w:asciiTheme="majorBidi" w:hAnsiTheme="majorBidi" w:cstheme="majorBidi"/>
                <w:sz w:val="28"/>
                <w:szCs w:val="28"/>
                <w:rtl/>
              </w:rPr>
              <w:t>سيتعرف  الطالب</w:t>
            </w:r>
            <w:proofErr w:type="gramEnd"/>
            <w:r w:rsidRPr="008A2D37">
              <w:rPr>
                <w:rFonts w:asciiTheme="majorBidi" w:hAnsiTheme="majorBidi" w:cstheme="majorBidi"/>
                <w:sz w:val="28"/>
                <w:szCs w:val="28"/>
                <w:rtl/>
              </w:rPr>
              <w:t xml:space="preserve">  على</w:t>
            </w:r>
            <w:r>
              <w:rPr>
                <w:rFonts w:asciiTheme="majorBidi" w:hAnsiTheme="majorBidi" w:cstheme="majorBidi" w:hint="cs"/>
                <w:sz w:val="28"/>
                <w:szCs w:val="28"/>
                <w:rtl/>
              </w:rPr>
              <w:t xml:space="preserve"> الكثافة</w:t>
            </w:r>
          </w:p>
        </w:tc>
      </w:tr>
      <w:tr w:rsidR="003A5830" w:rsidRPr="008A2D37" w14:paraId="3B5D512F"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EA16C8F" w14:textId="77777777" w:rsidR="003A5830" w:rsidRPr="008A2D37" w:rsidRDefault="003A5830" w:rsidP="003A5830">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7B3FAF23" w14:textId="08EE3923" w:rsidR="003A5830" w:rsidRDefault="003A5830" w:rsidP="003A5830">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1-ان يعرف الطالب ماهي الكثافة الحقيقية </w:t>
            </w:r>
          </w:p>
          <w:p w14:paraId="552EC94D" w14:textId="3E275823" w:rsidR="003A5830" w:rsidRPr="00345DA3" w:rsidRDefault="003A5830" w:rsidP="003A5830">
            <w:pPr>
              <w:bidi/>
              <w:ind w:left="3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2-ان </w:t>
            </w:r>
            <w:r w:rsidRPr="00345DA3">
              <w:rPr>
                <w:rFonts w:asciiTheme="majorBidi" w:hAnsiTheme="majorBidi" w:cstheme="majorBidi" w:hint="cs"/>
                <w:sz w:val="28"/>
                <w:szCs w:val="28"/>
                <w:rtl/>
              </w:rPr>
              <w:t>يميز الطالب بين</w:t>
            </w:r>
            <w:r>
              <w:rPr>
                <w:rFonts w:asciiTheme="majorBidi" w:hAnsiTheme="majorBidi" w:cstheme="majorBidi" w:hint="cs"/>
                <w:sz w:val="28"/>
                <w:szCs w:val="28"/>
                <w:rtl/>
              </w:rPr>
              <w:t xml:space="preserve"> الكثافة الحقيقية والظاهرية</w:t>
            </w:r>
          </w:p>
          <w:p w14:paraId="0B970311" w14:textId="066705F8" w:rsidR="003A5830" w:rsidRPr="008A2D37" w:rsidRDefault="003A5830" w:rsidP="003A5830">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ان يفهم الكثافة</w:t>
            </w:r>
          </w:p>
        </w:tc>
      </w:tr>
      <w:tr w:rsidR="003A5830" w:rsidRPr="008A2D37" w14:paraId="39948610"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06003FC9" w14:textId="1FB3479F" w:rsidR="003A5830" w:rsidRPr="008A2D37" w:rsidRDefault="003A5830" w:rsidP="003A5830">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529BAEFA" w14:textId="217FE606" w:rsidR="003A5830" w:rsidRPr="008A2D37" w:rsidRDefault="003A5830" w:rsidP="003A5830">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الداتشو</w:t>
            </w:r>
            <w:proofErr w:type="spellEnd"/>
          </w:p>
        </w:tc>
      </w:tr>
      <w:tr w:rsidR="003A5830" w:rsidRPr="008A2D37" w14:paraId="4E306347" w14:textId="77777777" w:rsidTr="00E65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1E7D41B" w14:textId="77777777" w:rsidR="003A5830" w:rsidRPr="008A2D37" w:rsidRDefault="003A5830" w:rsidP="003A5830">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05C0BD72" w14:textId="0DDE79CA" w:rsidR="003A5830" w:rsidRPr="008A2D37" w:rsidRDefault="003A5830" w:rsidP="003A5830">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rPr>
              <w:t xml:space="preserve">يعرف الطالب كيف يميز بين الكثافة الحقيقية والظاهرية </w:t>
            </w:r>
          </w:p>
        </w:tc>
      </w:tr>
      <w:tr w:rsidR="003A5830" w:rsidRPr="008A2D37" w14:paraId="41E47D84" w14:textId="77777777" w:rsidTr="00E652F8">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315D82B8" w14:textId="77777777" w:rsidR="003A5830" w:rsidRPr="008A2D37" w:rsidRDefault="003A5830" w:rsidP="003A5830">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6B6CA435" w14:textId="3A923B78" w:rsidR="003A5830" w:rsidRPr="008A2D37" w:rsidRDefault="003A5830" w:rsidP="003A5830">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67184306" w14:textId="4CA368B8" w:rsidR="00E22588" w:rsidRPr="008A2D37" w:rsidRDefault="00E22588" w:rsidP="00E22588">
      <w:pPr>
        <w:tabs>
          <w:tab w:val="left" w:pos="5175"/>
        </w:tabs>
        <w:bidi/>
        <w:rPr>
          <w:rFonts w:asciiTheme="majorBidi" w:hAnsiTheme="majorBidi" w:cstheme="majorBidi"/>
          <w:sz w:val="28"/>
          <w:szCs w:val="28"/>
          <w:rtl/>
        </w:rPr>
      </w:pPr>
    </w:p>
    <w:p w14:paraId="053CD974"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الكثافة الحقيقية للتربة</w:t>
      </w:r>
      <w:r w:rsidRPr="00370E80">
        <w:rPr>
          <w:rFonts w:asciiTheme="majorBidi" w:hAnsiTheme="majorBidi" w:cstheme="majorBidi"/>
          <w:b/>
          <w:bCs/>
          <w:sz w:val="28"/>
          <w:szCs w:val="28"/>
        </w:rPr>
        <w:t xml:space="preserve"> (True Density / Particle Density)</w:t>
      </w:r>
    </w:p>
    <w:p w14:paraId="0A6EF316"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الكثافة الحقيقية</w:t>
      </w:r>
      <w:r w:rsidRPr="00370E80">
        <w:rPr>
          <w:rFonts w:asciiTheme="majorBidi" w:hAnsiTheme="majorBidi" w:cstheme="majorBidi"/>
          <w:sz w:val="28"/>
          <w:szCs w:val="28"/>
          <w:rtl/>
        </w:rPr>
        <w:t> (وتسمى أيضاً كثافة الحبيبات الصلبة أو كثافة المادة الصلبة) هي </w:t>
      </w:r>
      <w:r w:rsidRPr="00370E80">
        <w:rPr>
          <w:rFonts w:asciiTheme="majorBidi" w:hAnsiTheme="majorBidi" w:cstheme="majorBidi"/>
          <w:b/>
          <w:bCs/>
          <w:sz w:val="28"/>
          <w:szCs w:val="28"/>
          <w:rtl/>
        </w:rPr>
        <w:t>كتلة الحبيبات المعدنية والعضوية الصلبة في التربة مقسومة على حجم هذه الحبيبات فقط (بدون الفراغات)</w:t>
      </w:r>
      <w:r w:rsidRPr="00370E80">
        <w:rPr>
          <w:rFonts w:asciiTheme="majorBidi" w:hAnsiTheme="majorBidi" w:cstheme="majorBidi"/>
          <w:sz w:val="28"/>
          <w:szCs w:val="28"/>
        </w:rPr>
        <w:t>.</w:t>
      </w:r>
    </w:p>
    <w:p w14:paraId="5D705274"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التعريف الرياضي</w:t>
      </w:r>
    </w:p>
    <w:p w14:paraId="39182693" w14:textId="12E9FAFA" w:rsidR="00370E80" w:rsidRPr="00370E80" w:rsidRDefault="00000000" w:rsidP="00370E80">
      <w:pPr>
        <w:tabs>
          <w:tab w:val="left" w:pos="5175"/>
        </w:tabs>
        <w:bidi/>
        <w:rPr>
          <w:rFonts w:asciiTheme="majorBidi" w:hAnsiTheme="majorBidi" w:cstheme="majorBidi"/>
          <w:sz w:val="28"/>
          <w:szCs w:val="28"/>
        </w:rPr>
      </w:pPr>
      <m:oMathPara>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r>
            <w:rPr>
              <w:rFonts w:ascii="Cambria Math" w:hAnsi="Cambria Math" w:cstheme="majorBidi"/>
              <w:sz w:val="28"/>
              <w:szCs w:val="28"/>
            </w:rPr>
            <m:t>=</m:t>
          </m:r>
          <m:f>
            <m:fPr>
              <m:ctrlPr>
                <w:rPr>
                  <w:rFonts w:ascii="Cambria Math" w:hAnsi="Cambria Math" w:cstheme="majorBidi"/>
                  <w:sz w:val="28"/>
                  <w:szCs w:val="28"/>
                </w:rPr>
              </m:ctrlPr>
            </m:fPr>
            <m:num>
              <m:sSub>
                <m:sSubPr>
                  <m:ctrlPr>
                    <w:rPr>
                      <w:rFonts w:ascii="Cambria Math" w:hAnsi="Cambria Math" w:cstheme="majorBidi"/>
                      <w:sz w:val="28"/>
                      <w:szCs w:val="28"/>
                    </w:rPr>
                  </m:ctrlPr>
                </m:sSubPr>
                <m:e>
                  <m:r>
                    <w:rPr>
                      <w:rFonts w:ascii="Cambria Math" w:hAnsi="Cambria Math" w:cstheme="majorBidi"/>
                      <w:sz w:val="28"/>
                      <w:szCs w:val="28"/>
                    </w:rPr>
                    <m:t>M</m:t>
                  </m:r>
                </m:e>
                <m:sub>
                  <m:r>
                    <w:rPr>
                      <w:rFonts w:ascii="Cambria Math" w:hAnsi="Cambria Math" w:cstheme="majorBidi"/>
                      <w:sz w:val="28"/>
                      <w:szCs w:val="28"/>
                    </w:rPr>
                    <m:t>s</m:t>
                  </m:r>
                </m:sub>
              </m:sSub>
            </m:num>
            <m:den>
              <m:sSub>
                <m:sSubPr>
                  <m:ctrlPr>
                    <w:rPr>
                      <w:rFonts w:ascii="Cambria Math" w:hAnsi="Cambria Math" w:cstheme="majorBidi"/>
                      <w:sz w:val="28"/>
                      <w:szCs w:val="28"/>
                    </w:rPr>
                  </m:ctrlPr>
                </m:sSubPr>
                <m:e>
                  <m:r>
                    <w:rPr>
                      <w:rFonts w:ascii="Cambria Math" w:hAnsi="Cambria Math" w:cstheme="majorBidi"/>
                      <w:sz w:val="28"/>
                      <w:szCs w:val="28"/>
                    </w:rPr>
                    <m:t>V</m:t>
                  </m:r>
                </m:e>
                <m:sub>
                  <m:r>
                    <w:rPr>
                      <w:rFonts w:ascii="Cambria Math" w:hAnsi="Cambria Math" w:cstheme="majorBidi"/>
                      <w:sz w:val="28"/>
                      <w:szCs w:val="28"/>
                    </w:rPr>
                    <m:t>s</m:t>
                  </m:r>
                </m:sub>
              </m:sSub>
            </m:den>
          </m:f>
          <m:r>
            <m:rPr>
              <m:sty m:val="p"/>
            </m:rPr>
            <w:rPr>
              <w:rFonts w:asciiTheme="majorBidi" w:hAnsiTheme="majorBidi" w:cstheme="majorBidi"/>
              <w:sz w:val="28"/>
              <w:szCs w:val="28"/>
            </w:rPr>
            <w:br/>
          </m:r>
        </m:oMath>
      </m:oMathPara>
    </w:p>
    <w:p w14:paraId="6E8CA799"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حيث</w:t>
      </w:r>
      <w:r w:rsidRPr="00370E80">
        <w:rPr>
          <w:rFonts w:asciiTheme="majorBidi" w:hAnsiTheme="majorBidi" w:cstheme="majorBidi"/>
          <w:sz w:val="28"/>
          <w:szCs w:val="28"/>
        </w:rPr>
        <w:t>:</w:t>
      </w:r>
    </w:p>
    <w:p w14:paraId="25067C63" w14:textId="31CD0E07" w:rsidR="00370E80" w:rsidRPr="00370E80" w:rsidRDefault="00000000">
      <w:pPr>
        <w:numPr>
          <w:ilvl w:val="0"/>
          <w:numId w:val="43"/>
        </w:numPr>
        <w:tabs>
          <w:tab w:val="left" w:pos="5175"/>
        </w:tabs>
        <w:bidi/>
        <w:rPr>
          <w:rFonts w:asciiTheme="majorBidi" w:hAnsiTheme="majorBidi" w:cstheme="majorBidi"/>
          <w:sz w:val="28"/>
          <w:szCs w:val="28"/>
        </w:rPr>
      </w:pP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oMath>
      <w:r w:rsidR="00370E80" w:rsidRPr="00370E80">
        <w:rPr>
          <w:rFonts w:asciiTheme="majorBidi" w:hAnsiTheme="majorBidi" w:cstheme="majorBidi"/>
          <w:sz w:val="28"/>
          <w:szCs w:val="28"/>
        </w:rPr>
        <w:t xml:space="preserve"> = </w:t>
      </w:r>
      <w:r w:rsidR="00370E80" w:rsidRPr="00370E80">
        <w:rPr>
          <w:rFonts w:asciiTheme="majorBidi" w:hAnsiTheme="majorBidi" w:cstheme="majorBidi"/>
          <w:sz w:val="28"/>
          <w:szCs w:val="28"/>
          <w:rtl/>
        </w:rPr>
        <w:t>الكثافة الحقيقية (جم/سم³ أو كجم/م³)</w:t>
      </w:r>
    </w:p>
    <w:p w14:paraId="04DEB9B6" w14:textId="4D02FD92" w:rsidR="00370E80" w:rsidRPr="00370E80" w:rsidRDefault="00000000">
      <w:pPr>
        <w:numPr>
          <w:ilvl w:val="0"/>
          <w:numId w:val="43"/>
        </w:numPr>
        <w:tabs>
          <w:tab w:val="left" w:pos="5175"/>
        </w:tabs>
        <w:bidi/>
        <w:rPr>
          <w:rFonts w:asciiTheme="majorBidi" w:hAnsiTheme="majorBidi" w:cstheme="majorBidi"/>
          <w:sz w:val="28"/>
          <w:szCs w:val="28"/>
        </w:rPr>
      </w:pPr>
      <m:oMath>
        <m:sSub>
          <m:sSubPr>
            <m:ctrlPr>
              <w:rPr>
                <w:rFonts w:ascii="Cambria Math" w:hAnsi="Cambria Math" w:cstheme="majorBidi"/>
                <w:sz w:val="28"/>
                <w:szCs w:val="28"/>
              </w:rPr>
            </m:ctrlPr>
          </m:sSubPr>
          <m:e>
            <m:r>
              <w:rPr>
                <w:rFonts w:ascii="Cambria Math" w:hAnsi="Cambria Math" w:cstheme="majorBidi"/>
                <w:sz w:val="28"/>
                <w:szCs w:val="28"/>
              </w:rPr>
              <m:t>M</m:t>
            </m:r>
          </m:e>
          <m:sub>
            <m:r>
              <w:rPr>
                <w:rFonts w:ascii="Cambria Math" w:hAnsi="Cambria Math" w:cstheme="majorBidi"/>
                <w:sz w:val="28"/>
                <w:szCs w:val="28"/>
              </w:rPr>
              <m:t>s</m:t>
            </m:r>
          </m:sub>
        </m:sSub>
      </m:oMath>
      <w:r w:rsidR="00370E80" w:rsidRPr="00370E80">
        <w:rPr>
          <w:rFonts w:asciiTheme="majorBidi" w:hAnsiTheme="majorBidi" w:cstheme="majorBidi"/>
          <w:sz w:val="28"/>
          <w:szCs w:val="28"/>
        </w:rPr>
        <w:t xml:space="preserve"> = </w:t>
      </w:r>
      <w:r w:rsidR="00370E80" w:rsidRPr="00370E80">
        <w:rPr>
          <w:rFonts w:asciiTheme="majorBidi" w:hAnsiTheme="majorBidi" w:cstheme="majorBidi"/>
          <w:sz w:val="28"/>
          <w:szCs w:val="28"/>
          <w:rtl/>
        </w:rPr>
        <w:t>كتلة الحبيبات الصلبة (جم)</w:t>
      </w:r>
    </w:p>
    <w:p w14:paraId="6F872320" w14:textId="2F730594" w:rsidR="00370E80" w:rsidRPr="00370E80" w:rsidRDefault="00000000">
      <w:pPr>
        <w:numPr>
          <w:ilvl w:val="0"/>
          <w:numId w:val="43"/>
        </w:numPr>
        <w:tabs>
          <w:tab w:val="left" w:pos="5175"/>
        </w:tabs>
        <w:bidi/>
        <w:rPr>
          <w:rFonts w:asciiTheme="majorBidi" w:hAnsiTheme="majorBidi" w:cstheme="majorBidi"/>
          <w:sz w:val="28"/>
          <w:szCs w:val="28"/>
        </w:rPr>
      </w:pPr>
      <m:oMath>
        <m:sSub>
          <m:sSubPr>
            <m:ctrlPr>
              <w:rPr>
                <w:rFonts w:ascii="Cambria Math" w:hAnsi="Cambria Math" w:cstheme="majorBidi"/>
                <w:sz w:val="28"/>
                <w:szCs w:val="28"/>
              </w:rPr>
            </m:ctrlPr>
          </m:sSubPr>
          <m:e>
            <m:r>
              <w:rPr>
                <w:rFonts w:ascii="Cambria Math" w:hAnsi="Cambria Math" w:cstheme="majorBidi"/>
                <w:sz w:val="28"/>
                <w:szCs w:val="28"/>
              </w:rPr>
              <m:t>V</m:t>
            </m:r>
          </m:e>
          <m:sub>
            <m:r>
              <w:rPr>
                <w:rFonts w:ascii="Cambria Math" w:hAnsi="Cambria Math" w:cstheme="majorBidi"/>
                <w:sz w:val="28"/>
                <w:szCs w:val="28"/>
              </w:rPr>
              <m:t>s</m:t>
            </m:r>
          </m:sub>
        </m:sSub>
      </m:oMath>
      <w:r w:rsidR="00370E80" w:rsidRPr="00370E80">
        <w:rPr>
          <w:rFonts w:asciiTheme="majorBidi" w:hAnsiTheme="majorBidi" w:cstheme="majorBidi"/>
          <w:sz w:val="28"/>
          <w:szCs w:val="28"/>
        </w:rPr>
        <w:t xml:space="preserve"> = </w:t>
      </w:r>
      <w:r w:rsidR="00370E80" w:rsidRPr="00370E80">
        <w:rPr>
          <w:rFonts w:asciiTheme="majorBidi" w:hAnsiTheme="majorBidi" w:cstheme="majorBidi"/>
          <w:sz w:val="28"/>
          <w:szCs w:val="28"/>
          <w:rtl/>
        </w:rPr>
        <w:t>حجم الحبيبات الصلبة فقط (سم³)</w:t>
      </w:r>
    </w:p>
    <w:p w14:paraId="2E5B82AE" w14:textId="242CA39B"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ملاحظة</w:t>
      </w:r>
      <w:r w:rsidRPr="00370E80">
        <w:rPr>
          <w:rFonts w:asciiTheme="majorBidi" w:hAnsiTheme="majorBidi" w:cstheme="majorBidi"/>
          <w:b/>
          <w:bCs/>
          <w:sz w:val="28"/>
          <w:szCs w:val="28"/>
        </w:rPr>
        <w:t>:</w:t>
      </w:r>
      <w:r w:rsidRPr="00370E80">
        <w:rPr>
          <w:rFonts w:asciiTheme="majorBidi" w:hAnsiTheme="majorBidi" w:cstheme="majorBidi"/>
          <w:sz w:val="28"/>
          <w:szCs w:val="28"/>
        </w:rPr>
        <w:t> </w:t>
      </w:r>
      <w:r w:rsidRPr="00370E80">
        <w:rPr>
          <w:rFonts w:asciiTheme="majorBidi" w:hAnsiTheme="majorBidi" w:cstheme="majorBidi"/>
          <w:sz w:val="28"/>
          <w:szCs w:val="28"/>
          <w:rtl/>
        </w:rPr>
        <w:t>لا يدخل في الحجم </w:t>
      </w:r>
      <m:oMath>
        <m:sSub>
          <m:sSubPr>
            <m:ctrlPr>
              <w:rPr>
                <w:rFonts w:ascii="Cambria Math" w:hAnsi="Cambria Math" w:cstheme="majorBidi"/>
                <w:sz w:val="28"/>
                <w:szCs w:val="28"/>
              </w:rPr>
            </m:ctrlPr>
          </m:sSubPr>
          <m:e>
            <m:r>
              <w:rPr>
                <w:rFonts w:ascii="Cambria Math" w:hAnsi="Cambria Math" w:cstheme="majorBidi"/>
                <w:sz w:val="28"/>
                <w:szCs w:val="28"/>
              </w:rPr>
              <m:t>V</m:t>
            </m:r>
          </m:e>
          <m:sub>
            <m:r>
              <w:rPr>
                <w:rFonts w:ascii="Cambria Math" w:hAnsi="Cambria Math" w:cstheme="majorBidi"/>
                <w:sz w:val="28"/>
                <w:szCs w:val="28"/>
              </w:rPr>
              <m:t>s</m:t>
            </m:r>
          </m:sub>
        </m:sSub>
      </m:oMath>
      <w:r w:rsidRPr="00370E80">
        <w:rPr>
          <w:rFonts w:asciiTheme="majorBidi" w:hAnsiTheme="majorBidi" w:cstheme="majorBidi"/>
          <w:sz w:val="28"/>
          <w:szCs w:val="28"/>
        </w:rPr>
        <w:t> </w:t>
      </w:r>
      <w:r w:rsidRPr="00370E80">
        <w:rPr>
          <w:rFonts w:asciiTheme="majorBidi" w:hAnsiTheme="majorBidi" w:cstheme="majorBidi"/>
          <w:sz w:val="28"/>
          <w:szCs w:val="28"/>
          <w:rtl/>
        </w:rPr>
        <w:t>أي فراغات (لا ماء ولا هواء). أي أننا نعزل الحبيبات الصلبة ونقيس حجمها الحقيقي</w:t>
      </w:r>
      <w:r w:rsidRPr="00370E80">
        <w:rPr>
          <w:rFonts w:asciiTheme="majorBidi" w:hAnsiTheme="majorBidi" w:cstheme="majorBidi"/>
          <w:sz w:val="28"/>
          <w:szCs w:val="28"/>
        </w:rPr>
        <w:t>.</w:t>
      </w:r>
    </w:p>
    <w:p w14:paraId="1CC069EB" w14:textId="77777777" w:rsidR="00370E80" w:rsidRDefault="00370E80" w:rsidP="00370E80">
      <w:pPr>
        <w:tabs>
          <w:tab w:val="left" w:pos="5175"/>
        </w:tabs>
        <w:bidi/>
        <w:rPr>
          <w:rFonts w:asciiTheme="majorBidi" w:hAnsiTheme="majorBidi" w:cstheme="majorBidi"/>
          <w:sz w:val="28"/>
          <w:szCs w:val="28"/>
          <w:rtl/>
        </w:rPr>
      </w:pPr>
    </w:p>
    <w:p w14:paraId="053F32A9" w14:textId="77777777" w:rsidR="00370E80" w:rsidRDefault="00370E80" w:rsidP="00370E80">
      <w:pPr>
        <w:tabs>
          <w:tab w:val="left" w:pos="5175"/>
        </w:tabs>
        <w:bidi/>
        <w:rPr>
          <w:rFonts w:asciiTheme="majorBidi" w:hAnsiTheme="majorBidi" w:cstheme="majorBidi"/>
          <w:sz w:val="28"/>
          <w:szCs w:val="28"/>
          <w:rtl/>
        </w:rPr>
      </w:pPr>
    </w:p>
    <w:p w14:paraId="341C8DA5" w14:textId="77777777" w:rsidR="00370E80" w:rsidRDefault="00370E80" w:rsidP="00370E80">
      <w:pPr>
        <w:tabs>
          <w:tab w:val="left" w:pos="5175"/>
        </w:tabs>
        <w:bidi/>
        <w:rPr>
          <w:rFonts w:asciiTheme="majorBidi" w:hAnsiTheme="majorBidi" w:cstheme="majorBidi"/>
          <w:sz w:val="28"/>
          <w:szCs w:val="28"/>
          <w:rtl/>
        </w:rPr>
      </w:pPr>
    </w:p>
    <w:p w14:paraId="3E57989F" w14:textId="77777777" w:rsidR="00370E80" w:rsidRPr="00370E80" w:rsidRDefault="00370E80" w:rsidP="00370E80">
      <w:pPr>
        <w:tabs>
          <w:tab w:val="left" w:pos="5175"/>
        </w:tabs>
        <w:bidi/>
        <w:rPr>
          <w:rFonts w:asciiTheme="majorBidi" w:hAnsiTheme="majorBidi" w:cstheme="majorBidi"/>
          <w:sz w:val="28"/>
          <w:szCs w:val="28"/>
        </w:rPr>
      </w:pPr>
    </w:p>
    <w:p w14:paraId="2EE6D56B" w14:textId="77777777" w:rsidR="00370E80" w:rsidRPr="00370E80" w:rsidRDefault="00370E80">
      <w:pPr>
        <w:pStyle w:val="a6"/>
        <w:numPr>
          <w:ilvl w:val="0"/>
          <w:numId w:val="46"/>
        </w:num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القيم النموذجية للكثافة الحقيقية</w:t>
      </w:r>
    </w:p>
    <w:tbl>
      <w:tblPr>
        <w:tblW w:w="9448" w:type="dxa"/>
        <w:tblCellMar>
          <w:top w:w="15" w:type="dxa"/>
          <w:left w:w="15" w:type="dxa"/>
          <w:bottom w:w="15" w:type="dxa"/>
          <w:right w:w="15" w:type="dxa"/>
        </w:tblCellMar>
        <w:tblLook w:val="04A0" w:firstRow="1" w:lastRow="0" w:firstColumn="1" w:lastColumn="0" w:noHBand="0" w:noVBand="1"/>
      </w:tblPr>
      <w:tblGrid>
        <w:gridCol w:w="5899"/>
        <w:gridCol w:w="3549"/>
      </w:tblGrid>
      <w:tr w:rsidR="00370E80" w:rsidRPr="00370E80" w14:paraId="321414D4" w14:textId="77777777" w:rsidTr="00370E80">
        <w:trPr>
          <w:trHeight w:val="500"/>
          <w:tblHeader/>
        </w:trPr>
        <w:tc>
          <w:tcPr>
            <w:tcW w:w="0" w:type="auto"/>
            <w:tcBorders>
              <w:top w:val="nil"/>
            </w:tcBorders>
            <w:tcMar>
              <w:top w:w="150" w:type="dxa"/>
              <w:left w:w="0" w:type="dxa"/>
              <w:bottom w:w="150" w:type="dxa"/>
              <w:right w:w="240" w:type="dxa"/>
            </w:tcMar>
            <w:vAlign w:val="center"/>
            <w:hideMark/>
          </w:tcPr>
          <w:p w14:paraId="68963339"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lastRenderedPageBreak/>
              <w:t>نوع التربة</w:t>
            </w:r>
          </w:p>
        </w:tc>
        <w:tc>
          <w:tcPr>
            <w:tcW w:w="0" w:type="auto"/>
            <w:tcBorders>
              <w:top w:val="nil"/>
            </w:tcBorders>
            <w:tcMar>
              <w:top w:w="150" w:type="dxa"/>
              <w:left w:w="240" w:type="dxa"/>
              <w:bottom w:w="150" w:type="dxa"/>
              <w:right w:w="240" w:type="dxa"/>
            </w:tcMar>
            <w:vAlign w:val="center"/>
            <w:hideMark/>
          </w:tcPr>
          <w:p w14:paraId="65380B3D"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الكثافة الحقيقية التقريبية (جم/سم³)</w:t>
            </w:r>
          </w:p>
        </w:tc>
      </w:tr>
      <w:tr w:rsidR="00370E80" w:rsidRPr="00370E80" w14:paraId="0E04CD15" w14:textId="77777777" w:rsidTr="00370E80">
        <w:trPr>
          <w:trHeight w:val="500"/>
        </w:trPr>
        <w:tc>
          <w:tcPr>
            <w:tcW w:w="0" w:type="auto"/>
            <w:tcMar>
              <w:top w:w="150" w:type="dxa"/>
              <w:left w:w="0" w:type="dxa"/>
              <w:bottom w:w="150" w:type="dxa"/>
              <w:right w:w="240" w:type="dxa"/>
            </w:tcMar>
            <w:vAlign w:val="center"/>
            <w:hideMark/>
          </w:tcPr>
          <w:p w14:paraId="476FD18C"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الرمل (معادن الكوارتز أساساً)</w:t>
            </w:r>
          </w:p>
        </w:tc>
        <w:tc>
          <w:tcPr>
            <w:tcW w:w="0" w:type="auto"/>
            <w:tcMar>
              <w:top w:w="150" w:type="dxa"/>
              <w:left w:w="240" w:type="dxa"/>
              <w:bottom w:w="150" w:type="dxa"/>
              <w:right w:w="0" w:type="dxa"/>
            </w:tcMar>
            <w:vAlign w:val="center"/>
            <w:hideMark/>
          </w:tcPr>
          <w:p w14:paraId="27C6BB1B"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2.65</w:t>
            </w:r>
          </w:p>
        </w:tc>
      </w:tr>
      <w:tr w:rsidR="00370E80" w:rsidRPr="00370E80" w14:paraId="221D6E5D" w14:textId="77777777" w:rsidTr="00370E80">
        <w:trPr>
          <w:trHeight w:val="493"/>
        </w:trPr>
        <w:tc>
          <w:tcPr>
            <w:tcW w:w="0" w:type="auto"/>
            <w:tcMar>
              <w:top w:w="150" w:type="dxa"/>
              <w:left w:w="0" w:type="dxa"/>
              <w:bottom w:w="150" w:type="dxa"/>
              <w:right w:w="240" w:type="dxa"/>
            </w:tcMar>
            <w:vAlign w:val="center"/>
            <w:hideMark/>
          </w:tcPr>
          <w:p w14:paraId="693C6309"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الطمي (السلت)</w:t>
            </w:r>
          </w:p>
        </w:tc>
        <w:tc>
          <w:tcPr>
            <w:tcW w:w="0" w:type="auto"/>
            <w:tcMar>
              <w:top w:w="150" w:type="dxa"/>
              <w:left w:w="240" w:type="dxa"/>
              <w:bottom w:w="150" w:type="dxa"/>
              <w:right w:w="0" w:type="dxa"/>
            </w:tcMar>
            <w:vAlign w:val="center"/>
            <w:hideMark/>
          </w:tcPr>
          <w:p w14:paraId="4CB04A41"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2.65 – 2.70</w:t>
            </w:r>
          </w:p>
        </w:tc>
      </w:tr>
      <w:tr w:rsidR="00370E80" w:rsidRPr="00370E80" w14:paraId="2A20DCDC" w14:textId="77777777" w:rsidTr="00370E80">
        <w:trPr>
          <w:trHeight w:val="500"/>
        </w:trPr>
        <w:tc>
          <w:tcPr>
            <w:tcW w:w="0" w:type="auto"/>
            <w:tcMar>
              <w:top w:w="150" w:type="dxa"/>
              <w:left w:w="0" w:type="dxa"/>
              <w:bottom w:w="150" w:type="dxa"/>
              <w:right w:w="240" w:type="dxa"/>
            </w:tcMar>
            <w:vAlign w:val="center"/>
            <w:hideMark/>
          </w:tcPr>
          <w:p w14:paraId="5E1FBBF4"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 xml:space="preserve">الطين (معادن طينية مثل </w:t>
            </w:r>
            <w:proofErr w:type="spellStart"/>
            <w:r w:rsidRPr="00370E80">
              <w:rPr>
                <w:rFonts w:asciiTheme="majorBidi" w:hAnsiTheme="majorBidi" w:cstheme="majorBidi"/>
                <w:sz w:val="28"/>
                <w:szCs w:val="28"/>
                <w:rtl/>
              </w:rPr>
              <w:t>الكاولينيت</w:t>
            </w:r>
            <w:proofErr w:type="spellEnd"/>
            <w:r w:rsidRPr="00370E80">
              <w:rPr>
                <w:rFonts w:asciiTheme="majorBidi" w:hAnsiTheme="majorBidi" w:cstheme="majorBidi"/>
                <w:sz w:val="28"/>
                <w:szCs w:val="28"/>
                <w:rtl/>
              </w:rPr>
              <w:t xml:space="preserve">، </w:t>
            </w:r>
            <w:proofErr w:type="spellStart"/>
            <w:r w:rsidRPr="00370E80">
              <w:rPr>
                <w:rFonts w:asciiTheme="majorBidi" w:hAnsiTheme="majorBidi" w:cstheme="majorBidi"/>
                <w:sz w:val="28"/>
                <w:szCs w:val="28"/>
                <w:rtl/>
              </w:rPr>
              <w:t>الإليت</w:t>
            </w:r>
            <w:proofErr w:type="spellEnd"/>
            <w:r w:rsidRPr="00370E80">
              <w:rPr>
                <w:rFonts w:asciiTheme="majorBidi" w:hAnsiTheme="majorBidi" w:cstheme="majorBidi"/>
                <w:sz w:val="28"/>
                <w:szCs w:val="28"/>
                <w:rtl/>
              </w:rPr>
              <w:t xml:space="preserve">، </w:t>
            </w:r>
            <w:proofErr w:type="spellStart"/>
            <w:r w:rsidRPr="00370E80">
              <w:rPr>
                <w:rFonts w:asciiTheme="majorBidi" w:hAnsiTheme="majorBidi" w:cstheme="majorBidi"/>
                <w:sz w:val="28"/>
                <w:szCs w:val="28"/>
                <w:rtl/>
              </w:rPr>
              <w:t>المونتموريلونيت</w:t>
            </w:r>
            <w:proofErr w:type="spellEnd"/>
            <w:r w:rsidRPr="00370E80">
              <w:rPr>
                <w:rFonts w:asciiTheme="majorBidi" w:hAnsiTheme="majorBidi" w:cstheme="majorBidi"/>
                <w:sz w:val="28"/>
                <w:szCs w:val="28"/>
                <w:rtl/>
              </w:rPr>
              <w:t>)</w:t>
            </w:r>
          </w:p>
        </w:tc>
        <w:tc>
          <w:tcPr>
            <w:tcW w:w="0" w:type="auto"/>
            <w:tcMar>
              <w:top w:w="150" w:type="dxa"/>
              <w:left w:w="240" w:type="dxa"/>
              <w:bottom w:w="150" w:type="dxa"/>
              <w:right w:w="0" w:type="dxa"/>
            </w:tcMar>
            <w:vAlign w:val="center"/>
            <w:hideMark/>
          </w:tcPr>
          <w:p w14:paraId="027A5523"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2.60 – 2.80</w:t>
            </w:r>
          </w:p>
        </w:tc>
      </w:tr>
      <w:tr w:rsidR="00370E80" w:rsidRPr="00370E80" w14:paraId="58198603" w14:textId="77777777" w:rsidTr="00370E80">
        <w:trPr>
          <w:trHeight w:val="500"/>
        </w:trPr>
        <w:tc>
          <w:tcPr>
            <w:tcW w:w="0" w:type="auto"/>
            <w:tcMar>
              <w:top w:w="150" w:type="dxa"/>
              <w:left w:w="0" w:type="dxa"/>
              <w:bottom w:w="150" w:type="dxa"/>
              <w:right w:w="240" w:type="dxa"/>
            </w:tcMar>
            <w:vAlign w:val="center"/>
            <w:hideMark/>
          </w:tcPr>
          <w:p w14:paraId="49C59FCB"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التربة العضوية (خث، دبال)</w:t>
            </w:r>
          </w:p>
        </w:tc>
        <w:tc>
          <w:tcPr>
            <w:tcW w:w="0" w:type="auto"/>
            <w:tcMar>
              <w:top w:w="150" w:type="dxa"/>
              <w:left w:w="240" w:type="dxa"/>
              <w:bottom w:w="150" w:type="dxa"/>
              <w:right w:w="0" w:type="dxa"/>
            </w:tcMar>
            <w:vAlign w:val="center"/>
            <w:hideMark/>
          </w:tcPr>
          <w:p w14:paraId="3D8FFE3F"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1.20 – 1.80 (</w:t>
            </w:r>
            <w:r w:rsidRPr="00370E80">
              <w:rPr>
                <w:rFonts w:asciiTheme="majorBidi" w:hAnsiTheme="majorBidi" w:cstheme="majorBidi"/>
                <w:sz w:val="28"/>
                <w:szCs w:val="28"/>
                <w:rtl/>
              </w:rPr>
              <w:t>أقل بكثير</w:t>
            </w:r>
            <w:r w:rsidRPr="00370E80">
              <w:rPr>
                <w:rFonts w:asciiTheme="majorBidi" w:hAnsiTheme="majorBidi" w:cstheme="majorBidi"/>
                <w:sz w:val="28"/>
                <w:szCs w:val="28"/>
              </w:rPr>
              <w:t>)</w:t>
            </w:r>
          </w:p>
        </w:tc>
      </w:tr>
      <w:tr w:rsidR="00370E80" w:rsidRPr="00370E80" w14:paraId="316B923D" w14:textId="77777777" w:rsidTr="00370E80">
        <w:trPr>
          <w:trHeight w:val="493"/>
        </w:trPr>
        <w:tc>
          <w:tcPr>
            <w:tcW w:w="0" w:type="auto"/>
            <w:tcMar>
              <w:top w:w="150" w:type="dxa"/>
              <w:left w:w="0" w:type="dxa"/>
              <w:bottom w:w="150" w:type="dxa"/>
              <w:right w:w="240" w:type="dxa"/>
            </w:tcMar>
            <w:vAlign w:val="center"/>
            <w:hideMark/>
          </w:tcPr>
          <w:p w14:paraId="6636F3BC"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التربة الجيرية (غنية بكربونات الكالسيوم)</w:t>
            </w:r>
          </w:p>
        </w:tc>
        <w:tc>
          <w:tcPr>
            <w:tcW w:w="0" w:type="auto"/>
            <w:tcMar>
              <w:top w:w="150" w:type="dxa"/>
              <w:left w:w="240" w:type="dxa"/>
              <w:bottom w:w="150" w:type="dxa"/>
              <w:right w:w="0" w:type="dxa"/>
            </w:tcMar>
            <w:vAlign w:val="center"/>
            <w:hideMark/>
          </w:tcPr>
          <w:p w14:paraId="65315A8C"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2.70 – 2.80</w:t>
            </w:r>
          </w:p>
        </w:tc>
      </w:tr>
      <w:tr w:rsidR="00370E80" w:rsidRPr="00370E80" w14:paraId="33F3F453" w14:textId="77777777" w:rsidTr="00370E80">
        <w:trPr>
          <w:trHeight w:val="500"/>
        </w:trPr>
        <w:tc>
          <w:tcPr>
            <w:tcW w:w="0" w:type="auto"/>
            <w:tcMar>
              <w:top w:w="150" w:type="dxa"/>
              <w:left w:w="0" w:type="dxa"/>
              <w:bottom w:w="150" w:type="dxa"/>
              <w:right w:w="240" w:type="dxa"/>
            </w:tcMar>
            <w:vAlign w:val="center"/>
            <w:hideMark/>
          </w:tcPr>
          <w:p w14:paraId="06D5FEC9"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التربة الغنية بأكاسيد الحديد</w:t>
            </w:r>
          </w:p>
        </w:tc>
        <w:tc>
          <w:tcPr>
            <w:tcW w:w="0" w:type="auto"/>
            <w:tcMar>
              <w:top w:w="150" w:type="dxa"/>
              <w:left w:w="240" w:type="dxa"/>
              <w:bottom w:w="150" w:type="dxa"/>
              <w:right w:w="0" w:type="dxa"/>
            </w:tcMar>
            <w:vAlign w:val="center"/>
            <w:hideMark/>
          </w:tcPr>
          <w:p w14:paraId="5A9C2994"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3.00 – 3.50 (</w:t>
            </w:r>
            <w:r w:rsidRPr="00370E80">
              <w:rPr>
                <w:rFonts w:asciiTheme="majorBidi" w:hAnsiTheme="majorBidi" w:cstheme="majorBidi"/>
                <w:sz w:val="28"/>
                <w:szCs w:val="28"/>
                <w:rtl/>
              </w:rPr>
              <w:t>عالية</w:t>
            </w:r>
            <w:r w:rsidRPr="00370E80">
              <w:rPr>
                <w:rFonts w:asciiTheme="majorBidi" w:hAnsiTheme="majorBidi" w:cstheme="majorBidi"/>
                <w:sz w:val="28"/>
                <w:szCs w:val="28"/>
              </w:rPr>
              <w:t>)</w:t>
            </w:r>
          </w:p>
        </w:tc>
      </w:tr>
    </w:tbl>
    <w:p w14:paraId="30F0DAA9"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القيمة القياسية الشائعة</w:t>
      </w:r>
      <w:r w:rsidRPr="00370E80">
        <w:rPr>
          <w:rFonts w:asciiTheme="majorBidi" w:hAnsiTheme="majorBidi" w:cstheme="majorBidi"/>
          <w:b/>
          <w:bCs/>
          <w:sz w:val="28"/>
          <w:szCs w:val="28"/>
        </w:rPr>
        <w:t>:</w:t>
      </w:r>
      <w:r w:rsidRPr="00370E80">
        <w:rPr>
          <w:rFonts w:asciiTheme="majorBidi" w:hAnsiTheme="majorBidi" w:cstheme="majorBidi"/>
          <w:sz w:val="28"/>
          <w:szCs w:val="28"/>
        </w:rPr>
        <w:t> </w:t>
      </w:r>
      <w:r w:rsidRPr="00370E80">
        <w:rPr>
          <w:rFonts w:asciiTheme="majorBidi" w:hAnsiTheme="majorBidi" w:cstheme="majorBidi"/>
          <w:sz w:val="28"/>
          <w:szCs w:val="28"/>
          <w:rtl/>
        </w:rPr>
        <w:t>غالباً ما تفترض </w:t>
      </w:r>
      <w:r w:rsidRPr="00370E80">
        <w:rPr>
          <w:rFonts w:asciiTheme="majorBidi" w:hAnsiTheme="majorBidi" w:cstheme="majorBidi"/>
          <w:b/>
          <w:bCs/>
          <w:sz w:val="28"/>
          <w:szCs w:val="28"/>
        </w:rPr>
        <w:t xml:space="preserve">2.65 </w:t>
      </w:r>
      <w:r w:rsidRPr="00370E80">
        <w:rPr>
          <w:rFonts w:asciiTheme="majorBidi" w:hAnsiTheme="majorBidi" w:cstheme="majorBidi"/>
          <w:b/>
          <w:bCs/>
          <w:sz w:val="28"/>
          <w:szCs w:val="28"/>
          <w:rtl/>
        </w:rPr>
        <w:t>جم/سم³</w:t>
      </w:r>
      <w:r w:rsidRPr="00370E80">
        <w:rPr>
          <w:rFonts w:asciiTheme="majorBidi" w:hAnsiTheme="majorBidi" w:cstheme="majorBidi"/>
          <w:sz w:val="28"/>
          <w:szCs w:val="28"/>
          <w:rtl/>
        </w:rPr>
        <w:t> للترب المعدنية العادية (لأن الكوارتز هو المعدن الأكثر شيوعاً)</w:t>
      </w:r>
      <w:r w:rsidRPr="00370E80">
        <w:rPr>
          <w:rFonts w:asciiTheme="majorBidi" w:hAnsiTheme="majorBidi" w:cstheme="majorBidi"/>
          <w:sz w:val="28"/>
          <w:szCs w:val="28"/>
        </w:rPr>
        <w:t>.</w:t>
      </w:r>
    </w:p>
    <w:p w14:paraId="23015C50"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27E3F40D">
          <v:rect id="_x0000_i1052" style="width:0;height:.75pt" o:hralign="center" o:hrstd="t" o:hr="t" fillcolor="#a0a0a0" stroked="f"/>
        </w:pict>
      </w:r>
    </w:p>
    <w:p w14:paraId="063F3784"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الفرق بين الكثافة الحقيقية والكثافة الظاهرية (هام جداً)</w:t>
      </w:r>
    </w:p>
    <w:tbl>
      <w:tblPr>
        <w:tblW w:w="9920" w:type="dxa"/>
        <w:tblCellMar>
          <w:top w:w="15" w:type="dxa"/>
          <w:left w:w="15" w:type="dxa"/>
          <w:bottom w:w="15" w:type="dxa"/>
          <w:right w:w="15" w:type="dxa"/>
        </w:tblCellMar>
        <w:tblLook w:val="04A0" w:firstRow="1" w:lastRow="0" w:firstColumn="1" w:lastColumn="0" w:noHBand="0" w:noVBand="1"/>
      </w:tblPr>
      <w:tblGrid>
        <w:gridCol w:w="1704"/>
        <w:gridCol w:w="4058"/>
        <w:gridCol w:w="4158"/>
      </w:tblGrid>
      <w:tr w:rsidR="00370E80" w:rsidRPr="00370E80" w14:paraId="36C4FE34" w14:textId="77777777" w:rsidTr="00370E80">
        <w:trPr>
          <w:trHeight w:val="492"/>
          <w:tblHeader/>
        </w:trPr>
        <w:tc>
          <w:tcPr>
            <w:tcW w:w="0" w:type="auto"/>
            <w:tcBorders>
              <w:top w:val="nil"/>
            </w:tcBorders>
            <w:tcMar>
              <w:top w:w="150" w:type="dxa"/>
              <w:left w:w="0" w:type="dxa"/>
              <w:bottom w:w="150" w:type="dxa"/>
              <w:right w:w="240" w:type="dxa"/>
            </w:tcMar>
            <w:vAlign w:val="center"/>
            <w:hideMark/>
          </w:tcPr>
          <w:p w14:paraId="42417D3F"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الخاصية</w:t>
            </w:r>
          </w:p>
        </w:tc>
        <w:tc>
          <w:tcPr>
            <w:tcW w:w="0" w:type="auto"/>
            <w:tcBorders>
              <w:top w:val="nil"/>
            </w:tcBorders>
            <w:tcMar>
              <w:top w:w="150" w:type="dxa"/>
              <w:left w:w="240" w:type="dxa"/>
              <w:bottom w:w="150" w:type="dxa"/>
              <w:right w:w="240" w:type="dxa"/>
            </w:tcMar>
            <w:vAlign w:val="center"/>
            <w:hideMark/>
          </w:tcPr>
          <w:p w14:paraId="656EBFDD" w14:textId="278ED993"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الكثافة الحقيقية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oMath>
          </w:p>
        </w:tc>
        <w:tc>
          <w:tcPr>
            <w:tcW w:w="0" w:type="auto"/>
            <w:tcBorders>
              <w:top w:val="nil"/>
            </w:tcBorders>
            <w:tcMar>
              <w:top w:w="150" w:type="dxa"/>
              <w:left w:w="240" w:type="dxa"/>
              <w:bottom w:w="150" w:type="dxa"/>
              <w:right w:w="240" w:type="dxa"/>
            </w:tcMar>
            <w:vAlign w:val="center"/>
            <w:hideMark/>
          </w:tcPr>
          <w:p w14:paraId="64C3634A" w14:textId="0D1AEB5E"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الكثافة الظاهرية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oMath>
          </w:p>
        </w:tc>
      </w:tr>
      <w:tr w:rsidR="00370E80" w:rsidRPr="00370E80" w14:paraId="006D4E70" w14:textId="77777777" w:rsidTr="00370E80">
        <w:trPr>
          <w:trHeight w:val="813"/>
        </w:trPr>
        <w:tc>
          <w:tcPr>
            <w:tcW w:w="0" w:type="auto"/>
            <w:tcMar>
              <w:top w:w="150" w:type="dxa"/>
              <w:left w:w="0" w:type="dxa"/>
              <w:bottom w:w="150" w:type="dxa"/>
              <w:right w:w="240" w:type="dxa"/>
            </w:tcMar>
            <w:vAlign w:val="center"/>
            <w:hideMark/>
          </w:tcPr>
          <w:p w14:paraId="3E58CF15"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ما تقيسه</w:t>
            </w:r>
          </w:p>
        </w:tc>
        <w:tc>
          <w:tcPr>
            <w:tcW w:w="0" w:type="auto"/>
            <w:tcMar>
              <w:top w:w="150" w:type="dxa"/>
              <w:left w:w="240" w:type="dxa"/>
              <w:bottom w:w="150" w:type="dxa"/>
              <w:right w:w="240" w:type="dxa"/>
            </w:tcMar>
            <w:vAlign w:val="center"/>
            <w:hideMark/>
          </w:tcPr>
          <w:p w14:paraId="700D2953"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كتلة الحبيبات الصلبة / حجم الحبيبات فقط</w:t>
            </w:r>
          </w:p>
        </w:tc>
        <w:tc>
          <w:tcPr>
            <w:tcW w:w="0" w:type="auto"/>
            <w:tcMar>
              <w:top w:w="150" w:type="dxa"/>
              <w:left w:w="240" w:type="dxa"/>
              <w:bottom w:w="150" w:type="dxa"/>
              <w:right w:w="0" w:type="dxa"/>
            </w:tcMar>
            <w:vAlign w:val="center"/>
            <w:hideMark/>
          </w:tcPr>
          <w:p w14:paraId="43F7470B"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كتلة التربة الكلية (صلب + ماء + هواء) / الحجم الكلي للتربة</w:t>
            </w:r>
          </w:p>
        </w:tc>
      </w:tr>
      <w:tr w:rsidR="00370E80" w:rsidRPr="00370E80" w14:paraId="08506F14" w14:textId="77777777" w:rsidTr="00370E80">
        <w:trPr>
          <w:trHeight w:val="813"/>
        </w:trPr>
        <w:tc>
          <w:tcPr>
            <w:tcW w:w="0" w:type="auto"/>
            <w:tcMar>
              <w:top w:w="150" w:type="dxa"/>
              <w:left w:w="0" w:type="dxa"/>
              <w:bottom w:w="150" w:type="dxa"/>
              <w:right w:w="240" w:type="dxa"/>
            </w:tcMar>
            <w:vAlign w:val="center"/>
            <w:hideMark/>
          </w:tcPr>
          <w:p w14:paraId="7C66BF34"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هل تشمل الفراغات؟</w:t>
            </w:r>
          </w:p>
        </w:tc>
        <w:tc>
          <w:tcPr>
            <w:tcW w:w="0" w:type="auto"/>
            <w:tcMar>
              <w:top w:w="150" w:type="dxa"/>
              <w:left w:w="240" w:type="dxa"/>
              <w:bottom w:w="150" w:type="dxa"/>
              <w:right w:w="240" w:type="dxa"/>
            </w:tcMar>
            <w:vAlign w:val="center"/>
            <w:hideMark/>
          </w:tcPr>
          <w:p w14:paraId="0CC227A7"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لا</w:t>
            </w:r>
            <w:r w:rsidRPr="00370E80">
              <w:rPr>
                <w:rFonts w:asciiTheme="majorBidi" w:hAnsiTheme="majorBidi" w:cstheme="majorBidi"/>
                <w:sz w:val="28"/>
                <w:szCs w:val="28"/>
                <w:rtl/>
              </w:rPr>
              <w:t> </w:t>
            </w:r>
            <w:r w:rsidRPr="00370E80">
              <w:rPr>
                <w:rFonts w:asciiTheme="majorBidi" w:hAnsiTheme="majorBidi" w:cstheme="majorBidi"/>
                <w:sz w:val="28"/>
                <w:szCs w:val="28"/>
              </w:rPr>
              <w:t>(</w:t>
            </w:r>
            <w:r w:rsidRPr="00370E80">
              <w:rPr>
                <w:rFonts w:asciiTheme="majorBidi" w:hAnsiTheme="majorBidi" w:cstheme="majorBidi"/>
                <w:sz w:val="28"/>
                <w:szCs w:val="28"/>
                <w:rtl/>
              </w:rPr>
              <w:t>فقط الحبيبات الصلبة</w:t>
            </w:r>
            <w:r w:rsidRPr="00370E80">
              <w:rPr>
                <w:rFonts w:asciiTheme="majorBidi" w:hAnsiTheme="majorBidi" w:cstheme="majorBidi"/>
                <w:sz w:val="28"/>
                <w:szCs w:val="28"/>
              </w:rPr>
              <w:t>)</w:t>
            </w:r>
          </w:p>
        </w:tc>
        <w:tc>
          <w:tcPr>
            <w:tcW w:w="0" w:type="auto"/>
            <w:tcMar>
              <w:top w:w="150" w:type="dxa"/>
              <w:left w:w="240" w:type="dxa"/>
              <w:bottom w:w="150" w:type="dxa"/>
              <w:right w:w="0" w:type="dxa"/>
            </w:tcMar>
            <w:vAlign w:val="center"/>
            <w:hideMark/>
          </w:tcPr>
          <w:p w14:paraId="0F77F721"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نعم</w:t>
            </w:r>
            <w:r w:rsidRPr="00370E80">
              <w:rPr>
                <w:rFonts w:asciiTheme="majorBidi" w:hAnsiTheme="majorBidi" w:cstheme="majorBidi"/>
                <w:sz w:val="28"/>
                <w:szCs w:val="28"/>
                <w:rtl/>
              </w:rPr>
              <w:t> </w:t>
            </w:r>
            <w:r w:rsidRPr="00370E80">
              <w:rPr>
                <w:rFonts w:asciiTheme="majorBidi" w:hAnsiTheme="majorBidi" w:cstheme="majorBidi"/>
                <w:sz w:val="28"/>
                <w:szCs w:val="28"/>
              </w:rPr>
              <w:t>(</w:t>
            </w:r>
            <w:r w:rsidRPr="00370E80">
              <w:rPr>
                <w:rFonts w:asciiTheme="majorBidi" w:hAnsiTheme="majorBidi" w:cstheme="majorBidi"/>
                <w:sz w:val="28"/>
                <w:szCs w:val="28"/>
                <w:rtl/>
              </w:rPr>
              <w:t>فراغات هواء وماء</w:t>
            </w:r>
            <w:r w:rsidRPr="00370E80">
              <w:rPr>
                <w:rFonts w:asciiTheme="majorBidi" w:hAnsiTheme="majorBidi" w:cstheme="majorBidi"/>
                <w:sz w:val="28"/>
                <w:szCs w:val="28"/>
              </w:rPr>
              <w:t>)</w:t>
            </w:r>
          </w:p>
        </w:tc>
      </w:tr>
      <w:tr w:rsidR="00370E80" w:rsidRPr="00370E80" w14:paraId="3FA6FDE1" w14:textId="77777777" w:rsidTr="00370E80">
        <w:trPr>
          <w:trHeight w:val="813"/>
        </w:trPr>
        <w:tc>
          <w:tcPr>
            <w:tcW w:w="0" w:type="auto"/>
            <w:tcMar>
              <w:top w:w="150" w:type="dxa"/>
              <w:left w:w="0" w:type="dxa"/>
              <w:bottom w:w="150" w:type="dxa"/>
              <w:right w:w="240" w:type="dxa"/>
            </w:tcMar>
            <w:vAlign w:val="center"/>
            <w:hideMark/>
          </w:tcPr>
          <w:p w14:paraId="10C20DB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القيمة</w:t>
            </w:r>
          </w:p>
        </w:tc>
        <w:tc>
          <w:tcPr>
            <w:tcW w:w="0" w:type="auto"/>
            <w:tcMar>
              <w:top w:w="150" w:type="dxa"/>
              <w:left w:w="240" w:type="dxa"/>
              <w:bottom w:w="150" w:type="dxa"/>
              <w:right w:w="240" w:type="dxa"/>
            </w:tcMar>
            <w:vAlign w:val="center"/>
            <w:hideMark/>
          </w:tcPr>
          <w:p w14:paraId="7F93CDFC"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ثابتة نسبياً لنوع معين من التربة (2.60 – 2.70 للمعدنية)</w:t>
            </w:r>
          </w:p>
        </w:tc>
        <w:tc>
          <w:tcPr>
            <w:tcW w:w="0" w:type="auto"/>
            <w:tcMar>
              <w:top w:w="150" w:type="dxa"/>
              <w:left w:w="240" w:type="dxa"/>
              <w:bottom w:w="150" w:type="dxa"/>
              <w:right w:w="0" w:type="dxa"/>
            </w:tcMar>
            <w:vAlign w:val="center"/>
            <w:hideMark/>
          </w:tcPr>
          <w:p w14:paraId="64522D76"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متغيرة تعتمد على الانضغاط (عادة 1.0 – 2.0)</w:t>
            </w:r>
          </w:p>
        </w:tc>
      </w:tr>
      <w:tr w:rsidR="00370E80" w:rsidRPr="00370E80" w14:paraId="01BEB937" w14:textId="77777777" w:rsidTr="00370E80">
        <w:trPr>
          <w:trHeight w:val="478"/>
        </w:trPr>
        <w:tc>
          <w:tcPr>
            <w:tcW w:w="0" w:type="auto"/>
            <w:tcMar>
              <w:top w:w="150" w:type="dxa"/>
              <w:left w:w="0" w:type="dxa"/>
              <w:bottom w:w="150" w:type="dxa"/>
              <w:right w:w="240" w:type="dxa"/>
            </w:tcMar>
            <w:vAlign w:val="center"/>
            <w:hideMark/>
          </w:tcPr>
          <w:p w14:paraId="04667DCE"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الاستخدام</w:t>
            </w:r>
          </w:p>
        </w:tc>
        <w:tc>
          <w:tcPr>
            <w:tcW w:w="0" w:type="auto"/>
            <w:tcMar>
              <w:top w:w="150" w:type="dxa"/>
              <w:left w:w="240" w:type="dxa"/>
              <w:bottom w:w="150" w:type="dxa"/>
              <w:right w:w="240" w:type="dxa"/>
            </w:tcMar>
            <w:vAlign w:val="center"/>
            <w:hideMark/>
          </w:tcPr>
          <w:p w14:paraId="6AF4EBE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حساب المسامية، التحليل المعدني</w:t>
            </w:r>
          </w:p>
        </w:tc>
        <w:tc>
          <w:tcPr>
            <w:tcW w:w="0" w:type="auto"/>
            <w:tcMar>
              <w:top w:w="150" w:type="dxa"/>
              <w:left w:w="240" w:type="dxa"/>
              <w:bottom w:w="150" w:type="dxa"/>
              <w:right w:w="0" w:type="dxa"/>
            </w:tcMar>
            <w:vAlign w:val="center"/>
            <w:hideMark/>
          </w:tcPr>
          <w:p w14:paraId="5109D86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تقييم ضغط التربة، حساب المخزون المائي</w:t>
            </w:r>
          </w:p>
        </w:tc>
      </w:tr>
    </w:tbl>
    <w:p w14:paraId="0CD41A65"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العلاقة بينهما عبر المسامية</w:t>
      </w:r>
      <w:r w:rsidRPr="00370E80">
        <w:rPr>
          <w:rFonts w:asciiTheme="majorBidi" w:hAnsiTheme="majorBidi" w:cstheme="majorBidi"/>
          <w:b/>
          <w:bCs/>
          <w:sz w:val="28"/>
          <w:szCs w:val="28"/>
        </w:rPr>
        <w:t>:</w:t>
      </w:r>
    </w:p>
    <w:p w14:paraId="40055D00" w14:textId="5A115F6A" w:rsidR="00370E80" w:rsidRPr="00370E80" w:rsidRDefault="00370E80" w:rsidP="00370E80">
      <w:pPr>
        <w:tabs>
          <w:tab w:val="left" w:pos="5175"/>
        </w:tabs>
        <w:bidi/>
        <w:rPr>
          <w:rFonts w:asciiTheme="majorBidi" w:hAnsiTheme="majorBidi" w:cstheme="majorBidi"/>
          <w:sz w:val="28"/>
          <w:szCs w:val="28"/>
        </w:rPr>
      </w:pPr>
      <m:oMathPara>
        <m:oMath>
          <m:r>
            <w:rPr>
              <w:rFonts w:ascii="Cambria Math" w:hAnsi="Cambria Math" w:cstheme="majorBidi"/>
              <w:sz w:val="28"/>
              <w:szCs w:val="28"/>
            </w:rPr>
            <w:lastRenderedPageBreak/>
            <m:t>n=1-</m:t>
          </m:r>
          <m:f>
            <m:fPr>
              <m:ctrlPr>
                <w:rPr>
                  <w:rFonts w:ascii="Cambria Math" w:hAnsi="Cambria Math" w:cstheme="majorBidi"/>
                  <w:sz w:val="28"/>
                  <w:szCs w:val="28"/>
                </w:rPr>
              </m:ctrlPr>
            </m:fPr>
            <m:num>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num>
            <m:den>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den>
          </m:f>
          <m:r>
            <m:rPr>
              <m:nor/>
            </m:rPr>
            <w:rPr>
              <w:rFonts w:asciiTheme="majorBidi" w:hAnsiTheme="majorBidi" w:cstheme="majorBidi"/>
              <w:sz w:val="28"/>
              <w:szCs w:val="28"/>
            </w:rPr>
            <m:t>أو</m:t>
          </m:r>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r>
            <w:rPr>
              <w:rFonts w:ascii="Cambria Math" w:hAnsi="Cambria Math" w:cstheme="majorBidi"/>
              <w:sz w:val="28"/>
              <w:szCs w:val="28"/>
            </w:rPr>
            <m:t>=</m:t>
          </m:r>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r>
            <w:rPr>
              <w:rFonts w:ascii="Cambria Math" w:hAnsi="Cambria Math" w:cstheme="majorBidi"/>
              <w:sz w:val="28"/>
              <w:szCs w:val="28"/>
            </w:rPr>
            <m:t>(1-n)</m:t>
          </m:r>
          <m:r>
            <w:rPr>
              <w:rFonts w:asciiTheme="majorBidi" w:hAnsiTheme="majorBidi" w:cstheme="majorBidi"/>
              <w:sz w:val="28"/>
              <w:szCs w:val="28"/>
            </w:rPr>
            <w:br/>
          </m:r>
        </m:oMath>
      </m:oMathPara>
    </w:p>
    <w:p w14:paraId="28CD9E56" w14:textId="28AE37AA"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حيث </w:t>
      </w:r>
      <m:oMath>
        <m:r>
          <w:rPr>
            <w:rFonts w:ascii="Cambria Math" w:hAnsi="Cambria Math" w:cstheme="majorBidi"/>
            <w:sz w:val="28"/>
            <w:szCs w:val="28"/>
          </w:rPr>
          <m:t>n</m:t>
        </m:r>
      </m:oMath>
      <w:r w:rsidRPr="00370E80">
        <w:rPr>
          <w:rFonts w:asciiTheme="majorBidi" w:hAnsiTheme="majorBidi" w:cstheme="majorBidi"/>
          <w:sz w:val="28"/>
          <w:szCs w:val="28"/>
        </w:rPr>
        <w:t> </w:t>
      </w:r>
      <w:r w:rsidRPr="00370E80">
        <w:rPr>
          <w:rFonts w:asciiTheme="majorBidi" w:hAnsiTheme="majorBidi" w:cstheme="majorBidi"/>
          <w:sz w:val="28"/>
          <w:szCs w:val="28"/>
          <w:rtl/>
        </w:rPr>
        <w:t>هي المسامية (نسبة حجم الفراغات إلى الحجم الكلي)</w:t>
      </w:r>
      <w:r w:rsidRPr="00370E80">
        <w:rPr>
          <w:rFonts w:asciiTheme="majorBidi" w:hAnsiTheme="majorBidi" w:cstheme="majorBidi"/>
          <w:sz w:val="28"/>
          <w:szCs w:val="28"/>
        </w:rPr>
        <w:t>.</w:t>
      </w:r>
    </w:p>
    <w:p w14:paraId="73400F86"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6F164C12">
          <v:rect id="_x0000_i1053" style="width:0;height:.75pt" o:hralign="center" o:hrstd="t" o:hr="t" fillcolor="#a0a0a0" stroked="f"/>
        </w:pict>
      </w:r>
    </w:p>
    <w:p w14:paraId="7BA0700D"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قياس الكثافة الحقيقية معملياً</w:t>
      </w:r>
    </w:p>
    <w:p w14:paraId="54F7A3F9"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الطريقة الأكثر شيوعاً (</w:t>
      </w:r>
      <w:proofErr w:type="spellStart"/>
      <w:r w:rsidRPr="00370E80">
        <w:rPr>
          <w:rFonts w:asciiTheme="majorBidi" w:hAnsiTheme="majorBidi" w:cstheme="majorBidi"/>
          <w:b/>
          <w:bCs/>
          <w:sz w:val="28"/>
          <w:szCs w:val="28"/>
          <w:rtl/>
        </w:rPr>
        <w:t>البيكنومتر</w:t>
      </w:r>
      <w:proofErr w:type="spellEnd"/>
      <w:r w:rsidRPr="00370E80">
        <w:rPr>
          <w:rFonts w:asciiTheme="majorBidi" w:hAnsiTheme="majorBidi" w:cstheme="majorBidi"/>
          <w:b/>
          <w:bCs/>
          <w:sz w:val="28"/>
          <w:szCs w:val="28"/>
          <w:rtl/>
        </w:rPr>
        <w:t xml:space="preserve"> أو الدورق الحجمي)</w:t>
      </w:r>
      <w:r w:rsidRPr="00370E80">
        <w:rPr>
          <w:rFonts w:asciiTheme="majorBidi" w:hAnsiTheme="majorBidi" w:cstheme="majorBidi"/>
          <w:b/>
          <w:bCs/>
          <w:sz w:val="28"/>
          <w:szCs w:val="28"/>
        </w:rPr>
        <w:t>:</w:t>
      </w:r>
    </w:p>
    <w:p w14:paraId="3B5A6E09" w14:textId="393DB842" w:rsidR="00370E80" w:rsidRPr="00370E80" w:rsidRDefault="00370E80">
      <w:pPr>
        <w:numPr>
          <w:ilvl w:val="0"/>
          <w:numId w:val="44"/>
        </w:num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تجفيف عينة تربة معروفة الكتلة </w:t>
      </w:r>
      <m:oMath>
        <m:sSub>
          <m:sSubPr>
            <m:ctrlPr>
              <w:rPr>
                <w:rFonts w:ascii="Cambria Math" w:hAnsi="Cambria Math" w:cstheme="majorBidi"/>
                <w:sz w:val="28"/>
                <w:szCs w:val="28"/>
              </w:rPr>
            </m:ctrlPr>
          </m:sSubPr>
          <m:e>
            <m:r>
              <w:rPr>
                <w:rFonts w:ascii="Cambria Math" w:hAnsi="Cambria Math" w:cstheme="majorBidi"/>
                <w:sz w:val="28"/>
                <w:szCs w:val="28"/>
              </w:rPr>
              <m:t>M</m:t>
            </m:r>
          </m:e>
          <m:sub>
            <m:r>
              <w:rPr>
                <w:rFonts w:ascii="Cambria Math" w:hAnsi="Cambria Math" w:cstheme="majorBidi"/>
                <w:sz w:val="28"/>
                <w:szCs w:val="28"/>
              </w:rPr>
              <m:t>s</m:t>
            </m:r>
          </m:sub>
        </m:sSub>
      </m:oMath>
      <w:r w:rsidRPr="00370E80">
        <w:rPr>
          <w:rFonts w:asciiTheme="majorBidi" w:hAnsiTheme="majorBidi" w:cstheme="majorBidi"/>
          <w:sz w:val="28"/>
          <w:szCs w:val="28"/>
        </w:rPr>
        <w:t> </w:t>
      </w:r>
      <w:r w:rsidRPr="00370E80">
        <w:rPr>
          <w:rFonts w:asciiTheme="majorBidi" w:hAnsiTheme="majorBidi" w:cstheme="majorBidi"/>
          <w:sz w:val="28"/>
          <w:szCs w:val="28"/>
          <w:rtl/>
        </w:rPr>
        <w:t>في الفرن (105 درجة مئوية)</w:t>
      </w:r>
      <w:r w:rsidRPr="00370E80">
        <w:rPr>
          <w:rFonts w:asciiTheme="majorBidi" w:hAnsiTheme="majorBidi" w:cstheme="majorBidi"/>
          <w:sz w:val="28"/>
          <w:szCs w:val="28"/>
        </w:rPr>
        <w:t>.</w:t>
      </w:r>
    </w:p>
    <w:p w14:paraId="173C1C4C" w14:textId="77777777" w:rsidR="00370E80" w:rsidRPr="00370E80" w:rsidRDefault="00370E80">
      <w:pPr>
        <w:numPr>
          <w:ilvl w:val="0"/>
          <w:numId w:val="44"/>
        </w:num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وضع العينة في دورق حجمي (</w:t>
      </w:r>
      <w:proofErr w:type="spellStart"/>
      <w:r w:rsidRPr="00370E80">
        <w:rPr>
          <w:rFonts w:asciiTheme="majorBidi" w:hAnsiTheme="majorBidi" w:cstheme="majorBidi"/>
          <w:sz w:val="28"/>
          <w:szCs w:val="28"/>
          <w:rtl/>
        </w:rPr>
        <w:t>بكنومتر</w:t>
      </w:r>
      <w:proofErr w:type="spellEnd"/>
      <w:r w:rsidRPr="00370E80">
        <w:rPr>
          <w:rFonts w:asciiTheme="majorBidi" w:hAnsiTheme="majorBidi" w:cstheme="majorBidi"/>
          <w:sz w:val="28"/>
          <w:szCs w:val="28"/>
          <w:rtl/>
        </w:rPr>
        <w:t>) مع إضافة ماء مقطر</w:t>
      </w:r>
      <w:r w:rsidRPr="00370E80">
        <w:rPr>
          <w:rFonts w:asciiTheme="majorBidi" w:hAnsiTheme="majorBidi" w:cstheme="majorBidi"/>
          <w:sz w:val="28"/>
          <w:szCs w:val="28"/>
        </w:rPr>
        <w:t>.</w:t>
      </w:r>
    </w:p>
    <w:p w14:paraId="78165EF5" w14:textId="77777777" w:rsidR="00370E80" w:rsidRPr="00370E80" w:rsidRDefault="00370E80">
      <w:pPr>
        <w:numPr>
          <w:ilvl w:val="0"/>
          <w:numId w:val="44"/>
        </w:num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غلي المزيج لطرد الهواء المحبوس (لتتأكد أن الماء يملأ كل الفراغات الداخلية للحبيبات؟ لا – هنا نريد حجم الحبيبات فقط، فالفراغات الداخلية للحبيبات المسامية (مثل بعض المعادن) لا تدخل كفراغ بل كجزء من الحجم الصلب؟ توضيح هام)</w:t>
      </w:r>
      <w:r w:rsidRPr="00370E80">
        <w:rPr>
          <w:rFonts w:asciiTheme="majorBidi" w:hAnsiTheme="majorBidi" w:cstheme="majorBidi"/>
          <w:sz w:val="28"/>
          <w:szCs w:val="28"/>
        </w:rPr>
        <w:t>.</w:t>
      </w:r>
    </w:p>
    <w:p w14:paraId="0D45C48F" w14:textId="77777777" w:rsidR="00370E80" w:rsidRPr="00370E80" w:rsidRDefault="00370E80">
      <w:pPr>
        <w:numPr>
          <w:ilvl w:val="1"/>
          <w:numId w:val="44"/>
        </w:num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في الواقع، عند قياس كثافة الحبيبات، نُدخل الماء تحت ضغط خفيف أو بالغليان ليدخل الماء إلى </w:t>
      </w:r>
      <w:r w:rsidRPr="00370E80">
        <w:rPr>
          <w:rFonts w:asciiTheme="majorBidi" w:hAnsiTheme="majorBidi" w:cstheme="majorBidi"/>
          <w:b/>
          <w:bCs/>
          <w:sz w:val="28"/>
          <w:szCs w:val="28"/>
          <w:rtl/>
        </w:rPr>
        <w:t>مسام الحبيبات</w:t>
      </w:r>
      <w:r w:rsidRPr="00370E80">
        <w:rPr>
          <w:rFonts w:asciiTheme="majorBidi" w:hAnsiTheme="majorBidi" w:cstheme="majorBidi"/>
          <w:sz w:val="28"/>
          <w:szCs w:val="28"/>
          <w:rtl/>
        </w:rPr>
        <w:t> إن وجدت (مثل الجزيئات الميكروبية). ثم نحسب الحجم الإجمالي للحبيبات بما فيها مسامها الداخلية، وهذا هو الحجم الفعلي للحبيبات</w:t>
      </w:r>
      <w:r w:rsidRPr="00370E80">
        <w:rPr>
          <w:rFonts w:asciiTheme="majorBidi" w:hAnsiTheme="majorBidi" w:cstheme="majorBidi"/>
          <w:sz w:val="28"/>
          <w:szCs w:val="28"/>
        </w:rPr>
        <w:t>.</w:t>
      </w:r>
    </w:p>
    <w:p w14:paraId="489256A0" w14:textId="18B733E0" w:rsidR="00370E80" w:rsidRPr="00370E80" w:rsidRDefault="00370E80">
      <w:pPr>
        <w:numPr>
          <w:ilvl w:val="0"/>
          <w:numId w:val="44"/>
        </w:num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حساب حجم الماء المزاح = حجم السائل المزاح</w:t>
      </w:r>
      <w:r w:rsidRPr="00370E80">
        <w:rPr>
          <w:rFonts w:asciiTheme="majorBidi" w:hAnsiTheme="majorBidi" w:cstheme="majorBidi"/>
          <w:sz w:val="28"/>
          <w:szCs w:val="28"/>
        </w:rPr>
        <w:t xml:space="preserve"> = </w:t>
      </w:r>
      <m:oMath>
        <m:sSub>
          <m:sSubPr>
            <m:ctrlPr>
              <w:rPr>
                <w:rFonts w:ascii="Cambria Math" w:hAnsi="Cambria Math" w:cstheme="majorBidi"/>
                <w:sz w:val="28"/>
                <w:szCs w:val="28"/>
              </w:rPr>
            </m:ctrlPr>
          </m:sSubPr>
          <m:e>
            <m:r>
              <w:rPr>
                <w:rFonts w:ascii="Cambria Math" w:hAnsi="Cambria Math" w:cstheme="majorBidi"/>
                <w:sz w:val="28"/>
                <w:szCs w:val="28"/>
              </w:rPr>
              <m:t>V</m:t>
            </m:r>
          </m:e>
          <m:sub>
            <m:r>
              <w:rPr>
                <w:rFonts w:ascii="Cambria Math" w:hAnsi="Cambria Math" w:cstheme="majorBidi"/>
                <w:sz w:val="28"/>
                <w:szCs w:val="28"/>
              </w:rPr>
              <m:t>s</m:t>
            </m:r>
          </m:sub>
        </m:sSub>
      </m:oMath>
      <w:r w:rsidRPr="00370E80">
        <w:rPr>
          <w:rFonts w:asciiTheme="majorBidi" w:hAnsiTheme="majorBidi" w:cstheme="majorBidi"/>
          <w:sz w:val="28"/>
          <w:szCs w:val="28"/>
        </w:rPr>
        <w:t> (</w:t>
      </w:r>
      <w:r w:rsidRPr="00370E80">
        <w:rPr>
          <w:rFonts w:asciiTheme="majorBidi" w:hAnsiTheme="majorBidi" w:cstheme="majorBidi"/>
          <w:sz w:val="28"/>
          <w:szCs w:val="28"/>
          <w:rtl/>
        </w:rPr>
        <w:t>لأن الماء لا يدخل إلى بنية المعدن نفسها إلا في حالات خاصة</w:t>
      </w:r>
      <w:r w:rsidRPr="00370E80">
        <w:rPr>
          <w:rFonts w:asciiTheme="majorBidi" w:hAnsiTheme="majorBidi" w:cstheme="majorBidi"/>
          <w:sz w:val="28"/>
          <w:szCs w:val="28"/>
        </w:rPr>
        <w:t>).</w:t>
      </w:r>
    </w:p>
    <w:p w14:paraId="31120634" w14:textId="0CDA12D4" w:rsidR="00370E80" w:rsidRPr="00370E80" w:rsidRDefault="00000000">
      <w:pPr>
        <w:numPr>
          <w:ilvl w:val="0"/>
          <w:numId w:val="44"/>
        </w:numPr>
        <w:tabs>
          <w:tab w:val="left" w:pos="5175"/>
        </w:tabs>
        <w:bidi/>
        <w:rPr>
          <w:rFonts w:asciiTheme="majorBidi" w:hAnsiTheme="majorBidi" w:cstheme="majorBidi"/>
          <w:sz w:val="28"/>
          <w:szCs w:val="28"/>
        </w:rPr>
      </w:pP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r>
          <w:rPr>
            <w:rFonts w:ascii="Cambria Math" w:hAnsi="Cambria Math" w:cstheme="majorBidi"/>
            <w:sz w:val="28"/>
            <w:szCs w:val="28"/>
          </w:rPr>
          <m:t>=</m:t>
        </m:r>
        <m:sSub>
          <m:sSubPr>
            <m:ctrlPr>
              <w:rPr>
                <w:rFonts w:ascii="Cambria Math" w:hAnsi="Cambria Math" w:cstheme="majorBidi"/>
                <w:sz w:val="28"/>
                <w:szCs w:val="28"/>
              </w:rPr>
            </m:ctrlPr>
          </m:sSubPr>
          <m:e>
            <m:r>
              <w:rPr>
                <w:rFonts w:ascii="Cambria Math" w:hAnsi="Cambria Math" w:cstheme="majorBidi"/>
                <w:sz w:val="28"/>
                <w:szCs w:val="28"/>
              </w:rPr>
              <m:t>M</m:t>
            </m:r>
          </m:e>
          <m:sub>
            <m:r>
              <w:rPr>
                <w:rFonts w:ascii="Cambria Math" w:hAnsi="Cambria Math" w:cstheme="majorBidi"/>
                <w:sz w:val="28"/>
                <w:szCs w:val="28"/>
              </w:rPr>
              <m:t>s</m:t>
            </m:r>
          </m:sub>
        </m:sSub>
        <m:r>
          <m:rPr>
            <m:sty m:val="p"/>
          </m:rPr>
          <w:rPr>
            <w:rFonts w:ascii="Cambria Math" w:hAnsi="Cambria Math" w:cstheme="majorBidi"/>
            <w:sz w:val="28"/>
            <w:szCs w:val="28"/>
          </w:rPr>
          <m:t>/</m:t>
        </m:r>
        <m:sSub>
          <m:sSubPr>
            <m:ctrlPr>
              <w:rPr>
                <w:rFonts w:ascii="Cambria Math" w:hAnsi="Cambria Math" w:cstheme="majorBidi"/>
                <w:sz w:val="28"/>
                <w:szCs w:val="28"/>
              </w:rPr>
            </m:ctrlPr>
          </m:sSubPr>
          <m:e>
            <m:r>
              <w:rPr>
                <w:rFonts w:ascii="Cambria Math" w:hAnsi="Cambria Math" w:cstheme="majorBidi"/>
                <w:sz w:val="28"/>
                <w:szCs w:val="28"/>
              </w:rPr>
              <m:t>V</m:t>
            </m:r>
          </m:e>
          <m:sub>
            <m:r>
              <w:rPr>
                <w:rFonts w:ascii="Cambria Math" w:hAnsi="Cambria Math" w:cstheme="majorBidi"/>
                <w:sz w:val="28"/>
                <w:szCs w:val="28"/>
              </w:rPr>
              <m:t>s</m:t>
            </m:r>
          </m:sub>
        </m:sSub>
      </m:oMath>
      <w:r w:rsidR="00370E80" w:rsidRPr="00370E80">
        <w:rPr>
          <w:rFonts w:asciiTheme="majorBidi" w:hAnsiTheme="majorBidi" w:cstheme="majorBidi"/>
          <w:sz w:val="28"/>
          <w:szCs w:val="28"/>
        </w:rPr>
        <w:t>.</w:t>
      </w:r>
    </w:p>
    <w:p w14:paraId="1B84B6B6"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طريقة بديلة</w:t>
      </w:r>
      <w:r w:rsidRPr="00370E80">
        <w:rPr>
          <w:rFonts w:asciiTheme="majorBidi" w:hAnsiTheme="majorBidi" w:cstheme="majorBidi"/>
          <w:b/>
          <w:bCs/>
          <w:sz w:val="28"/>
          <w:szCs w:val="28"/>
        </w:rPr>
        <w:t>:</w:t>
      </w:r>
      <w:r w:rsidRPr="00370E80">
        <w:rPr>
          <w:rFonts w:asciiTheme="majorBidi" w:hAnsiTheme="majorBidi" w:cstheme="majorBidi"/>
          <w:sz w:val="28"/>
          <w:szCs w:val="28"/>
        </w:rPr>
        <w:t> </w:t>
      </w:r>
      <w:r w:rsidRPr="00370E80">
        <w:rPr>
          <w:rFonts w:asciiTheme="majorBidi" w:hAnsiTheme="majorBidi" w:cstheme="majorBidi"/>
          <w:sz w:val="28"/>
          <w:szCs w:val="28"/>
          <w:rtl/>
        </w:rPr>
        <w:t>قياس حجم الحبيبات باستخدام الهيليوم</w:t>
      </w:r>
      <w:r w:rsidRPr="00370E80">
        <w:rPr>
          <w:rFonts w:asciiTheme="majorBidi" w:hAnsiTheme="majorBidi" w:cstheme="majorBidi"/>
          <w:sz w:val="28"/>
          <w:szCs w:val="28"/>
        </w:rPr>
        <w:t xml:space="preserve"> (</w:t>
      </w:r>
      <w:r w:rsidRPr="00370E80">
        <w:rPr>
          <w:rFonts w:asciiTheme="majorBidi" w:hAnsiTheme="majorBidi" w:cstheme="majorBidi"/>
          <w:sz w:val="28"/>
          <w:szCs w:val="28"/>
          <w:rtl/>
        </w:rPr>
        <w:t>جهاز</w:t>
      </w:r>
      <w:r w:rsidRPr="00370E80">
        <w:rPr>
          <w:rFonts w:asciiTheme="majorBidi" w:hAnsiTheme="majorBidi" w:cstheme="majorBidi"/>
          <w:sz w:val="28"/>
          <w:szCs w:val="28"/>
        </w:rPr>
        <w:t xml:space="preserve"> pycnometer </w:t>
      </w:r>
      <w:r w:rsidRPr="00370E80">
        <w:rPr>
          <w:rFonts w:asciiTheme="majorBidi" w:hAnsiTheme="majorBidi" w:cstheme="majorBidi"/>
          <w:sz w:val="28"/>
          <w:szCs w:val="28"/>
          <w:rtl/>
        </w:rPr>
        <w:t>غازي</w:t>
      </w:r>
      <w:r w:rsidRPr="00370E80">
        <w:rPr>
          <w:rFonts w:asciiTheme="majorBidi" w:hAnsiTheme="majorBidi" w:cstheme="majorBidi"/>
          <w:sz w:val="28"/>
          <w:szCs w:val="28"/>
        </w:rPr>
        <w:t xml:space="preserve">) – </w:t>
      </w:r>
      <w:r w:rsidRPr="00370E80">
        <w:rPr>
          <w:rFonts w:asciiTheme="majorBidi" w:hAnsiTheme="majorBidi" w:cstheme="majorBidi"/>
          <w:sz w:val="28"/>
          <w:szCs w:val="28"/>
          <w:rtl/>
        </w:rPr>
        <w:t>أكثر دقة للمسام المغلقة</w:t>
      </w:r>
      <w:r w:rsidRPr="00370E80">
        <w:rPr>
          <w:rFonts w:asciiTheme="majorBidi" w:hAnsiTheme="majorBidi" w:cstheme="majorBidi"/>
          <w:sz w:val="28"/>
          <w:szCs w:val="28"/>
        </w:rPr>
        <w:t>.</w:t>
      </w:r>
    </w:p>
    <w:p w14:paraId="4D6211F9"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457134F7">
          <v:rect id="_x0000_i1054" style="width:0;height:.75pt" o:hralign="center" o:hrstd="t" o:hr="t" fillcolor="#a0a0a0" stroked="f"/>
        </w:pict>
      </w:r>
    </w:p>
    <w:p w14:paraId="46585D97"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العوامل المؤثرة على الكثافة الحقيقية</w:t>
      </w:r>
    </w:p>
    <w:tbl>
      <w:tblPr>
        <w:tblW w:w="9695" w:type="dxa"/>
        <w:tblCellMar>
          <w:top w:w="15" w:type="dxa"/>
          <w:left w:w="15" w:type="dxa"/>
          <w:bottom w:w="15" w:type="dxa"/>
          <w:right w:w="15" w:type="dxa"/>
        </w:tblCellMar>
        <w:tblLook w:val="04A0" w:firstRow="1" w:lastRow="0" w:firstColumn="1" w:lastColumn="0" w:noHBand="0" w:noVBand="1"/>
      </w:tblPr>
      <w:tblGrid>
        <w:gridCol w:w="2268"/>
        <w:gridCol w:w="7427"/>
      </w:tblGrid>
      <w:tr w:rsidR="00370E80" w:rsidRPr="00370E80" w14:paraId="52C8A11E" w14:textId="77777777" w:rsidTr="00370E80">
        <w:trPr>
          <w:trHeight w:val="477"/>
          <w:tblHeader/>
        </w:trPr>
        <w:tc>
          <w:tcPr>
            <w:tcW w:w="0" w:type="auto"/>
            <w:tcBorders>
              <w:top w:val="nil"/>
            </w:tcBorders>
            <w:tcMar>
              <w:top w:w="150" w:type="dxa"/>
              <w:left w:w="0" w:type="dxa"/>
              <w:bottom w:w="150" w:type="dxa"/>
              <w:right w:w="240" w:type="dxa"/>
            </w:tcMar>
            <w:vAlign w:val="center"/>
            <w:hideMark/>
          </w:tcPr>
          <w:p w14:paraId="470B456B"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العامل</w:t>
            </w:r>
          </w:p>
        </w:tc>
        <w:tc>
          <w:tcPr>
            <w:tcW w:w="0" w:type="auto"/>
            <w:tcBorders>
              <w:top w:val="nil"/>
            </w:tcBorders>
            <w:tcMar>
              <w:top w:w="150" w:type="dxa"/>
              <w:left w:w="240" w:type="dxa"/>
              <w:bottom w:w="150" w:type="dxa"/>
              <w:right w:w="240" w:type="dxa"/>
            </w:tcMar>
            <w:vAlign w:val="center"/>
            <w:hideMark/>
          </w:tcPr>
          <w:p w14:paraId="1672F25D"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التأثير</w:t>
            </w:r>
          </w:p>
        </w:tc>
      </w:tr>
      <w:tr w:rsidR="00370E80" w:rsidRPr="00370E80" w14:paraId="1EAC5BCB" w14:textId="77777777" w:rsidTr="00370E80">
        <w:trPr>
          <w:trHeight w:val="471"/>
        </w:trPr>
        <w:tc>
          <w:tcPr>
            <w:tcW w:w="0" w:type="auto"/>
            <w:tcMar>
              <w:top w:w="150" w:type="dxa"/>
              <w:left w:w="0" w:type="dxa"/>
              <w:bottom w:w="150" w:type="dxa"/>
              <w:right w:w="240" w:type="dxa"/>
            </w:tcMar>
            <w:vAlign w:val="center"/>
            <w:hideMark/>
          </w:tcPr>
          <w:p w14:paraId="75D9D2BD"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تركيب المعادن</w:t>
            </w:r>
          </w:p>
        </w:tc>
        <w:tc>
          <w:tcPr>
            <w:tcW w:w="0" w:type="auto"/>
            <w:tcMar>
              <w:top w:w="150" w:type="dxa"/>
              <w:left w:w="240" w:type="dxa"/>
              <w:bottom w:w="150" w:type="dxa"/>
              <w:right w:w="0" w:type="dxa"/>
            </w:tcMar>
            <w:vAlign w:val="center"/>
            <w:hideMark/>
          </w:tcPr>
          <w:p w14:paraId="40768A81"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الكوارتز (~2.65)، المعادن الثقيلة (أكسيد الحديد ~3.5) تزيد الكثافة</w:t>
            </w:r>
            <w:r w:rsidRPr="00370E80">
              <w:rPr>
                <w:rFonts w:asciiTheme="majorBidi" w:hAnsiTheme="majorBidi" w:cstheme="majorBidi"/>
                <w:sz w:val="28"/>
                <w:szCs w:val="28"/>
              </w:rPr>
              <w:t>.</w:t>
            </w:r>
          </w:p>
        </w:tc>
      </w:tr>
      <w:tr w:rsidR="00370E80" w:rsidRPr="00370E80" w14:paraId="6B11CD1F" w14:textId="77777777" w:rsidTr="00370E80">
        <w:trPr>
          <w:trHeight w:val="477"/>
        </w:trPr>
        <w:tc>
          <w:tcPr>
            <w:tcW w:w="0" w:type="auto"/>
            <w:tcMar>
              <w:top w:w="150" w:type="dxa"/>
              <w:left w:w="0" w:type="dxa"/>
              <w:bottom w:w="150" w:type="dxa"/>
              <w:right w:w="240" w:type="dxa"/>
            </w:tcMar>
            <w:vAlign w:val="center"/>
            <w:hideMark/>
          </w:tcPr>
          <w:p w14:paraId="554A47EC"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المادة العضوية</w:t>
            </w:r>
          </w:p>
        </w:tc>
        <w:tc>
          <w:tcPr>
            <w:tcW w:w="0" w:type="auto"/>
            <w:tcMar>
              <w:top w:w="150" w:type="dxa"/>
              <w:left w:w="240" w:type="dxa"/>
              <w:bottom w:w="150" w:type="dxa"/>
              <w:right w:w="0" w:type="dxa"/>
            </w:tcMar>
            <w:vAlign w:val="center"/>
            <w:hideMark/>
          </w:tcPr>
          <w:p w14:paraId="1DB60606"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تخفض الكثافة الحقيقية (خث ~1.4)</w:t>
            </w:r>
            <w:r w:rsidRPr="00370E80">
              <w:rPr>
                <w:rFonts w:asciiTheme="majorBidi" w:hAnsiTheme="majorBidi" w:cstheme="majorBidi"/>
                <w:sz w:val="28"/>
                <w:szCs w:val="28"/>
              </w:rPr>
              <w:t>.</w:t>
            </w:r>
          </w:p>
        </w:tc>
      </w:tr>
      <w:tr w:rsidR="00370E80" w:rsidRPr="00370E80" w14:paraId="31BF208E" w14:textId="77777777" w:rsidTr="00370E80">
        <w:trPr>
          <w:trHeight w:val="477"/>
        </w:trPr>
        <w:tc>
          <w:tcPr>
            <w:tcW w:w="0" w:type="auto"/>
            <w:tcMar>
              <w:top w:w="150" w:type="dxa"/>
              <w:left w:w="0" w:type="dxa"/>
              <w:bottom w:w="150" w:type="dxa"/>
              <w:right w:w="240" w:type="dxa"/>
            </w:tcMar>
            <w:vAlign w:val="center"/>
            <w:hideMark/>
          </w:tcPr>
          <w:p w14:paraId="24F72044"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الكربونات والجبس</w:t>
            </w:r>
          </w:p>
        </w:tc>
        <w:tc>
          <w:tcPr>
            <w:tcW w:w="0" w:type="auto"/>
            <w:tcMar>
              <w:top w:w="150" w:type="dxa"/>
              <w:left w:w="240" w:type="dxa"/>
              <w:bottom w:w="150" w:type="dxa"/>
              <w:right w:w="0" w:type="dxa"/>
            </w:tcMar>
            <w:vAlign w:val="center"/>
            <w:hideMark/>
          </w:tcPr>
          <w:p w14:paraId="379D89E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ترفع قليلاً</w:t>
            </w:r>
            <w:r w:rsidRPr="00370E80">
              <w:rPr>
                <w:rFonts w:asciiTheme="majorBidi" w:hAnsiTheme="majorBidi" w:cstheme="majorBidi"/>
                <w:sz w:val="28"/>
                <w:szCs w:val="28"/>
              </w:rPr>
              <w:t xml:space="preserve"> (2.7 – 2.8).</w:t>
            </w:r>
          </w:p>
        </w:tc>
      </w:tr>
    </w:tbl>
    <w:p w14:paraId="0C50BAAF"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الكثافة الحقيقية </w:t>
      </w:r>
      <w:r w:rsidRPr="00370E80">
        <w:rPr>
          <w:rFonts w:asciiTheme="majorBidi" w:hAnsiTheme="majorBidi" w:cstheme="majorBidi"/>
          <w:b/>
          <w:bCs/>
          <w:sz w:val="28"/>
          <w:szCs w:val="28"/>
          <w:rtl/>
        </w:rPr>
        <w:t>لا تتغير بالضغط أو الرطوبة</w:t>
      </w:r>
      <w:r w:rsidRPr="00370E80">
        <w:rPr>
          <w:rFonts w:asciiTheme="majorBidi" w:hAnsiTheme="majorBidi" w:cstheme="majorBidi"/>
          <w:sz w:val="28"/>
          <w:szCs w:val="28"/>
          <w:rtl/>
        </w:rPr>
        <w:t xml:space="preserve"> (لأنها خاصية للمادة الصلبة نفسها)، بينما الكثافة الظاهرية تتغير </w:t>
      </w:r>
      <w:proofErr w:type="spellStart"/>
      <w:r w:rsidRPr="00370E80">
        <w:rPr>
          <w:rFonts w:asciiTheme="majorBidi" w:hAnsiTheme="majorBidi" w:cstheme="majorBidi"/>
          <w:sz w:val="28"/>
          <w:szCs w:val="28"/>
          <w:rtl/>
        </w:rPr>
        <w:t>بالدمك</w:t>
      </w:r>
      <w:proofErr w:type="spellEnd"/>
      <w:r w:rsidRPr="00370E80">
        <w:rPr>
          <w:rFonts w:asciiTheme="majorBidi" w:hAnsiTheme="majorBidi" w:cstheme="majorBidi"/>
          <w:sz w:val="28"/>
          <w:szCs w:val="28"/>
          <w:rtl/>
        </w:rPr>
        <w:t xml:space="preserve"> والانتفاخ</w:t>
      </w:r>
      <w:r w:rsidRPr="00370E80">
        <w:rPr>
          <w:rFonts w:asciiTheme="majorBidi" w:hAnsiTheme="majorBidi" w:cstheme="majorBidi"/>
          <w:sz w:val="28"/>
          <w:szCs w:val="28"/>
        </w:rPr>
        <w:t>.</w:t>
      </w:r>
    </w:p>
    <w:p w14:paraId="10168FE9"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2309CD43">
          <v:rect id="_x0000_i1055" style="width:0;height:.75pt" o:hralign="center" o:hrstd="t" o:hr="t" fillcolor="#a0a0a0" stroked="f"/>
        </w:pict>
      </w:r>
    </w:p>
    <w:p w14:paraId="4C9BAA4C"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lastRenderedPageBreak/>
        <w:t>تطبيقات الكثافة الحقيقية</w:t>
      </w:r>
    </w:p>
    <w:p w14:paraId="0AE0F87C" w14:textId="4D6C1393" w:rsidR="00370E80" w:rsidRPr="00370E80" w:rsidRDefault="00370E80">
      <w:pPr>
        <w:numPr>
          <w:ilvl w:val="0"/>
          <w:numId w:val="45"/>
        </w:num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حساب المسامية</w:t>
      </w:r>
      <w:r w:rsidRPr="00370E80">
        <w:rPr>
          <w:rFonts w:asciiTheme="majorBidi" w:hAnsiTheme="majorBidi" w:cstheme="majorBidi"/>
          <w:sz w:val="28"/>
          <w:szCs w:val="28"/>
          <w:rtl/>
        </w:rPr>
        <w:t> </w:t>
      </w:r>
      <w:r w:rsidRPr="00370E80">
        <w:rPr>
          <w:rFonts w:asciiTheme="majorBidi" w:hAnsiTheme="majorBidi" w:cstheme="majorBidi"/>
          <w:sz w:val="28"/>
          <w:szCs w:val="28"/>
        </w:rPr>
        <w:t>(</w:t>
      </w:r>
      <m:oMath>
        <m:r>
          <w:rPr>
            <w:rFonts w:ascii="Cambria Math" w:hAnsi="Cambria Math" w:cstheme="majorBidi"/>
            <w:sz w:val="28"/>
            <w:szCs w:val="28"/>
          </w:rPr>
          <m:t>n=1-</m:t>
        </m:r>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r>
          <m:rPr>
            <m:sty m:val="p"/>
          </m:rPr>
          <w:rPr>
            <w:rFonts w:ascii="Cambria Math" w:hAnsi="Cambria Math" w:cstheme="majorBidi"/>
            <w:sz w:val="28"/>
            <w:szCs w:val="28"/>
          </w:rPr>
          <m:t>/</m:t>
        </m:r>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oMath>
      <w:r w:rsidRPr="00370E80">
        <w:rPr>
          <w:rFonts w:asciiTheme="majorBidi" w:hAnsiTheme="majorBidi" w:cstheme="majorBidi"/>
          <w:sz w:val="28"/>
          <w:szCs w:val="28"/>
        </w:rPr>
        <w:t xml:space="preserve">) – </w:t>
      </w:r>
      <w:r w:rsidRPr="00370E80">
        <w:rPr>
          <w:rFonts w:asciiTheme="majorBidi" w:hAnsiTheme="majorBidi" w:cstheme="majorBidi"/>
          <w:sz w:val="28"/>
          <w:szCs w:val="28"/>
          <w:rtl/>
        </w:rPr>
        <w:t>معرفة قدرة التربة على تخزين الماء والهواء</w:t>
      </w:r>
      <w:r w:rsidRPr="00370E80">
        <w:rPr>
          <w:rFonts w:asciiTheme="majorBidi" w:hAnsiTheme="majorBidi" w:cstheme="majorBidi"/>
          <w:sz w:val="28"/>
          <w:szCs w:val="28"/>
        </w:rPr>
        <w:t>.</w:t>
      </w:r>
    </w:p>
    <w:p w14:paraId="73A95C79" w14:textId="7D84690C" w:rsidR="00370E80" w:rsidRPr="00370E80" w:rsidRDefault="00370E80">
      <w:pPr>
        <w:numPr>
          <w:ilvl w:val="0"/>
          <w:numId w:val="45"/>
        </w:num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تقدير المادة العضوية</w:t>
      </w:r>
      <w:r w:rsidRPr="00370E80">
        <w:rPr>
          <w:rFonts w:asciiTheme="majorBidi" w:hAnsiTheme="majorBidi" w:cstheme="majorBidi"/>
          <w:b/>
          <w:bCs/>
          <w:sz w:val="28"/>
          <w:szCs w:val="28"/>
        </w:rPr>
        <w:t>:</w:t>
      </w:r>
      <w:r w:rsidRPr="00370E80">
        <w:rPr>
          <w:rFonts w:asciiTheme="majorBidi" w:hAnsiTheme="majorBidi" w:cstheme="majorBidi"/>
          <w:sz w:val="28"/>
          <w:szCs w:val="28"/>
        </w:rPr>
        <w:t> </w:t>
      </w:r>
      <w:r w:rsidRPr="00370E80">
        <w:rPr>
          <w:rFonts w:asciiTheme="majorBidi" w:hAnsiTheme="majorBidi" w:cstheme="majorBidi"/>
          <w:sz w:val="28"/>
          <w:szCs w:val="28"/>
          <w:rtl/>
        </w:rPr>
        <w:t>بانخفاض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oMath>
      <w:r w:rsidRPr="00370E80">
        <w:rPr>
          <w:rFonts w:asciiTheme="majorBidi" w:hAnsiTheme="majorBidi" w:cstheme="majorBidi"/>
          <w:sz w:val="28"/>
          <w:szCs w:val="28"/>
        </w:rPr>
        <w:t> </w:t>
      </w:r>
      <w:r w:rsidRPr="00370E80">
        <w:rPr>
          <w:rFonts w:asciiTheme="majorBidi" w:hAnsiTheme="majorBidi" w:cstheme="majorBidi"/>
          <w:sz w:val="28"/>
          <w:szCs w:val="28"/>
          <w:rtl/>
        </w:rPr>
        <w:t>عن 2.6 يدل على وجود مادة عضوية</w:t>
      </w:r>
      <w:r w:rsidRPr="00370E80">
        <w:rPr>
          <w:rFonts w:asciiTheme="majorBidi" w:hAnsiTheme="majorBidi" w:cstheme="majorBidi"/>
          <w:sz w:val="28"/>
          <w:szCs w:val="28"/>
        </w:rPr>
        <w:t>.</w:t>
      </w:r>
    </w:p>
    <w:p w14:paraId="434D8D56" w14:textId="77777777" w:rsidR="00370E80" w:rsidRPr="00370E80" w:rsidRDefault="00370E80">
      <w:pPr>
        <w:numPr>
          <w:ilvl w:val="0"/>
          <w:numId w:val="45"/>
        </w:num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تحديد المعادن الطينية</w:t>
      </w:r>
      <w:r w:rsidRPr="00370E80">
        <w:rPr>
          <w:rFonts w:asciiTheme="majorBidi" w:hAnsiTheme="majorBidi" w:cstheme="majorBidi"/>
          <w:b/>
          <w:bCs/>
          <w:sz w:val="28"/>
          <w:szCs w:val="28"/>
        </w:rPr>
        <w:t>:</w:t>
      </w:r>
      <w:r w:rsidRPr="00370E80">
        <w:rPr>
          <w:rFonts w:asciiTheme="majorBidi" w:hAnsiTheme="majorBidi" w:cstheme="majorBidi"/>
          <w:sz w:val="28"/>
          <w:szCs w:val="28"/>
        </w:rPr>
        <w:t> </w:t>
      </w:r>
      <w:r w:rsidRPr="00370E80">
        <w:rPr>
          <w:rFonts w:asciiTheme="majorBidi" w:hAnsiTheme="majorBidi" w:cstheme="majorBidi"/>
          <w:sz w:val="28"/>
          <w:szCs w:val="28"/>
          <w:rtl/>
        </w:rPr>
        <w:t xml:space="preserve">كل معدن له كثافة حقيقية مميزة (مثلاً: </w:t>
      </w:r>
      <w:proofErr w:type="spellStart"/>
      <w:r w:rsidRPr="00370E80">
        <w:rPr>
          <w:rFonts w:asciiTheme="majorBidi" w:hAnsiTheme="majorBidi" w:cstheme="majorBidi"/>
          <w:sz w:val="28"/>
          <w:szCs w:val="28"/>
          <w:rtl/>
        </w:rPr>
        <w:t>الكاولينيت</w:t>
      </w:r>
      <w:proofErr w:type="spellEnd"/>
      <w:r w:rsidRPr="00370E80">
        <w:rPr>
          <w:rFonts w:asciiTheme="majorBidi" w:hAnsiTheme="majorBidi" w:cstheme="majorBidi"/>
          <w:sz w:val="28"/>
          <w:szCs w:val="28"/>
          <w:rtl/>
        </w:rPr>
        <w:t xml:space="preserve"> ~2.61، </w:t>
      </w:r>
      <w:proofErr w:type="spellStart"/>
      <w:r w:rsidRPr="00370E80">
        <w:rPr>
          <w:rFonts w:asciiTheme="majorBidi" w:hAnsiTheme="majorBidi" w:cstheme="majorBidi"/>
          <w:sz w:val="28"/>
          <w:szCs w:val="28"/>
          <w:rtl/>
        </w:rPr>
        <w:t>المونتموريلونيت</w:t>
      </w:r>
      <w:proofErr w:type="spellEnd"/>
      <w:r w:rsidRPr="00370E80">
        <w:rPr>
          <w:rFonts w:asciiTheme="majorBidi" w:hAnsiTheme="majorBidi" w:cstheme="majorBidi"/>
          <w:sz w:val="28"/>
          <w:szCs w:val="28"/>
          <w:rtl/>
        </w:rPr>
        <w:t xml:space="preserve"> ~2.65، </w:t>
      </w:r>
      <w:proofErr w:type="spellStart"/>
      <w:r w:rsidRPr="00370E80">
        <w:rPr>
          <w:rFonts w:asciiTheme="majorBidi" w:hAnsiTheme="majorBidi" w:cstheme="majorBidi"/>
          <w:sz w:val="28"/>
          <w:szCs w:val="28"/>
          <w:rtl/>
        </w:rPr>
        <w:t>الفيرميكوليت</w:t>
      </w:r>
      <w:proofErr w:type="spellEnd"/>
      <w:r w:rsidRPr="00370E80">
        <w:rPr>
          <w:rFonts w:asciiTheme="majorBidi" w:hAnsiTheme="majorBidi" w:cstheme="majorBidi"/>
          <w:sz w:val="28"/>
          <w:szCs w:val="28"/>
          <w:rtl/>
        </w:rPr>
        <w:t xml:space="preserve"> ~2.30)</w:t>
      </w:r>
      <w:r w:rsidRPr="00370E80">
        <w:rPr>
          <w:rFonts w:asciiTheme="majorBidi" w:hAnsiTheme="majorBidi" w:cstheme="majorBidi"/>
          <w:sz w:val="28"/>
          <w:szCs w:val="28"/>
        </w:rPr>
        <w:t>.</w:t>
      </w:r>
    </w:p>
    <w:p w14:paraId="1133EDFE" w14:textId="77777777" w:rsidR="00370E80" w:rsidRPr="00370E80" w:rsidRDefault="00370E80">
      <w:pPr>
        <w:numPr>
          <w:ilvl w:val="0"/>
          <w:numId w:val="45"/>
        </w:num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في ميكانيكا التربة (الهندسة)</w:t>
      </w:r>
      <w:r w:rsidRPr="00370E80">
        <w:rPr>
          <w:rFonts w:asciiTheme="majorBidi" w:hAnsiTheme="majorBidi" w:cstheme="majorBidi"/>
          <w:b/>
          <w:bCs/>
          <w:sz w:val="28"/>
          <w:szCs w:val="28"/>
        </w:rPr>
        <w:t>:</w:t>
      </w:r>
      <w:r w:rsidRPr="00370E80">
        <w:rPr>
          <w:rFonts w:asciiTheme="majorBidi" w:hAnsiTheme="majorBidi" w:cstheme="majorBidi"/>
          <w:sz w:val="28"/>
          <w:szCs w:val="28"/>
        </w:rPr>
        <w:t> </w:t>
      </w:r>
      <w:r w:rsidRPr="00370E80">
        <w:rPr>
          <w:rFonts w:asciiTheme="majorBidi" w:hAnsiTheme="majorBidi" w:cstheme="majorBidi"/>
          <w:sz w:val="28"/>
          <w:szCs w:val="28"/>
          <w:rtl/>
        </w:rPr>
        <w:t>تستخدم في حساب المسامية والكثافة الجافة مثالية لحسابات الانضغاط والاستقرار</w:t>
      </w:r>
      <w:r w:rsidRPr="00370E80">
        <w:rPr>
          <w:rFonts w:asciiTheme="majorBidi" w:hAnsiTheme="majorBidi" w:cstheme="majorBidi"/>
          <w:sz w:val="28"/>
          <w:szCs w:val="28"/>
        </w:rPr>
        <w:t>.</w:t>
      </w:r>
    </w:p>
    <w:p w14:paraId="103DE345"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4A143B89">
          <v:rect id="_x0000_i1056" style="width:0;height:.75pt" o:hralign="center" o:hrstd="t" o:hr="t" fillcolor="#a0a0a0" stroked="f"/>
        </w:pict>
      </w:r>
    </w:p>
    <w:p w14:paraId="3144982C"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مثال عددي بسيط</w:t>
      </w:r>
    </w:p>
    <w:p w14:paraId="2F8E9C1D" w14:textId="510BF418"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تربة كثافتها الظاهرية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r>
          <w:rPr>
            <w:rFonts w:ascii="Cambria Math" w:hAnsi="Cambria Math" w:cstheme="majorBidi"/>
            <w:sz w:val="28"/>
            <w:szCs w:val="28"/>
          </w:rPr>
          <m:t>=1.6</m:t>
        </m:r>
        <m:r>
          <m:rPr>
            <m:nor/>
          </m:rPr>
          <w:rPr>
            <w:rFonts w:asciiTheme="majorBidi" w:hAnsiTheme="majorBidi" w:cstheme="majorBidi"/>
            <w:sz w:val="28"/>
            <w:szCs w:val="28"/>
          </w:rPr>
          <m:t> </m:t>
        </m:r>
        <m:sSup>
          <m:sSupPr>
            <m:ctrlPr>
              <w:rPr>
                <w:rFonts w:ascii="Cambria Math" w:hAnsi="Cambria Math" w:cstheme="majorBidi"/>
                <w:sz w:val="28"/>
                <w:szCs w:val="28"/>
              </w:rPr>
            </m:ctrlPr>
          </m:sSupPr>
          <m:e>
            <w:proofErr w:type="spellStart"/>
            <m:r>
              <m:rPr>
                <m:nor/>
              </m:rPr>
              <w:rPr>
                <w:rFonts w:asciiTheme="majorBidi" w:hAnsiTheme="majorBidi" w:cstheme="majorBidi"/>
                <w:sz w:val="28"/>
                <w:szCs w:val="28"/>
              </w:rPr>
              <m:t>جم</m:t>
            </m:r>
            <w:proofErr w:type="spellEnd"/>
            <m:r>
              <m:rPr>
                <m:nor/>
              </m:rPr>
              <w:rPr>
                <w:rFonts w:asciiTheme="majorBidi" w:hAnsiTheme="majorBidi" w:cstheme="majorBidi"/>
                <w:sz w:val="28"/>
                <w:szCs w:val="28"/>
              </w:rPr>
              <m:t>/</m:t>
            </m:r>
            <w:proofErr w:type="spellStart"/>
            <m:r>
              <m:rPr>
                <m:nor/>
              </m:rPr>
              <w:rPr>
                <w:rFonts w:asciiTheme="majorBidi" w:hAnsiTheme="majorBidi" w:cstheme="majorBidi"/>
                <w:sz w:val="28"/>
                <w:szCs w:val="28"/>
              </w:rPr>
              <m:t>سم</m:t>
            </m:r>
            <w:proofErr w:type="spellEnd"/>
          </m:e>
          <m:sup>
            <m:r>
              <w:rPr>
                <w:rFonts w:ascii="Cambria Math" w:hAnsi="Cambria Math" w:cstheme="majorBidi"/>
                <w:sz w:val="28"/>
                <w:szCs w:val="28"/>
              </w:rPr>
              <m:t>3</m:t>
            </m:r>
          </m:sup>
        </m:sSup>
      </m:oMath>
      <w:r w:rsidRPr="00370E80">
        <w:rPr>
          <w:rFonts w:asciiTheme="majorBidi" w:hAnsiTheme="majorBidi" w:cstheme="majorBidi"/>
          <w:sz w:val="28"/>
          <w:szCs w:val="28"/>
          <w:rtl/>
        </w:rPr>
        <w:t>، وقيست الكثافة الحقيقية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r>
          <w:rPr>
            <w:rFonts w:ascii="Cambria Math" w:hAnsi="Cambria Math" w:cstheme="majorBidi"/>
            <w:sz w:val="28"/>
            <w:szCs w:val="28"/>
          </w:rPr>
          <m:t>=2.65</m:t>
        </m:r>
        <m:r>
          <m:rPr>
            <m:nor/>
          </m:rPr>
          <w:rPr>
            <w:rFonts w:asciiTheme="majorBidi" w:hAnsiTheme="majorBidi" w:cstheme="majorBidi"/>
            <w:sz w:val="28"/>
            <w:szCs w:val="28"/>
          </w:rPr>
          <m:t> </m:t>
        </m:r>
        <m:sSup>
          <m:sSupPr>
            <m:ctrlPr>
              <w:rPr>
                <w:rFonts w:ascii="Cambria Math" w:hAnsi="Cambria Math" w:cstheme="majorBidi"/>
                <w:sz w:val="28"/>
                <w:szCs w:val="28"/>
              </w:rPr>
            </m:ctrlPr>
          </m:sSupPr>
          <m:e>
            <w:proofErr w:type="spellStart"/>
            <m:r>
              <m:rPr>
                <m:nor/>
              </m:rPr>
              <w:rPr>
                <w:rFonts w:asciiTheme="majorBidi" w:hAnsiTheme="majorBidi" w:cstheme="majorBidi"/>
                <w:sz w:val="28"/>
                <w:szCs w:val="28"/>
              </w:rPr>
              <m:t>جم</m:t>
            </m:r>
            <w:proofErr w:type="spellEnd"/>
            <m:r>
              <m:rPr>
                <m:nor/>
              </m:rPr>
              <w:rPr>
                <w:rFonts w:asciiTheme="majorBidi" w:hAnsiTheme="majorBidi" w:cstheme="majorBidi"/>
                <w:sz w:val="28"/>
                <w:szCs w:val="28"/>
              </w:rPr>
              <m:t>/</m:t>
            </m:r>
            <w:proofErr w:type="spellStart"/>
            <m:r>
              <m:rPr>
                <m:nor/>
              </m:rPr>
              <w:rPr>
                <w:rFonts w:asciiTheme="majorBidi" w:hAnsiTheme="majorBidi" w:cstheme="majorBidi"/>
                <w:sz w:val="28"/>
                <w:szCs w:val="28"/>
              </w:rPr>
              <m:t>سم</m:t>
            </m:r>
            <w:proofErr w:type="spellEnd"/>
          </m:e>
          <m:sup>
            <m:r>
              <w:rPr>
                <w:rFonts w:ascii="Cambria Math" w:hAnsi="Cambria Math" w:cstheme="majorBidi"/>
                <w:sz w:val="28"/>
                <w:szCs w:val="28"/>
              </w:rPr>
              <m:t>3</m:t>
            </m:r>
          </m:sup>
        </m:sSup>
      </m:oMath>
      <w:r w:rsidRPr="00370E80">
        <w:rPr>
          <w:rFonts w:asciiTheme="majorBidi" w:hAnsiTheme="majorBidi" w:cstheme="majorBidi"/>
          <w:sz w:val="28"/>
          <w:szCs w:val="28"/>
        </w:rPr>
        <w:t>.</w:t>
      </w:r>
    </w:p>
    <w:p w14:paraId="0D07CCFF"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المسامية</w:t>
      </w:r>
      <w:r w:rsidRPr="00370E80">
        <w:rPr>
          <w:rFonts w:asciiTheme="majorBidi" w:hAnsiTheme="majorBidi" w:cstheme="majorBidi"/>
          <w:b/>
          <w:bCs/>
          <w:sz w:val="28"/>
          <w:szCs w:val="28"/>
        </w:rPr>
        <w:t>:</w:t>
      </w:r>
    </w:p>
    <w:p w14:paraId="7F4FF88C" w14:textId="4D309636" w:rsidR="00370E80" w:rsidRPr="00370E80" w:rsidRDefault="00370E80" w:rsidP="00370E80">
      <w:pPr>
        <w:tabs>
          <w:tab w:val="left" w:pos="5175"/>
        </w:tabs>
        <w:bidi/>
        <w:rPr>
          <w:rFonts w:asciiTheme="majorBidi" w:hAnsiTheme="majorBidi" w:cstheme="majorBidi"/>
          <w:sz w:val="28"/>
          <w:szCs w:val="28"/>
        </w:rPr>
      </w:pPr>
      <m:oMathPara>
        <m:oMath>
          <m:r>
            <w:rPr>
              <w:rFonts w:ascii="Cambria Math" w:hAnsi="Cambria Math" w:cstheme="majorBidi"/>
              <w:sz w:val="28"/>
              <w:szCs w:val="28"/>
            </w:rPr>
            <m:t>n=1-</m:t>
          </m:r>
          <m:f>
            <m:fPr>
              <m:ctrlPr>
                <w:rPr>
                  <w:rFonts w:ascii="Cambria Math" w:hAnsi="Cambria Math" w:cstheme="majorBidi"/>
                  <w:sz w:val="28"/>
                  <w:szCs w:val="28"/>
                </w:rPr>
              </m:ctrlPr>
            </m:fPr>
            <m:num>
              <m:r>
                <w:rPr>
                  <w:rFonts w:ascii="Cambria Math" w:hAnsi="Cambria Math" w:cstheme="majorBidi"/>
                  <w:sz w:val="28"/>
                  <w:szCs w:val="28"/>
                </w:rPr>
                <m:t>1.6</m:t>
              </m:r>
            </m:num>
            <m:den>
              <m:r>
                <w:rPr>
                  <w:rFonts w:ascii="Cambria Math" w:hAnsi="Cambria Math" w:cstheme="majorBidi"/>
                  <w:sz w:val="28"/>
                  <w:szCs w:val="28"/>
                </w:rPr>
                <m:t>2.65</m:t>
              </m:r>
            </m:den>
          </m:f>
          <m:r>
            <w:rPr>
              <w:rFonts w:ascii="Cambria Math" w:hAnsi="Cambria Math" w:cstheme="majorBidi"/>
              <w:sz w:val="28"/>
              <w:szCs w:val="28"/>
            </w:rPr>
            <m:t>=1-0.604=0.396=39.6</m:t>
          </m:r>
          <m:r>
            <m:rPr>
              <m:sty m:val="p"/>
            </m:rPr>
            <w:rPr>
              <w:rFonts w:ascii="Cambria Math" w:hAnsi="Cambria Math" w:cstheme="majorBidi"/>
              <w:sz w:val="28"/>
              <w:szCs w:val="28"/>
            </w:rPr>
            <m:t>%</m:t>
          </m:r>
          <m:r>
            <m:rPr>
              <m:sty m:val="p"/>
            </m:rPr>
            <w:rPr>
              <w:rFonts w:asciiTheme="majorBidi" w:hAnsiTheme="majorBidi" w:cstheme="majorBidi"/>
              <w:sz w:val="28"/>
              <w:szCs w:val="28"/>
            </w:rPr>
            <w:br/>
          </m:r>
        </m:oMath>
      </m:oMathPara>
    </w:p>
    <w:tbl>
      <w:tblPr>
        <w:tblStyle w:val="2-11"/>
        <w:tblpPr w:leftFromText="180" w:rightFromText="180" w:vertAnchor="text" w:horzAnchor="margin" w:tblpY="972"/>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370E80" w:rsidRPr="008A2D37" w14:paraId="2B8AD2C5" w14:textId="77777777" w:rsidTr="00370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168274AA" w14:textId="77777777" w:rsidR="00370E80" w:rsidRPr="008A2D37" w:rsidRDefault="00370E80" w:rsidP="00370E80">
            <w:pPr>
              <w:bidi/>
              <w:rPr>
                <w:rFonts w:asciiTheme="majorBidi" w:hAnsiTheme="majorBidi" w:cstheme="majorBidi"/>
                <w:sz w:val="28"/>
                <w:szCs w:val="28"/>
                <w:rtl/>
                <w:lang w:bidi="ar-IQ"/>
              </w:rPr>
            </w:pPr>
            <w:r w:rsidRPr="008A2D37">
              <w:rPr>
                <w:rFonts w:asciiTheme="majorBidi" w:hAnsiTheme="majorBidi" w:cstheme="majorBidi"/>
                <w:sz w:val="28"/>
                <w:szCs w:val="28"/>
                <w:rtl/>
              </w:rPr>
              <w:t>رقم المحاضرة:8</w:t>
            </w:r>
          </w:p>
        </w:tc>
        <w:tc>
          <w:tcPr>
            <w:tcW w:w="5379" w:type="dxa"/>
            <w:tcBorders>
              <w:right w:val="single" w:sz="2" w:space="0" w:color="8EAADB" w:themeColor="accent1" w:themeTint="99"/>
            </w:tcBorders>
          </w:tcPr>
          <w:p w14:paraId="25C256DB" w14:textId="77777777" w:rsidR="00370E80" w:rsidRPr="008A2D37" w:rsidRDefault="00370E80" w:rsidP="00370E80">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370E80" w:rsidRPr="008A2D37" w14:paraId="7946DD5B" w14:textId="77777777" w:rsidTr="0037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07C4A6C9" w14:textId="77777777" w:rsidR="00370E80" w:rsidRPr="008A2D37" w:rsidRDefault="00370E80" w:rsidP="00370E80">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E3F30FB" w14:textId="65EACFA6" w:rsidR="00370E80" w:rsidRPr="00986732" w:rsidRDefault="00986732" w:rsidP="0098673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sidRPr="00986732">
              <w:rPr>
                <w:rFonts w:asciiTheme="majorBidi" w:hAnsiTheme="majorBidi" w:cstheme="majorBidi"/>
                <w:b/>
                <w:bCs/>
                <w:sz w:val="28"/>
                <w:szCs w:val="28"/>
                <w:rtl/>
              </w:rPr>
              <w:t>الكثافة الظاهرية للتربة</w:t>
            </w:r>
            <w:r w:rsidRPr="00986732">
              <w:rPr>
                <w:rFonts w:asciiTheme="majorBidi" w:hAnsiTheme="majorBidi" w:cstheme="majorBidi"/>
                <w:b/>
                <w:bCs/>
                <w:sz w:val="28"/>
                <w:szCs w:val="28"/>
              </w:rPr>
              <w:t xml:space="preserve"> (Bulk Density)</w:t>
            </w:r>
          </w:p>
        </w:tc>
      </w:tr>
      <w:tr w:rsidR="00370E80" w:rsidRPr="008A2D37" w14:paraId="218CE46F" w14:textId="77777777" w:rsidTr="00370E80">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EA6D389" w14:textId="77777777" w:rsidR="00370E80" w:rsidRPr="008A2D37" w:rsidRDefault="00370E80" w:rsidP="00370E80">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510E02C3" w14:textId="77777777" w:rsidR="00370E80" w:rsidRPr="008A2D37" w:rsidRDefault="00370E80" w:rsidP="00370E80">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سمارة سعد يونس</w:t>
            </w:r>
          </w:p>
        </w:tc>
      </w:tr>
      <w:tr w:rsidR="00370E80" w:rsidRPr="008A2D37" w14:paraId="6EBE7B46" w14:textId="77777777" w:rsidTr="0037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352437E3" w14:textId="77777777" w:rsidR="00370E80" w:rsidRPr="008A2D37" w:rsidRDefault="00370E80" w:rsidP="00370E80">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980D6D5" w14:textId="77777777" w:rsidR="00370E80" w:rsidRPr="008A2D37" w:rsidRDefault="00370E80" w:rsidP="00370E80">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المستوى ال</w:t>
            </w:r>
            <w:r>
              <w:rPr>
                <w:rFonts w:asciiTheme="majorBidi" w:hAnsiTheme="majorBidi" w:cstheme="majorBidi" w:hint="cs"/>
                <w:sz w:val="28"/>
                <w:szCs w:val="28"/>
                <w:rtl/>
              </w:rPr>
              <w:t>اول</w:t>
            </w:r>
            <w:r w:rsidRPr="008A2D37">
              <w:rPr>
                <w:rFonts w:asciiTheme="majorBidi" w:hAnsiTheme="majorBidi" w:cstheme="majorBidi"/>
                <w:sz w:val="28"/>
                <w:szCs w:val="28"/>
                <w:rtl/>
              </w:rPr>
              <w:t xml:space="preserve"> </w:t>
            </w:r>
          </w:p>
        </w:tc>
      </w:tr>
      <w:tr w:rsidR="00370E80" w:rsidRPr="008A2D37" w14:paraId="3FF85633" w14:textId="77777777" w:rsidTr="00370E80">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C8C1ABA" w14:textId="77777777" w:rsidR="00370E80" w:rsidRPr="008A2D37" w:rsidRDefault="00370E80" w:rsidP="00370E80">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5EA136F" w14:textId="6D5FF53B" w:rsidR="00370E80" w:rsidRPr="008A2D37" w:rsidRDefault="00370E80" w:rsidP="00370E80">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roofErr w:type="gramStart"/>
            <w:r w:rsidRPr="008A2D37">
              <w:rPr>
                <w:rFonts w:asciiTheme="majorBidi" w:hAnsiTheme="majorBidi" w:cstheme="majorBidi"/>
                <w:sz w:val="28"/>
                <w:szCs w:val="28"/>
                <w:rtl/>
              </w:rPr>
              <w:t>سيتعرف  الطالب</w:t>
            </w:r>
            <w:proofErr w:type="gramEnd"/>
            <w:r w:rsidRPr="008A2D37">
              <w:rPr>
                <w:rFonts w:asciiTheme="majorBidi" w:hAnsiTheme="majorBidi" w:cstheme="majorBidi"/>
                <w:sz w:val="28"/>
                <w:szCs w:val="28"/>
                <w:rtl/>
              </w:rPr>
              <w:t xml:space="preserve"> </w:t>
            </w:r>
            <w:r w:rsidR="00986732">
              <w:rPr>
                <w:rFonts w:asciiTheme="majorBidi" w:hAnsiTheme="majorBidi" w:cstheme="majorBidi" w:hint="cs"/>
                <w:sz w:val="28"/>
                <w:szCs w:val="28"/>
                <w:rtl/>
              </w:rPr>
              <w:t xml:space="preserve">على الكثافة الظاهرية </w:t>
            </w:r>
          </w:p>
        </w:tc>
      </w:tr>
      <w:tr w:rsidR="00370E80" w:rsidRPr="008A2D37" w14:paraId="0B72FCA1" w14:textId="77777777" w:rsidTr="0037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350FCA4E" w14:textId="77777777" w:rsidR="00370E80" w:rsidRPr="008A2D37" w:rsidRDefault="00370E80" w:rsidP="00370E80">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39D0DBC4" w14:textId="34B3B5FC" w:rsidR="00370E80" w:rsidRDefault="00370E80" w:rsidP="00370E80">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1-ان يتعلم الطالب </w:t>
            </w:r>
            <w:r w:rsidR="00986732">
              <w:rPr>
                <w:rFonts w:asciiTheme="majorBidi" w:hAnsiTheme="majorBidi" w:cstheme="majorBidi" w:hint="cs"/>
                <w:sz w:val="28"/>
                <w:szCs w:val="28"/>
                <w:rtl/>
              </w:rPr>
              <w:t>على الكثافة الظاهرية للترب</w:t>
            </w:r>
          </w:p>
          <w:p w14:paraId="1C8BC858" w14:textId="6DD03C5A" w:rsidR="00370E80" w:rsidRDefault="00370E80" w:rsidP="00370E80">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2-ان يعرف الطالب </w:t>
            </w:r>
            <w:r w:rsidR="00986732">
              <w:rPr>
                <w:rFonts w:asciiTheme="majorBidi" w:hAnsiTheme="majorBidi" w:cstheme="majorBidi" w:hint="cs"/>
                <w:sz w:val="28"/>
                <w:szCs w:val="28"/>
                <w:rtl/>
              </w:rPr>
              <w:t>الكثافة الحقيقة والظاهرية</w:t>
            </w:r>
          </w:p>
          <w:p w14:paraId="39919F27" w14:textId="1FBA84FC" w:rsidR="00370E80" w:rsidRPr="008A2D37" w:rsidRDefault="00370E80" w:rsidP="00370E80">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3-</w:t>
            </w:r>
            <w:r w:rsidRPr="008A2D37">
              <w:rPr>
                <w:rFonts w:asciiTheme="majorBidi" w:hAnsiTheme="majorBidi" w:cstheme="majorBidi"/>
                <w:sz w:val="28"/>
                <w:szCs w:val="28"/>
                <w:rtl/>
              </w:rPr>
              <w:t xml:space="preserve"> </w:t>
            </w:r>
            <w:r>
              <w:rPr>
                <w:rFonts w:asciiTheme="majorBidi" w:hAnsiTheme="majorBidi" w:cstheme="majorBidi" w:hint="cs"/>
                <w:sz w:val="28"/>
                <w:szCs w:val="28"/>
                <w:rtl/>
              </w:rPr>
              <w:t xml:space="preserve">ان </w:t>
            </w:r>
            <w:proofErr w:type="gramStart"/>
            <w:r>
              <w:rPr>
                <w:rFonts w:asciiTheme="majorBidi" w:hAnsiTheme="majorBidi" w:cstheme="majorBidi" w:hint="cs"/>
                <w:sz w:val="28"/>
                <w:szCs w:val="28"/>
                <w:rtl/>
              </w:rPr>
              <w:t>يفهم  الطالب</w:t>
            </w:r>
            <w:proofErr w:type="gramEnd"/>
            <w:r>
              <w:rPr>
                <w:rFonts w:asciiTheme="majorBidi" w:hAnsiTheme="majorBidi" w:cstheme="majorBidi" w:hint="cs"/>
                <w:sz w:val="28"/>
                <w:szCs w:val="28"/>
                <w:rtl/>
              </w:rPr>
              <w:t xml:space="preserve"> </w:t>
            </w:r>
            <w:r w:rsidR="00986732">
              <w:rPr>
                <w:rFonts w:asciiTheme="majorBidi" w:hAnsiTheme="majorBidi" w:cstheme="majorBidi" w:hint="cs"/>
                <w:sz w:val="28"/>
                <w:szCs w:val="28"/>
                <w:rtl/>
              </w:rPr>
              <w:t>ماهي الكثافة الظاهرية</w:t>
            </w:r>
          </w:p>
          <w:p w14:paraId="22936413" w14:textId="77777777" w:rsidR="00370E80" w:rsidRPr="008A2D37" w:rsidRDefault="00370E80" w:rsidP="00370E80">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 </w:t>
            </w:r>
          </w:p>
        </w:tc>
      </w:tr>
      <w:tr w:rsidR="00370E80" w:rsidRPr="008A2D37" w14:paraId="260C81F1" w14:textId="77777777" w:rsidTr="00370E80">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5526A27" w14:textId="77777777" w:rsidR="00370E80" w:rsidRPr="008A2D37" w:rsidRDefault="00370E80" w:rsidP="00370E80">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55BF46D0" w14:textId="71DBF5F5" w:rsidR="00370E80" w:rsidRPr="008A2D37" w:rsidRDefault="00370E80" w:rsidP="00370E80">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القاء المحاضرة والمناقشة والاختبار القبلي والبعدي استخدام التعلم التعاوني والعصف الذهني عرض المحاضرة على الدات</w:t>
            </w:r>
            <w:r w:rsidR="00986732">
              <w:rPr>
                <w:rFonts w:asciiTheme="majorBidi" w:hAnsiTheme="majorBidi" w:cstheme="majorBidi" w:hint="cs"/>
                <w:sz w:val="28"/>
                <w:szCs w:val="28"/>
                <w:rtl/>
              </w:rPr>
              <w:t>ا شو</w:t>
            </w:r>
          </w:p>
        </w:tc>
      </w:tr>
      <w:tr w:rsidR="00370E80" w:rsidRPr="008A2D37" w14:paraId="404DBBF3" w14:textId="77777777" w:rsidTr="0037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8E1AF00" w14:textId="77777777" w:rsidR="00370E80" w:rsidRPr="008A2D37" w:rsidRDefault="00370E80" w:rsidP="00370E80">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5037289" w14:textId="675210B2" w:rsidR="00370E80" w:rsidRPr="008A2D37" w:rsidRDefault="00370E80" w:rsidP="00370E80">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A2D37">
              <w:rPr>
                <w:rFonts w:asciiTheme="majorBidi" w:hAnsiTheme="majorBidi" w:cstheme="majorBidi"/>
                <w:sz w:val="28"/>
                <w:szCs w:val="28"/>
                <w:rtl/>
              </w:rPr>
              <w:t xml:space="preserve">التعرف على </w:t>
            </w:r>
            <w:r>
              <w:rPr>
                <w:rFonts w:asciiTheme="majorBidi" w:hAnsiTheme="majorBidi" w:cstheme="majorBidi" w:hint="cs"/>
                <w:sz w:val="28"/>
                <w:szCs w:val="28"/>
                <w:rtl/>
              </w:rPr>
              <w:t xml:space="preserve">اهم العوامل </w:t>
            </w:r>
            <w:r w:rsidR="00986732">
              <w:rPr>
                <w:rFonts w:asciiTheme="majorBidi" w:hAnsiTheme="majorBidi" w:cstheme="majorBidi" w:hint="cs"/>
                <w:sz w:val="28"/>
                <w:szCs w:val="28"/>
                <w:rtl/>
              </w:rPr>
              <w:t>للكثافة</w:t>
            </w:r>
          </w:p>
        </w:tc>
      </w:tr>
      <w:tr w:rsidR="00370E80" w:rsidRPr="008A2D37" w14:paraId="4F0A9B45" w14:textId="77777777" w:rsidTr="00370E80">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01302C61" w14:textId="77777777" w:rsidR="00370E80" w:rsidRPr="008A2D37" w:rsidRDefault="00370E80" w:rsidP="00370E80">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30232336" w14:textId="77777777" w:rsidR="00370E80" w:rsidRPr="008A2D37" w:rsidRDefault="00370E80" w:rsidP="00370E80">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39FF0F9E"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معنى ذلك: 39.6% من حجم التربة الكلي عبارة عن فراغات (ماء أو هواء)، والباقي 60.4% حبيبات صلبة</w:t>
      </w:r>
      <w:r w:rsidRPr="00370E80">
        <w:rPr>
          <w:rFonts w:asciiTheme="majorBidi" w:hAnsiTheme="majorBidi" w:cstheme="majorBidi"/>
          <w:sz w:val="28"/>
          <w:szCs w:val="28"/>
        </w:rPr>
        <w:t>.</w:t>
      </w:r>
    </w:p>
    <w:p w14:paraId="7D241585" w14:textId="77777777" w:rsidR="00FC7DD2" w:rsidRDefault="00FC7DD2" w:rsidP="00FC7DD2">
      <w:pPr>
        <w:tabs>
          <w:tab w:val="left" w:pos="5175"/>
        </w:tabs>
        <w:bidi/>
        <w:rPr>
          <w:rFonts w:asciiTheme="majorBidi" w:hAnsiTheme="majorBidi" w:cstheme="majorBidi"/>
          <w:sz w:val="28"/>
          <w:szCs w:val="28"/>
          <w:rtl/>
        </w:rPr>
      </w:pPr>
    </w:p>
    <w:p w14:paraId="5319BC4F" w14:textId="77777777" w:rsidR="00986732" w:rsidRDefault="00986732" w:rsidP="00986732">
      <w:pPr>
        <w:tabs>
          <w:tab w:val="left" w:pos="5175"/>
        </w:tabs>
        <w:bidi/>
        <w:rPr>
          <w:rFonts w:asciiTheme="majorBidi" w:hAnsiTheme="majorBidi" w:cstheme="majorBidi"/>
          <w:sz w:val="28"/>
          <w:szCs w:val="28"/>
          <w:rtl/>
        </w:rPr>
      </w:pPr>
    </w:p>
    <w:p w14:paraId="1E7B97DC"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الكثافة الظاهرية للتربة</w:t>
      </w:r>
      <w:r w:rsidRPr="00370E80">
        <w:rPr>
          <w:rFonts w:asciiTheme="majorBidi" w:hAnsiTheme="majorBidi" w:cstheme="majorBidi"/>
          <w:b/>
          <w:bCs/>
          <w:sz w:val="28"/>
          <w:szCs w:val="28"/>
        </w:rPr>
        <w:t xml:space="preserve"> (Bulk Density)</w:t>
      </w:r>
    </w:p>
    <w:p w14:paraId="067D9C0E"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lastRenderedPageBreak/>
        <w:t>الكثافة الظاهرية</w:t>
      </w:r>
      <w:r w:rsidRPr="00370E80">
        <w:rPr>
          <w:rFonts w:asciiTheme="majorBidi" w:hAnsiTheme="majorBidi" w:cstheme="majorBidi"/>
          <w:sz w:val="28"/>
          <w:szCs w:val="28"/>
          <w:rtl/>
        </w:rPr>
        <w:t> (وتسمى أيضاً الكثافة الكلية أو الكثافة الجافة الظاهرية) هي </w:t>
      </w:r>
      <w:r w:rsidRPr="00370E80">
        <w:rPr>
          <w:rFonts w:asciiTheme="majorBidi" w:hAnsiTheme="majorBidi" w:cstheme="majorBidi"/>
          <w:b/>
          <w:bCs/>
          <w:sz w:val="28"/>
          <w:szCs w:val="28"/>
          <w:rtl/>
        </w:rPr>
        <w:t>كتلة التربة الجافة (الحبيبات الصلبة فقط) مقسومة على الحجم الكلي للتربة (حجم الحبيبات الصلبة + حجم الفراغات)</w:t>
      </w:r>
      <w:r w:rsidRPr="00370E80">
        <w:rPr>
          <w:rFonts w:asciiTheme="majorBidi" w:hAnsiTheme="majorBidi" w:cstheme="majorBidi"/>
          <w:sz w:val="28"/>
          <w:szCs w:val="28"/>
        </w:rPr>
        <w:t>.</w:t>
      </w:r>
    </w:p>
    <w:p w14:paraId="1BD8835B"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الكثافة الظاهرية تعكس مدى </w:t>
      </w:r>
      <w:r w:rsidRPr="00370E80">
        <w:rPr>
          <w:rFonts w:asciiTheme="majorBidi" w:hAnsiTheme="majorBidi" w:cstheme="majorBidi"/>
          <w:b/>
          <w:bCs/>
          <w:sz w:val="28"/>
          <w:szCs w:val="28"/>
          <w:rtl/>
        </w:rPr>
        <w:t>انضغاط التربة</w:t>
      </w:r>
      <w:r w:rsidRPr="00370E80">
        <w:rPr>
          <w:rFonts w:asciiTheme="majorBidi" w:hAnsiTheme="majorBidi" w:cstheme="majorBidi"/>
          <w:sz w:val="28"/>
          <w:szCs w:val="28"/>
          <w:rtl/>
        </w:rPr>
        <w:t> وتوزيع فراغاتها</w:t>
      </w:r>
      <w:r w:rsidRPr="00370E80">
        <w:rPr>
          <w:rFonts w:asciiTheme="majorBidi" w:hAnsiTheme="majorBidi" w:cstheme="majorBidi"/>
          <w:sz w:val="28"/>
          <w:szCs w:val="28"/>
        </w:rPr>
        <w:t>.</w:t>
      </w:r>
    </w:p>
    <w:p w14:paraId="5C33EB5C"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52062964">
          <v:rect id="_x0000_i1057" style="width:0;height:.75pt" o:hralign="center" o:hrstd="t" o:hr="t" fillcolor="#a0a0a0" stroked="f"/>
        </w:pict>
      </w:r>
    </w:p>
    <w:p w14:paraId="4ED91631"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التعريف الرياضي</w:t>
      </w:r>
    </w:p>
    <w:p w14:paraId="7935339C" w14:textId="50C4B834" w:rsidR="00370E80" w:rsidRPr="00370E80" w:rsidRDefault="00000000" w:rsidP="00370E80">
      <w:pPr>
        <w:tabs>
          <w:tab w:val="left" w:pos="5175"/>
        </w:tabs>
        <w:bidi/>
        <w:rPr>
          <w:rFonts w:asciiTheme="majorBidi" w:hAnsiTheme="majorBidi" w:cstheme="majorBidi"/>
          <w:sz w:val="28"/>
          <w:szCs w:val="28"/>
        </w:rPr>
      </w:pPr>
      <m:oMathPara>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r>
            <w:rPr>
              <w:rFonts w:ascii="Cambria Math" w:hAnsi="Cambria Math" w:cstheme="majorBidi"/>
              <w:sz w:val="28"/>
              <w:szCs w:val="28"/>
            </w:rPr>
            <m:t>=</m:t>
          </m:r>
          <m:f>
            <m:fPr>
              <m:ctrlPr>
                <w:rPr>
                  <w:rFonts w:ascii="Cambria Math" w:hAnsi="Cambria Math" w:cstheme="majorBidi"/>
                  <w:sz w:val="28"/>
                  <w:szCs w:val="28"/>
                </w:rPr>
              </m:ctrlPr>
            </m:fPr>
            <m:num>
              <m:sSub>
                <m:sSubPr>
                  <m:ctrlPr>
                    <w:rPr>
                      <w:rFonts w:ascii="Cambria Math" w:hAnsi="Cambria Math" w:cstheme="majorBidi"/>
                      <w:sz w:val="28"/>
                      <w:szCs w:val="28"/>
                    </w:rPr>
                  </m:ctrlPr>
                </m:sSubPr>
                <m:e>
                  <m:r>
                    <w:rPr>
                      <w:rFonts w:ascii="Cambria Math" w:hAnsi="Cambria Math" w:cstheme="majorBidi"/>
                      <w:sz w:val="28"/>
                      <w:szCs w:val="28"/>
                    </w:rPr>
                    <m:t>M</m:t>
                  </m:r>
                </m:e>
                <m:sub>
                  <m:r>
                    <w:rPr>
                      <w:rFonts w:ascii="Cambria Math" w:hAnsi="Cambria Math" w:cstheme="majorBidi"/>
                      <w:sz w:val="28"/>
                      <w:szCs w:val="28"/>
                    </w:rPr>
                    <m:t>s</m:t>
                  </m:r>
                </m:sub>
              </m:sSub>
            </m:num>
            <m:den>
              <m:sSub>
                <m:sSubPr>
                  <m:ctrlPr>
                    <w:rPr>
                      <w:rFonts w:ascii="Cambria Math" w:hAnsi="Cambria Math" w:cstheme="majorBidi"/>
                      <w:sz w:val="28"/>
                      <w:szCs w:val="28"/>
                    </w:rPr>
                  </m:ctrlPr>
                </m:sSubPr>
                <m:e>
                  <m:r>
                    <w:rPr>
                      <w:rFonts w:ascii="Cambria Math" w:hAnsi="Cambria Math" w:cstheme="majorBidi"/>
                      <w:sz w:val="28"/>
                      <w:szCs w:val="28"/>
                    </w:rPr>
                    <m:t>V</m:t>
                  </m:r>
                </m:e>
                <m:sub>
                  <m:r>
                    <w:rPr>
                      <w:rFonts w:ascii="Cambria Math" w:hAnsi="Cambria Math" w:cstheme="majorBidi"/>
                      <w:sz w:val="28"/>
                      <w:szCs w:val="28"/>
                    </w:rPr>
                    <m:t>t</m:t>
                  </m:r>
                </m:sub>
              </m:sSub>
            </m:den>
          </m:f>
          <m:r>
            <m:rPr>
              <m:sty m:val="p"/>
            </m:rPr>
            <w:rPr>
              <w:rFonts w:asciiTheme="majorBidi" w:hAnsiTheme="majorBidi" w:cstheme="majorBidi"/>
              <w:sz w:val="28"/>
              <w:szCs w:val="28"/>
            </w:rPr>
            <w:br/>
          </m:r>
        </m:oMath>
      </m:oMathPara>
    </w:p>
    <w:p w14:paraId="0909D166"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حيث</w:t>
      </w:r>
      <w:r w:rsidRPr="00370E80">
        <w:rPr>
          <w:rFonts w:asciiTheme="majorBidi" w:hAnsiTheme="majorBidi" w:cstheme="majorBidi"/>
          <w:sz w:val="28"/>
          <w:szCs w:val="28"/>
        </w:rPr>
        <w:t>:</w:t>
      </w:r>
    </w:p>
    <w:p w14:paraId="58B2F4EB" w14:textId="441CA621" w:rsidR="00370E80" w:rsidRPr="00370E80" w:rsidRDefault="00000000">
      <w:pPr>
        <w:numPr>
          <w:ilvl w:val="0"/>
          <w:numId w:val="47"/>
        </w:numPr>
        <w:tabs>
          <w:tab w:val="left" w:pos="5175"/>
        </w:tabs>
        <w:bidi/>
        <w:rPr>
          <w:rFonts w:asciiTheme="majorBidi" w:hAnsiTheme="majorBidi" w:cstheme="majorBidi"/>
          <w:sz w:val="28"/>
          <w:szCs w:val="28"/>
        </w:rPr>
      </w:pP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oMath>
      <w:r w:rsidR="00370E80" w:rsidRPr="00370E80">
        <w:rPr>
          <w:rFonts w:asciiTheme="majorBidi" w:hAnsiTheme="majorBidi" w:cstheme="majorBidi"/>
          <w:sz w:val="28"/>
          <w:szCs w:val="28"/>
        </w:rPr>
        <w:t xml:space="preserve"> = </w:t>
      </w:r>
      <w:r w:rsidR="00370E80" w:rsidRPr="00370E80">
        <w:rPr>
          <w:rFonts w:asciiTheme="majorBidi" w:hAnsiTheme="majorBidi" w:cstheme="majorBidi"/>
          <w:sz w:val="28"/>
          <w:szCs w:val="28"/>
          <w:rtl/>
        </w:rPr>
        <w:t>الكثافة الظاهرية (جم/سم³ أو كجم/م³)</w:t>
      </w:r>
    </w:p>
    <w:p w14:paraId="646AC46B" w14:textId="4EBEB030" w:rsidR="00370E80" w:rsidRPr="00370E80" w:rsidRDefault="00000000">
      <w:pPr>
        <w:numPr>
          <w:ilvl w:val="0"/>
          <w:numId w:val="47"/>
        </w:numPr>
        <w:tabs>
          <w:tab w:val="left" w:pos="5175"/>
        </w:tabs>
        <w:bidi/>
        <w:rPr>
          <w:rFonts w:asciiTheme="majorBidi" w:hAnsiTheme="majorBidi" w:cstheme="majorBidi"/>
          <w:sz w:val="28"/>
          <w:szCs w:val="28"/>
        </w:rPr>
      </w:pPr>
      <m:oMath>
        <m:sSub>
          <m:sSubPr>
            <m:ctrlPr>
              <w:rPr>
                <w:rFonts w:ascii="Cambria Math" w:hAnsi="Cambria Math" w:cstheme="majorBidi"/>
                <w:sz w:val="28"/>
                <w:szCs w:val="28"/>
              </w:rPr>
            </m:ctrlPr>
          </m:sSubPr>
          <m:e>
            <m:r>
              <w:rPr>
                <w:rFonts w:ascii="Cambria Math" w:hAnsi="Cambria Math" w:cstheme="majorBidi"/>
                <w:sz w:val="28"/>
                <w:szCs w:val="28"/>
              </w:rPr>
              <m:t>M</m:t>
            </m:r>
          </m:e>
          <m:sub>
            <m:r>
              <w:rPr>
                <w:rFonts w:ascii="Cambria Math" w:hAnsi="Cambria Math" w:cstheme="majorBidi"/>
                <w:sz w:val="28"/>
                <w:szCs w:val="28"/>
              </w:rPr>
              <m:t>s</m:t>
            </m:r>
          </m:sub>
        </m:sSub>
      </m:oMath>
      <w:r w:rsidR="00370E80" w:rsidRPr="00370E80">
        <w:rPr>
          <w:rFonts w:asciiTheme="majorBidi" w:hAnsiTheme="majorBidi" w:cstheme="majorBidi"/>
          <w:sz w:val="28"/>
          <w:szCs w:val="28"/>
        </w:rPr>
        <w:t xml:space="preserve"> = </w:t>
      </w:r>
      <w:r w:rsidR="00370E80" w:rsidRPr="00370E80">
        <w:rPr>
          <w:rFonts w:asciiTheme="majorBidi" w:hAnsiTheme="majorBidi" w:cstheme="majorBidi"/>
          <w:sz w:val="28"/>
          <w:szCs w:val="28"/>
          <w:rtl/>
        </w:rPr>
        <w:t>كتلة الحبيبات الصلبة (جم) – بعد تجفيف العينة في الفرن</w:t>
      </w:r>
    </w:p>
    <w:p w14:paraId="6EFE3009" w14:textId="226B337E" w:rsidR="00370E80" w:rsidRPr="00370E80" w:rsidRDefault="00000000">
      <w:pPr>
        <w:numPr>
          <w:ilvl w:val="0"/>
          <w:numId w:val="47"/>
        </w:numPr>
        <w:tabs>
          <w:tab w:val="left" w:pos="5175"/>
        </w:tabs>
        <w:bidi/>
        <w:rPr>
          <w:rFonts w:asciiTheme="majorBidi" w:hAnsiTheme="majorBidi" w:cstheme="majorBidi"/>
          <w:sz w:val="28"/>
          <w:szCs w:val="28"/>
        </w:rPr>
      </w:pPr>
      <m:oMath>
        <m:sSub>
          <m:sSubPr>
            <m:ctrlPr>
              <w:rPr>
                <w:rFonts w:ascii="Cambria Math" w:hAnsi="Cambria Math" w:cstheme="majorBidi"/>
                <w:sz w:val="28"/>
                <w:szCs w:val="28"/>
              </w:rPr>
            </m:ctrlPr>
          </m:sSubPr>
          <m:e>
            <m:r>
              <w:rPr>
                <w:rFonts w:ascii="Cambria Math" w:hAnsi="Cambria Math" w:cstheme="majorBidi"/>
                <w:sz w:val="28"/>
                <w:szCs w:val="28"/>
              </w:rPr>
              <m:t>V</m:t>
            </m:r>
          </m:e>
          <m:sub>
            <m:r>
              <w:rPr>
                <w:rFonts w:ascii="Cambria Math" w:hAnsi="Cambria Math" w:cstheme="majorBidi"/>
                <w:sz w:val="28"/>
                <w:szCs w:val="28"/>
              </w:rPr>
              <m:t>t</m:t>
            </m:r>
          </m:sub>
        </m:sSub>
      </m:oMath>
      <w:r w:rsidR="00370E80" w:rsidRPr="00370E80">
        <w:rPr>
          <w:rFonts w:asciiTheme="majorBidi" w:hAnsiTheme="majorBidi" w:cstheme="majorBidi"/>
          <w:sz w:val="28"/>
          <w:szCs w:val="28"/>
        </w:rPr>
        <w:t xml:space="preserve"> = </w:t>
      </w:r>
      <w:r w:rsidR="00370E80" w:rsidRPr="00370E80">
        <w:rPr>
          <w:rFonts w:asciiTheme="majorBidi" w:hAnsiTheme="majorBidi" w:cstheme="majorBidi"/>
          <w:sz w:val="28"/>
          <w:szCs w:val="28"/>
          <w:rtl/>
        </w:rPr>
        <w:t>الحجم الكلي للعينة (سم³) = حجم الحبيبات الصلبة + حجم الفراغات (</w:t>
      </w:r>
      <w:proofErr w:type="spellStart"/>
      <w:r w:rsidR="00370E80" w:rsidRPr="00370E80">
        <w:rPr>
          <w:rFonts w:asciiTheme="majorBidi" w:hAnsiTheme="majorBidi" w:cstheme="majorBidi"/>
          <w:sz w:val="28"/>
          <w:szCs w:val="28"/>
          <w:rtl/>
        </w:rPr>
        <w:t>ماء+هواء</w:t>
      </w:r>
      <w:proofErr w:type="spellEnd"/>
      <w:r w:rsidR="00370E80" w:rsidRPr="00370E80">
        <w:rPr>
          <w:rFonts w:asciiTheme="majorBidi" w:hAnsiTheme="majorBidi" w:cstheme="majorBidi"/>
          <w:sz w:val="28"/>
          <w:szCs w:val="28"/>
          <w:rtl/>
        </w:rPr>
        <w:t>)</w:t>
      </w:r>
    </w:p>
    <w:p w14:paraId="2885AA14"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ملاحظة هامة</w:t>
      </w:r>
      <w:r w:rsidRPr="00370E80">
        <w:rPr>
          <w:rFonts w:asciiTheme="majorBidi" w:hAnsiTheme="majorBidi" w:cstheme="majorBidi"/>
          <w:b/>
          <w:bCs/>
          <w:sz w:val="28"/>
          <w:szCs w:val="28"/>
        </w:rPr>
        <w:t>:</w:t>
      </w:r>
      <w:r w:rsidRPr="00370E80">
        <w:rPr>
          <w:rFonts w:asciiTheme="majorBidi" w:hAnsiTheme="majorBidi" w:cstheme="majorBidi"/>
          <w:sz w:val="28"/>
          <w:szCs w:val="28"/>
        </w:rPr>
        <w:t> </w:t>
      </w:r>
      <w:r w:rsidRPr="00370E80">
        <w:rPr>
          <w:rFonts w:asciiTheme="majorBidi" w:hAnsiTheme="majorBidi" w:cstheme="majorBidi"/>
          <w:sz w:val="28"/>
          <w:szCs w:val="28"/>
          <w:rtl/>
        </w:rPr>
        <w:t>بالرغم من احتواء التربة في الطبيعة على ماء، فإن الكثافة الظاهرية تُحسب عادة على أساس </w:t>
      </w:r>
      <w:r w:rsidRPr="00370E80">
        <w:rPr>
          <w:rFonts w:asciiTheme="majorBidi" w:hAnsiTheme="majorBidi" w:cstheme="majorBidi"/>
          <w:b/>
          <w:bCs/>
          <w:sz w:val="28"/>
          <w:szCs w:val="28"/>
          <w:rtl/>
        </w:rPr>
        <w:t>الوزن الجاف</w:t>
      </w:r>
      <w:r w:rsidRPr="00370E80">
        <w:rPr>
          <w:rFonts w:asciiTheme="majorBidi" w:hAnsiTheme="majorBidi" w:cstheme="majorBidi"/>
          <w:sz w:val="28"/>
          <w:szCs w:val="28"/>
          <w:rtl/>
        </w:rPr>
        <w:t> (لتوحيد المقارنات). يمكن حساب الكثافة الظاهرية الرطبة (بما فيها الماء) لكن الأكثر شيوعاً هي الجافة</w:t>
      </w:r>
      <w:r w:rsidRPr="00370E80">
        <w:rPr>
          <w:rFonts w:asciiTheme="majorBidi" w:hAnsiTheme="majorBidi" w:cstheme="majorBidi"/>
          <w:sz w:val="28"/>
          <w:szCs w:val="28"/>
        </w:rPr>
        <w:t>.</w:t>
      </w:r>
    </w:p>
    <w:p w14:paraId="2ADA8ED1"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516EB64C">
          <v:rect id="_x0000_i1058" style="width:0;height:.75pt" o:hralign="center" o:hrstd="t" o:hr="t" fillcolor="#a0a0a0" stroked="f"/>
        </w:pict>
      </w:r>
    </w:p>
    <w:p w14:paraId="1DA5C1B1"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القيم النموذجية للكثافة الظاهرية</w:t>
      </w:r>
    </w:p>
    <w:tbl>
      <w:tblPr>
        <w:tblW w:w="9756" w:type="dxa"/>
        <w:tblCellMar>
          <w:top w:w="15" w:type="dxa"/>
          <w:left w:w="15" w:type="dxa"/>
          <w:bottom w:w="15" w:type="dxa"/>
          <w:right w:w="15" w:type="dxa"/>
        </w:tblCellMar>
        <w:tblLook w:val="04A0" w:firstRow="1" w:lastRow="0" w:firstColumn="1" w:lastColumn="0" w:noHBand="0" w:noVBand="1"/>
      </w:tblPr>
      <w:tblGrid>
        <w:gridCol w:w="5102"/>
        <w:gridCol w:w="4654"/>
      </w:tblGrid>
      <w:tr w:rsidR="00370E80" w:rsidRPr="00370E80" w14:paraId="4B0AD43A" w14:textId="77777777" w:rsidTr="00370E80">
        <w:trPr>
          <w:trHeight w:val="508"/>
          <w:tblHeader/>
        </w:trPr>
        <w:tc>
          <w:tcPr>
            <w:tcW w:w="0" w:type="auto"/>
            <w:tcBorders>
              <w:top w:val="nil"/>
            </w:tcBorders>
            <w:tcMar>
              <w:top w:w="150" w:type="dxa"/>
              <w:left w:w="0" w:type="dxa"/>
              <w:bottom w:w="150" w:type="dxa"/>
              <w:right w:w="240" w:type="dxa"/>
            </w:tcMar>
            <w:vAlign w:val="center"/>
            <w:hideMark/>
          </w:tcPr>
          <w:p w14:paraId="7B046E0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نوع التربة</w:t>
            </w:r>
          </w:p>
        </w:tc>
        <w:tc>
          <w:tcPr>
            <w:tcW w:w="0" w:type="auto"/>
            <w:tcBorders>
              <w:top w:val="nil"/>
            </w:tcBorders>
            <w:tcMar>
              <w:top w:w="150" w:type="dxa"/>
              <w:left w:w="240" w:type="dxa"/>
              <w:bottom w:w="150" w:type="dxa"/>
              <w:right w:w="240" w:type="dxa"/>
            </w:tcMar>
            <w:vAlign w:val="center"/>
            <w:hideMark/>
          </w:tcPr>
          <w:p w14:paraId="73FCF9DF"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الكثافة الظاهرية التقريبية (جم/سم³)</w:t>
            </w:r>
          </w:p>
        </w:tc>
      </w:tr>
      <w:tr w:rsidR="00370E80" w:rsidRPr="00370E80" w14:paraId="0C77DE47" w14:textId="77777777" w:rsidTr="00370E80">
        <w:trPr>
          <w:trHeight w:val="501"/>
        </w:trPr>
        <w:tc>
          <w:tcPr>
            <w:tcW w:w="0" w:type="auto"/>
            <w:tcMar>
              <w:top w:w="150" w:type="dxa"/>
              <w:left w:w="0" w:type="dxa"/>
              <w:bottom w:w="150" w:type="dxa"/>
              <w:right w:w="240" w:type="dxa"/>
            </w:tcMar>
            <w:vAlign w:val="center"/>
            <w:hideMark/>
          </w:tcPr>
          <w:p w14:paraId="797C846B"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رمل خشن (فضفاض)</w:t>
            </w:r>
          </w:p>
        </w:tc>
        <w:tc>
          <w:tcPr>
            <w:tcW w:w="0" w:type="auto"/>
            <w:tcMar>
              <w:top w:w="150" w:type="dxa"/>
              <w:left w:w="240" w:type="dxa"/>
              <w:bottom w:w="150" w:type="dxa"/>
              <w:right w:w="0" w:type="dxa"/>
            </w:tcMar>
            <w:vAlign w:val="center"/>
            <w:hideMark/>
          </w:tcPr>
          <w:p w14:paraId="38F0E46C"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1.4 – 1.6</w:t>
            </w:r>
          </w:p>
        </w:tc>
      </w:tr>
      <w:tr w:rsidR="00370E80" w:rsidRPr="00370E80" w14:paraId="08A9684B" w14:textId="77777777" w:rsidTr="00370E80">
        <w:trPr>
          <w:trHeight w:val="508"/>
        </w:trPr>
        <w:tc>
          <w:tcPr>
            <w:tcW w:w="0" w:type="auto"/>
            <w:tcMar>
              <w:top w:w="150" w:type="dxa"/>
              <w:left w:w="0" w:type="dxa"/>
              <w:bottom w:w="150" w:type="dxa"/>
              <w:right w:w="240" w:type="dxa"/>
            </w:tcMar>
            <w:vAlign w:val="center"/>
            <w:hideMark/>
          </w:tcPr>
          <w:p w14:paraId="6D96F181"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رمل خشن (مضغوط)</w:t>
            </w:r>
          </w:p>
        </w:tc>
        <w:tc>
          <w:tcPr>
            <w:tcW w:w="0" w:type="auto"/>
            <w:tcMar>
              <w:top w:w="150" w:type="dxa"/>
              <w:left w:w="240" w:type="dxa"/>
              <w:bottom w:w="150" w:type="dxa"/>
              <w:right w:w="0" w:type="dxa"/>
            </w:tcMar>
            <w:vAlign w:val="center"/>
            <w:hideMark/>
          </w:tcPr>
          <w:p w14:paraId="52BBC60B"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1.7 – 1.9</w:t>
            </w:r>
          </w:p>
        </w:tc>
      </w:tr>
      <w:tr w:rsidR="00370E80" w:rsidRPr="00370E80" w14:paraId="7A9E61C6" w14:textId="77777777" w:rsidTr="00370E80">
        <w:trPr>
          <w:trHeight w:val="508"/>
        </w:trPr>
        <w:tc>
          <w:tcPr>
            <w:tcW w:w="0" w:type="auto"/>
            <w:tcMar>
              <w:top w:w="150" w:type="dxa"/>
              <w:left w:w="0" w:type="dxa"/>
              <w:bottom w:w="150" w:type="dxa"/>
              <w:right w:w="240" w:type="dxa"/>
            </w:tcMar>
            <w:vAlign w:val="center"/>
            <w:hideMark/>
          </w:tcPr>
          <w:p w14:paraId="6612C5FB"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رمل ناعم</w:t>
            </w:r>
          </w:p>
        </w:tc>
        <w:tc>
          <w:tcPr>
            <w:tcW w:w="0" w:type="auto"/>
            <w:tcMar>
              <w:top w:w="150" w:type="dxa"/>
              <w:left w:w="240" w:type="dxa"/>
              <w:bottom w:w="150" w:type="dxa"/>
              <w:right w:w="0" w:type="dxa"/>
            </w:tcMar>
            <w:vAlign w:val="center"/>
            <w:hideMark/>
          </w:tcPr>
          <w:p w14:paraId="79422BFC"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1.5 – 1.8</w:t>
            </w:r>
          </w:p>
        </w:tc>
      </w:tr>
      <w:tr w:rsidR="00370E80" w:rsidRPr="00370E80" w14:paraId="0E5ACA5F" w14:textId="77777777" w:rsidTr="00370E80">
        <w:trPr>
          <w:trHeight w:val="501"/>
        </w:trPr>
        <w:tc>
          <w:tcPr>
            <w:tcW w:w="0" w:type="auto"/>
            <w:tcMar>
              <w:top w:w="150" w:type="dxa"/>
              <w:left w:w="0" w:type="dxa"/>
              <w:bottom w:w="150" w:type="dxa"/>
              <w:right w:w="240" w:type="dxa"/>
            </w:tcMar>
            <w:vAlign w:val="center"/>
            <w:hideMark/>
          </w:tcPr>
          <w:p w14:paraId="2919D341"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طمي (سلت)</w:t>
            </w:r>
          </w:p>
        </w:tc>
        <w:tc>
          <w:tcPr>
            <w:tcW w:w="0" w:type="auto"/>
            <w:tcMar>
              <w:top w:w="150" w:type="dxa"/>
              <w:left w:w="240" w:type="dxa"/>
              <w:bottom w:w="150" w:type="dxa"/>
              <w:right w:w="0" w:type="dxa"/>
            </w:tcMar>
            <w:vAlign w:val="center"/>
            <w:hideMark/>
          </w:tcPr>
          <w:p w14:paraId="5ECA34DC"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1.3 – 1.6</w:t>
            </w:r>
          </w:p>
        </w:tc>
      </w:tr>
      <w:tr w:rsidR="00370E80" w:rsidRPr="00370E80" w14:paraId="7AA6482B" w14:textId="77777777" w:rsidTr="00370E80">
        <w:trPr>
          <w:trHeight w:val="508"/>
        </w:trPr>
        <w:tc>
          <w:tcPr>
            <w:tcW w:w="0" w:type="auto"/>
            <w:tcMar>
              <w:top w:w="150" w:type="dxa"/>
              <w:left w:w="0" w:type="dxa"/>
              <w:bottom w:w="150" w:type="dxa"/>
              <w:right w:w="240" w:type="dxa"/>
            </w:tcMar>
            <w:vAlign w:val="center"/>
            <w:hideMark/>
          </w:tcPr>
          <w:p w14:paraId="4C1247F2"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طين (منتفخ أو فضفاض)</w:t>
            </w:r>
          </w:p>
        </w:tc>
        <w:tc>
          <w:tcPr>
            <w:tcW w:w="0" w:type="auto"/>
            <w:tcMar>
              <w:top w:w="150" w:type="dxa"/>
              <w:left w:w="240" w:type="dxa"/>
              <w:bottom w:w="150" w:type="dxa"/>
              <w:right w:w="0" w:type="dxa"/>
            </w:tcMar>
            <w:vAlign w:val="center"/>
            <w:hideMark/>
          </w:tcPr>
          <w:p w14:paraId="745EF9E9"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1.0 – 1.4</w:t>
            </w:r>
          </w:p>
        </w:tc>
      </w:tr>
      <w:tr w:rsidR="00370E80" w:rsidRPr="00370E80" w14:paraId="3E3FEC87" w14:textId="77777777" w:rsidTr="00370E80">
        <w:trPr>
          <w:trHeight w:val="508"/>
        </w:trPr>
        <w:tc>
          <w:tcPr>
            <w:tcW w:w="0" w:type="auto"/>
            <w:tcMar>
              <w:top w:w="150" w:type="dxa"/>
              <w:left w:w="0" w:type="dxa"/>
              <w:bottom w:w="150" w:type="dxa"/>
              <w:right w:w="240" w:type="dxa"/>
            </w:tcMar>
            <w:vAlign w:val="center"/>
            <w:hideMark/>
          </w:tcPr>
          <w:p w14:paraId="582B8272"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طين (مضغوط)</w:t>
            </w:r>
          </w:p>
        </w:tc>
        <w:tc>
          <w:tcPr>
            <w:tcW w:w="0" w:type="auto"/>
            <w:tcMar>
              <w:top w:w="150" w:type="dxa"/>
              <w:left w:w="240" w:type="dxa"/>
              <w:bottom w:w="150" w:type="dxa"/>
              <w:right w:w="0" w:type="dxa"/>
            </w:tcMar>
            <w:vAlign w:val="center"/>
            <w:hideMark/>
          </w:tcPr>
          <w:p w14:paraId="18382DC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1.5 – 1.8</w:t>
            </w:r>
          </w:p>
        </w:tc>
      </w:tr>
      <w:tr w:rsidR="00370E80" w:rsidRPr="00370E80" w14:paraId="6D199DE7" w14:textId="77777777" w:rsidTr="00370E80">
        <w:trPr>
          <w:trHeight w:val="508"/>
        </w:trPr>
        <w:tc>
          <w:tcPr>
            <w:tcW w:w="0" w:type="auto"/>
            <w:tcMar>
              <w:top w:w="150" w:type="dxa"/>
              <w:left w:w="0" w:type="dxa"/>
              <w:bottom w:w="150" w:type="dxa"/>
              <w:right w:w="240" w:type="dxa"/>
            </w:tcMar>
            <w:vAlign w:val="center"/>
            <w:hideMark/>
          </w:tcPr>
          <w:p w14:paraId="3561BF5A"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lastRenderedPageBreak/>
              <w:t>تربة عضوية (خث)</w:t>
            </w:r>
          </w:p>
        </w:tc>
        <w:tc>
          <w:tcPr>
            <w:tcW w:w="0" w:type="auto"/>
            <w:tcMar>
              <w:top w:w="150" w:type="dxa"/>
              <w:left w:w="240" w:type="dxa"/>
              <w:bottom w:w="150" w:type="dxa"/>
              <w:right w:w="0" w:type="dxa"/>
            </w:tcMar>
            <w:vAlign w:val="center"/>
            <w:hideMark/>
          </w:tcPr>
          <w:p w14:paraId="01F69E0A"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0.2 – 0.8</w:t>
            </w:r>
          </w:p>
        </w:tc>
      </w:tr>
      <w:tr w:rsidR="00370E80" w:rsidRPr="00370E80" w14:paraId="4FE87E4B" w14:textId="77777777" w:rsidTr="00370E80">
        <w:trPr>
          <w:trHeight w:val="501"/>
        </w:trPr>
        <w:tc>
          <w:tcPr>
            <w:tcW w:w="0" w:type="auto"/>
            <w:tcMar>
              <w:top w:w="150" w:type="dxa"/>
              <w:left w:w="0" w:type="dxa"/>
              <w:bottom w:w="150" w:type="dxa"/>
              <w:right w:w="240" w:type="dxa"/>
            </w:tcMar>
            <w:vAlign w:val="center"/>
            <w:hideMark/>
          </w:tcPr>
          <w:p w14:paraId="0ACB9093"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تربة زراعية جيدة</w:t>
            </w:r>
          </w:p>
        </w:tc>
        <w:tc>
          <w:tcPr>
            <w:tcW w:w="0" w:type="auto"/>
            <w:tcMar>
              <w:top w:w="150" w:type="dxa"/>
              <w:left w:w="240" w:type="dxa"/>
              <w:bottom w:w="150" w:type="dxa"/>
              <w:right w:w="0" w:type="dxa"/>
            </w:tcMar>
            <w:vAlign w:val="center"/>
            <w:hideMark/>
          </w:tcPr>
          <w:p w14:paraId="3E75FFF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1.2 – 1.4</w:t>
            </w:r>
          </w:p>
        </w:tc>
      </w:tr>
      <w:tr w:rsidR="00370E80" w:rsidRPr="00370E80" w14:paraId="39F8E384" w14:textId="77777777" w:rsidTr="00370E80">
        <w:trPr>
          <w:trHeight w:val="508"/>
        </w:trPr>
        <w:tc>
          <w:tcPr>
            <w:tcW w:w="0" w:type="auto"/>
            <w:tcMar>
              <w:top w:w="150" w:type="dxa"/>
              <w:left w:w="0" w:type="dxa"/>
              <w:bottom w:w="150" w:type="dxa"/>
              <w:right w:w="240" w:type="dxa"/>
            </w:tcMar>
            <w:vAlign w:val="center"/>
            <w:hideMark/>
          </w:tcPr>
          <w:p w14:paraId="2541D08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تربة مضغوطة بشدة (طرق، مواقع إنشاء)</w:t>
            </w:r>
          </w:p>
        </w:tc>
        <w:tc>
          <w:tcPr>
            <w:tcW w:w="0" w:type="auto"/>
            <w:tcMar>
              <w:top w:w="150" w:type="dxa"/>
              <w:left w:w="240" w:type="dxa"/>
              <w:bottom w:w="150" w:type="dxa"/>
              <w:right w:w="0" w:type="dxa"/>
            </w:tcMar>
            <w:vAlign w:val="center"/>
            <w:hideMark/>
          </w:tcPr>
          <w:p w14:paraId="68E87C63"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1.6 – 2.0</w:t>
            </w:r>
          </w:p>
        </w:tc>
      </w:tr>
    </w:tbl>
    <w:p w14:paraId="1C3D1AF8"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التربة المثالية للنمو الزراعي</w:t>
      </w:r>
      <w:r w:rsidRPr="00370E80">
        <w:rPr>
          <w:rFonts w:asciiTheme="majorBidi" w:hAnsiTheme="majorBidi" w:cstheme="majorBidi"/>
          <w:sz w:val="28"/>
          <w:szCs w:val="28"/>
          <w:rtl/>
        </w:rPr>
        <w:t> تكون كثافتها الظاهرية أقل من 1.6 جم/سم³ (للطين) وأقل من 1.8 جم/سم³ (للرمل)</w:t>
      </w:r>
      <w:r w:rsidRPr="00370E80">
        <w:rPr>
          <w:rFonts w:asciiTheme="majorBidi" w:hAnsiTheme="majorBidi" w:cstheme="majorBidi"/>
          <w:sz w:val="28"/>
          <w:szCs w:val="28"/>
        </w:rPr>
        <w:t>.</w:t>
      </w:r>
    </w:p>
    <w:p w14:paraId="6F4051AA"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1F545AB4">
          <v:rect id="_x0000_i1059" style="width:0;height:.75pt" o:hralign="center" o:hrstd="t" o:hr="t" fillcolor="#a0a0a0" stroked="f"/>
        </w:pict>
      </w:r>
    </w:p>
    <w:p w14:paraId="1189E218"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العلاقة بين الكثافة الظاهرية والكثافة الحقيقية</w:t>
      </w:r>
    </w:p>
    <w:p w14:paraId="71B36598"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لدينا</w:t>
      </w:r>
      <w:r w:rsidRPr="00370E80">
        <w:rPr>
          <w:rFonts w:asciiTheme="majorBidi" w:hAnsiTheme="majorBidi" w:cstheme="majorBidi"/>
          <w:sz w:val="28"/>
          <w:szCs w:val="28"/>
        </w:rPr>
        <w:t>:</w:t>
      </w:r>
    </w:p>
    <w:p w14:paraId="0A4D5EE0" w14:textId="3840B163" w:rsidR="00370E80" w:rsidRPr="00370E80" w:rsidRDefault="00370E80">
      <w:pPr>
        <w:numPr>
          <w:ilvl w:val="0"/>
          <w:numId w:val="48"/>
        </w:num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الكثافة الحقيقية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oMath>
      <w:r w:rsidRPr="00370E80">
        <w:rPr>
          <w:rFonts w:asciiTheme="majorBidi" w:hAnsiTheme="majorBidi" w:cstheme="majorBidi"/>
          <w:sz w:val="28"/>
          <w:szCs w:val="28"/>
        </w:rPr>
        <w:t xml:space="preserve"> = </w:t>
      </w:r>
      <w:r w:rsidRPr="00370E80">
        <w:rPr>
          <w:rFonts w:asciiTheme="majorBidi" w:hAnsiTheme="majorBidi" w:cstheme="majorBidi"/>
          <w:sz w:val="28"/>
          <w:szCs w:val="28"/>
          <w:rtl/>
        </w:rPr>
        <w:t>كتلة الصلب / حجم الصلب (ثابتة لنوع معين من التربة، ~2.65 جم/سم³)</w:t>
      </w:r>
      <w:r w:rsidRPr="00370E80">
        <w:rPr>
          <w:rFonts w:asciiTheme="majorBidi" w:hAnsiTheme="majorBidi" w:cstheme="majorBidi"/>
          <w:sz w:val="28"/>
          <w:szCs w:val="28"/>
        </w:rPr>
        <w:t>.</w:t>
      </w:r>
    </w:p>
    <w:p w14:paraId="553D6528" w14:textId="0071FA5B" w:rsidR="00370E80" w:rsidRPr="00370E80" w:rsidRDefault="00370E80">
      <w:pPr>
        <w:numPr>
          <w:ilvl w:val="0"/>
          <w:numId w:val="48"/>
        </w:num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الكثافة الظاهرية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oMath>
      <w:r w:rsidRPr="00370E80">
        <w:rPr>
          <w:rFonts w:asciiTheme="majorBidi" w:hAnsiTheme="majorBidi" w:cstheme="majorBidi"/>
          <w:sz w:val="28"/>
          <w:szCs w:val="28"/>
        </w:rPr>
        <w:t xml:space="preserve"> = </w:t>
      </w:r>
      <w:r w:rsidRPr="00370E80">
        <w:rPr>
          <w:rFonts w:asciiTheme="majorBidi" w:hAnsiTheme="majorBidi" w:cstheme="majorBidi"/>
          <w:sz w:val="28"/>
          <w:szCs w:val="28"/>
          <w:rtl/>
        </w:rPr>
        <w:t>كتلة الصلب / الحجم الكلي</w:t>
      </w:r>
      <w:r w:rsidRPr="00370E80">
        <w:rPr>
          <w:rFonts w:asciiTheme="majorBidi" w:hAnsiTheme="majorBidi" w:cstheme="majorBidi"/>
          <w:sz w:val="28"/>
          <w:szCs w:val="28"/>
        </w:rPr>
        <w:t>.</w:t>
      </w:r>
    </w:p>
    <w:p w14:paraId="2F5E88B2"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نسبة الفراغات (المسامية) تعطى بالعلاقة</w:t>
      </w:r>
      <w:r w:rsidRPr="00370E80">
        <w:rPr>
          <w:rFonts w:asciiTheme="majorBidi" w:hAnsiTheme="majorBidi" w:cstheme="majorBidi"/>
          <w:sz w:val="28"/>
          <w:szCs w:val="28"/>
        </w:rPr>
        <w:t>:</w:t>
      </w:r>
    </w:p>
    <w:p w14:paraId="58AEF459" w14:textId="765A5964" w:rsidR="00370E80" w:rsidRPr="00370E80" w:rsidRDefault="00370E80" w:rsidP="00370E80">
      <w:pPr>
        <w:tabs>
          <w:tab w:val="left" w:pos="5175"/>
        </w:tabs>
        <w:bidi/>
        <w:rPr>
          <w:rFonts w:asciiTheme="majorBidi" w:hAnsiTheme="majorBidi" w:cstheme="majorBidi"/>
          <w:sz w:val="28"/>
          <w:szCs w:val="28"/>
        </w:rPr>
      </w:pPr>
      <m:oMathPara>
        <m:oMath>
          <m:r>
            <w:rPr>
              <w:rFonts w:ascii="Cambria Math" w:hAnsi="Cambria Math" w:cstheme="majorBidi"/>
              <w:sz w:val="28"/>
              <w:szCs w:val="28"/>
            </w:rPr>
            <m:t>n=1-</m:t>
          </m:r>
          <m:f>
            <m:fPr>
              <m:ctrlPr>
                <w:rPr>
                  <w:rFonts w:ascii="Cambria Math" w:hAnsi="Cambria Math" w:cstheme="majorBidi"/>
                  <w:sz w:val="28"/>
                  <w:szCs w:val="28"/>
                </w:rPr>
              </m:ctrlPr>
            </m:fPr>
            <m:num>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num>
            <m:den>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den>
          </m:f>
          <m:r>
            <m:rPr>
              <m:sty m:val="p"/>
            </m:rPr>
            <w:rPr>
              <w:rFonts w:asciiTheme="majorBidi" w:hAnsiTheme="majorBidi" w:cstheme="majorBidi"/>
              <w:sz w:val="28"/>
              <w:szCs w:val="28"/>
            </w:rPr>
            <w:br/>
          </m:r>
        </m:oMath>
      </m:oMathPara>
    </w:p>
    <w:p w14:paraId="4AE0D273"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أو</w:t>
      </w:r>
      <w:r w:rsidRPr="00370E80">
        <w:rPr>
          <w:rFonts w:asciiTheme="majorBidi" w:hAnsiTheme="majorBidi" w:cstheme="majorBidi"/>
          <w:sz w:val="28"/>
          <w:szCs w:val="28"/>
        </w:rPr>
        <w:t>:</w:t>
      </w:r>
    </w:p>
    <w:p w14:paraId="2DF650A2" w14:textId="3EB0C2D1" w:rsidR="00370E80" w:rsidRPr="00370E80" w:rsidRDefault="00000000" w:rsidP="00370E80">
      <w:pPr>
        <w:tabs>
          <w:tab w:val="left" w:pos="5175"/>
        </w:tabs>
        <w:bidi/>
        <w:rPr>
          <w:rFonts w:asciiTheme="majorBidi" w:hAnsiTheme="majorBidi" w:cstheme="majorBidi"/>
          <w:sz w:val="28"/>
          <w:szCs w:val="28"/>
        </w:rPr>
      </w:pPr>
      <m:oMathPara>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r>
            <w:rPr>
              <w:rFonts w:ascii="Cambria Math" w:hAnsi="Cambria Math" w:cstheme="majorBidi"/>
              <w:sz w:val="28"/>
              <w:szCs w:val="28"/>
            </w:rPr>
            <m:t>=</m:t>
          </m:r>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r>
            <w:rPr>
              <w:rFonts w:ascii="Cambria Math" w:hAnsi="Cambria Math" w:cstheme="majorBidi"/>
              <w:sz w:val="28"/>
              <w:szCs w:val="28"/>
            </w:rPr>
            <m:t>⋅(1-n)</m:t>
          </m:r>
          <m:r>
            <w:rPr>
              <w:rFonts w:asciiTheme="majorBidi" w:hAnsiTheme="majorBidi" w:cstheme="majorBidi"/>
              <w:sz w:val="28"/>
              <w:szCs w:val="28"/>
            </w:rPr>
            <w:br/>
          </m:r>
        </m:oMath>
      </m:oMathPara>
    </w:p>
    <w:p w14:paraId="5D801BEF" w14:textId="4A184852"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مثال</w:t>
      </w:r>
      <w:r w:rsidRPr="00370E80">
        <w:rPr>
          <w:rFonts w:asciiTheme="majorBidi" w:hAnsiTheme="majorBidi" w:cstheme="majorBidi"/>
          <w:b/>
          <w:bCs/>
          <w:sz w:val="28"/>
          <w:szCs w:val="28"/>
        </w:rPr>
        <w:t>:</w:t>
      </w:r>
      <w:r w:rsidRPr="00370E80">
        <w:rPr>
          <w:rFonts w:asciiTheme="majorBidi" w:hAnsiTheme="majorBidi" w:cstheme="majorBidi"/>
          <w:sz w:val="28"/>
          <w:szCs w:val="28"/>
        </w:rPr>
        <w:t> </w:t>
      </w:r>
      <w:r w:rsidRPr="00370E80">
        <w:rPr>
          <w:rFonts w:asciiTheme="majorBidi" w:hAnsiTheme="majorBidi" w:cstheme="majorBidi"/>
          <w:sz w:val="28"/>
          <w:szCs w:val="28"/>
          <w:rtl/>
        </w:rPr>
        <w:t>إذا كان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r>
          <w:rPr>
            <w:rFonts w:ascii="Cambria Math" w:hAnsi="Cambria Math" w:cstheme="majorBidi"/>
            <w:sz w:val="28"/>
            <w:szCs w:val="28"/>
          </w:rPr>
          <m:t>=2.65</m:t>
        </m:r>
      </m:oMath>
      <w:r w:rsidRPr="00370E80">
        <w:rPr>
          <w:rFonts w:asciiTheme="majorBidi" w:hAnsiTheme="majorBidi" w:cstheme="majorBidi"/>
          <w:sz w:val="28"/>
          <w:szCs w:val="28"/>
        </w:rPr>
        <w:t> </w:t>
      </w:r>
      <w:r w:rsidRPr="00370E80">
        <w:rPr>
          <w:rFonts w:asciiTheme="majorBidi" w:hAnsiTheme="majorBidi" w:cstheme="majorBidi"/>
          <w:sz w:val="28"/>
          <w:szCs w:val="28"/>
          <w:rtl/>
        </w:rPr>
        <w:t>و </w:t>
      </w:r>
      <m:oMath>
        <m:r>
          <w:rPr>
            <w:rFonts w:ascii="Cambria Math" w:hAnsi="Cambria Math" w:cstheme="majorBidi"/>
            <w:sz w:val="28"/>
            <w:szCs w:val="28"/>
          </w:rPr>
          <m:t>n=0.4</m:t>
        </m:r>
      </m:oMath>
      <w:r w:rsidRPr="00370E80">
        <w:rPr>
          <w:rFonts w:asciiTheme="majorBidi" w:hAnsiTheme="majorBidi" w:cstheme="majorBidi"/>
          <w:sz w:val="28"/>
          <w:szCs w:val="28"/>
        </w:rPr>
        <w:t> </w:t>
      </w:r>
      <w:r w:rsidRPr="00370E80">
        <w:rPr>
          <w:rFonts w:asciiTheme="majorBidi" w:hAnsiTheme="majorBidi" w:cstheme="majorBidi"/>
          <w:sz w:val="28"/>
          <w:szCs w:val="28"/>
          <w:rtl/>
        </w:rPr>
        <w:t>(مسامية 40%)، فإن</w:t>
      </w:r>
      <w:r w:rsidRPr="00370E80">
        <w:rPr>
          <w:rFonts w:asciiTheme="majorBidi" w:hAnsiTheme="majorBidi" w:cstheme="majorBidi"/>
          <w:sz w:val="28"/>
          <w:szCs w:val="28"/>
        </w:rPr>
        <w:t>:</w:t>
      </w:r>
    </w:p>
    <w:p w14:paraId="16BC8BCC" w14:textId="600388D4" w:rsidR="00370E80" w:rsidRPr="00370E80" w:rsidRDefault="00000000" w:rsidP="00370E80">
      <w:pPr>
        <w:tabs>
          <w:tab w:val="left" w:pos="5175"/>
        </w:tabs>
        <w:bidi/>
        <w:rPr>
          <w:rFonts w:asciiTheme="majorBidi" w:hAnsiTheme="majorBidi" w:cstheme="majorBidi"/>
          <w:sz w:val="28"/>
          <w:szCs w:val="28"/>
        </w:rPr>
      </w:pPr>
      <m:oMathPara>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r>
            <w:rPr>
              <w:rFonts w:ascii="Cambria Math" w:hAnsi="Cambria Math" w:cstheme="majorBidi"/>
              <w:sz w:val="28"/>
              <w:szCs w:val="28"/>
            </w:rPr>
            <m:t>=2.65×(1-0.4)=2.65×0.6=1.59</m:t>
          </m:r>
          <m:r>
            <m:rPr>
              <m:nor/>
            </m:rPr>
            <w:rPr>
              <w:rFonts w:asciiTheme="majorBidi" w:hAnsiTheme="majorBidi" w:cstheme="majorBidi"/>
              <w:sz w:val="28"/>
              <w:szCs w:val="28"/>
            </w:rPr>
            <m:t> </m:t>
          </m:r>
          <m:sSup>
            <m:sSupPr>
              <m:ctrlPr>
                <w:rPr>
                  <w:rFonts w:ascii="Cambria Math" w:hAnsi="Cambria Math" w:cstheme="majorBidi"/>
                  <w:sz w:val="28"/>
                  <w:szCs w:val="28"/>
                </w:rPr>
              </m:ctrlPr>
            </m:sSupPr>
            <m:e>
              <w:proofErr w:type="spellStart"/>
              <m:r>
                <m:rPr>
                  <m:nor/>
                </m:rPr>
                <w:rPr>
                  <w:rFonts w:asciiTheme="majorBidi" w:hAnsiTheme="majorBidi" w:cstheme="majorBidi"/>
                  <w:sz w:val="28"/>
                  <w:szCs w:val="28"/>
                </w:rPr>
                <m:t>جم</m:t>
              </m:r>
              <w:proofErr w:type="spellEnd"/>
              <m:r>
                <m:rPr>
                  <m:nor/>
                </m:rPr>
                <w:rPr>
                  <w:rFonts w:asciiTheme="majorBidi" w:hAnsiTheme="majorBidi" w:cstheme="majorBidi"/>
                  <w:sz w:val="28"/>
                  <w:szCs w:val="28"/>
                </w:rPr>
                <m:t>/</m:t>
              </m:r>
              <w:proofErr w:type="spellStart"/>
              <m:r>
                <m:rPr>
                  <m:nor/>
                </m:rPr>
                <w:rPr>
                  <w:rFonts w:asciiTheme="majorBidi" w:hAnsiTheme="majorBidi" w:cstheme="majorBidi"/>
                  <w:sz w:val="28"/>
                  <w:szCs w:val="28"/>
                </w:rPr>
                <m:t>سم</m:t>
              </m:r>
              <w:proofErr w:type="spellEnd"/>
            </m:e>
            <m:sup>
              <m:r>
                <w:rPr>
                  <w:rFonts w:ascii="Cambria Math" w:hAnsi="Cambria Math" w:cstheme="majorBidi"/>
                  <w:sz w:val="28"/>
                  <w:szCs w:val="28"/>
                </w:rPr>
                <m:t>3</m:t>
              </m:r>
            </m:sup>
          </m:sSup>
          <m:r>
            <m:rPr>
              <m:sty m:val="p"/>
            </m:rPr>
            <w:rPr>
              <w:rFonts w:asciiTheme="majorBidi" w:hAnsiTheme="majorBidi" w:cstheme="majorBidi"/>
              <w:sz w:val="28"/>
              <w:szCs w:val="28"/>
            </w:rPr>
            <w:br/>
          </m:r>
        </m:oMath>
      </m:oMathPara>
    </w:p>
    <w:p w14:paraId="5A4BE122"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02285DBF">
          <v:rect id="_x0000_i1060" style="width:0;height:.75pt" o:hralign="center" o:hrstd="t" o:hr="t" fillcolor="#a0a0a0" stroked="f"/>
        </w:pict>
      </w:r>
    </w:p>
    <w:p w14:paraId="6F16DB46" w14:textId="77777777" w:rsidR="00986732" w:rsidRDefault="00986732" w:rsidP="00370E80">
      <w:pPr>
        <w:tabs>
          <w:tab w:val="left" w:pos="5175"/>
        </w:tabs>
        <w:bidi/>
        <w:rPr>
          <w:rFonts w:asciiTheme="majorBidi" w:hAnsiTheme="majorBidi" w:cstheme="majorBidi"/>
          <w:b/>
          <w:bCs/>
          <w:sz w:val="28"/>
          <w:szCs w:val="28"/>
          <w:rtl/>
        </w:rPr>
      </w:pPr>
    </w:p>
    <w:p w14:paraId="6D6F0E13" w14:textId="77777777" w:rsidR="00986732" w:rsidRDefault="00986732" w:rsidP="00986732">
      <w:pPr>
        <w:tabs>
          <w:tab w:val="left" w:pos="5175"/>
        </w:tabs>
        <w:bidi/>
        <w:rPr>
          <w:rFonts w:asciiTheme="majorBidi" w:hAnsiTheme="majorBidi" w:cstheme="majorBidi"/>
          <w:b/>
          <w:bCs/>
          <w:sz w:val="28"/>
          <w:szCs w:val="28"/>
          <w:rtl/>
        </w:rPr>
      </w:pPr>
    </w:p>
    <w:p w14:paraId="24D5D90A" w14:textId="77777777" w:rsidR="00986732" w:rsidRDefault="00986732" w:rsidP="00986732">
      <w:pPr>
        <w:tabs>
          <w:tab w:val="left" w:pos="5175"/>
        </w:tabs>
        <w:bidi/>
        <w:rPr>
          <w:rFonts w:asciiTheme="majorBidi" w:hAnsiTheme="majorBidi" w:cstheme="majorBidi"/>
          <w:b/>
          <w:bCs/>
          <w:sz w:val="28"/>
          <w:szCs w:val="28"/>
          <w:rtl/>
        </w:rPr>
      </w:pPr>
    </w:p>
    <w:p w14:paraId="2C08AEE4" w14:textId="587BEA3C" w:rsidR="00370E80" w:rsidRPr="00370E80" w:rsidRDefault="00370E80" w:rsidP="00986732">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العوامل المؤثرة على الكثافة الظاهرية</w:t>
      </w:r>
    </w:p>
    <w:tbl>
      <w:tblPr>
        <w:tblW w:w="9816" w:type="dxa"/>
        <w:tblCellMar>
          <w:top w:w="15" w:type="dxa"/>
          <w:left w:w="15" w:type="dxa"/>
          <w:bottom w:w="15" w:type="dxa"/>
          <w:right w:w="15" w:type="dxa"/>
        </w:tblCellMar>
        <w:tblLook w:val="04A0" w:firstRow="1" w:lastRow="0" w:firstColumn="1" w:lastColumn="0" w:noHBand="0" w:noVBand="1"/>
      </w:tblPr>
      <w:tblGrid>
        <w:gridCol w:w="2587"/>
        <w:gridCol w:w="7229"/>
      </w:tblGrid>
      <w:tr w:rsidR="00370E80" w:rsidRPr="00370E80" w14:paraId="1F68AEC0" w14:textId="77777777" w:rsidTr="00370E80">
        <w:trPr>
          <w:trHeight w:val="526"/>
          <w:tblHeader/>
        </w:trPr>
        <w:tc>
          <w:tcPr>
            <w:tcW w:w="0" w:type="auto"/>
            <w:tcBorders>
              <w:top w:val="nil"/>
            </w:tcBorders>
            <w:tcMar>
              <w:top w:w="150" w:type="dxa"/>
              <w:left w:w="0" w:type="dxa"/>
              <w:bottom w:w="150" w:type="dxa"/>
              <w:right w:w="240" w:type="dxa"/>
            </w:tcMar>
            <w:vAlign w:val="center"/>
            <w:hideMark/>
          </w:tcPr>
          <w:p w14:paraId="642A3CFD"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lastRenderedPageBreak/>
              <w:t>العامل</w:t>
            </w:r>
          </w:p>
        </w:tc>
        <w:tc>
          <w:tcPr>
            <w:tcW w:w="0" w:type="auto"/>
            <w:tcBorders>
              <w:top w:val="nil"/>
            </w:tcBorders>
            <w:tcMar>
              <w:top w:w="150" w:type="dxa"/>
              <w:left w:w="240" w:type="dxa"/>
              <w:bottom w:w="150" w:type="dxa"/>
              <w:right w:w="240" w:type="dxa"/>
            </w:tcMar>
            <w:vAlign w:val="center"/>
            <w:hideMark/>
          </w:tcPr>
          <w:p w14:paraId="43729FC9" w14:textId="158F722D"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التأثير على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oMath>
          </w:p>
        </w:tc>
      </w:tr>
      <w:tr w:rsidR="00370E80" w:rsidRPr="00370E80" w14:paraId="2B25F36A" w14:textId="77777777" w:rsidTr="00370E80">
        <w:trPr>
          <w:trHeight w:val="511"/>
        </w:trPr>
        <w:tc>
          <w:tcPr>
            <w:tcW w:w="0" w:type="auto"/>
            <w:tcMar>
              <w:top w:w="150" w:type="dxa"/>
              <w:left w:w="0" w:type="dxa"/>
              <w:bottom w:w="150" w:type="dxa"/>
              <w:right w:w="240" w:type="dxa"/>
            </w:tcMar>
            <w:vAlign w:val="center"/>
            <w:hideMark/>
          </w:tcPr>
          <w:p w14:paraId="0E04AF3B"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الدمك (الضغط)</w:t>
            </w:r>
          </w:p>
        </w:tc>
        <w:tc>
          <w:tcPr>
            <w:tcW w:w="0" w:type="auto"/>
            <w:tcMar>
              <w:top w:w="150" w:type="dxa"/>
              <w:left w:w="240" w:type="dxa"/>
              <w:bottom w:w="150" w:type="dxa"/>
              <w:right w:w="0" w:type="dxa"/>
            </w:tcMar>
            <w:vAlign w:val="center"/>
            <w:hideMark/>
          </w:tcPr>
          <w:p w14:paraId="64C315BD"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يزيد الكثافة الظاهرية (يضغط الفراغات)</w:t>
            </w:r>
            <w:r w:rsidRPr="00370E80">
              <w:rPr>
                <w:rFonts w:asciiTheme="majorBidi" w:hAnsiTheme="majorBidi" w:cstheme="majorBidi"/>
                <w:sz w:val="28"/>
                <w:szCs w:val="28"/>
              </w:rPr>
              <w:t>.</w:t>
            </w:r>
          </w:p>
        </w:tc>
      </w:tr>
      <w:tr w:rsidR="00370E80" w:rsidRPr="00370E80" w14:paraId="1BCCC5B4" w14:textId="77777777" w:rsidTr="00370E80">
        <w:trPr>
          <w:trHeight w:val="518"/>
        </w:trPr>
        <w:tc>
          <w:tcPr>
            <w:tcW w:w="0" w:type="auto"/>
            <w:tcMar>
              <w:top w:w="150" w:type="dxa"/>
              <w:left w:w="0" w:type="dxa"/>
              <w:bottom w:w="150" w:type="dxa"/>
              <w:right w:w="240" w:type="dxa"/>
            </w:tcMar>
            <w:vAlign w:val="center"/>
            <w:hideMark/>
          </w:tcPr>
          <w:p w14:paraId="69F7F7BB"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نوع القوام</w:t>
            </w:r>
          </w:p>
        </w:tc>
        <w:tc>
          <w:tcPr>
            <w:tcW w:w="0" w:type="auto"/>
            <w:tcMar>
              <w:top w:w="150" w:type="dxa"/>
              <w:left w:w="240" w:type="dxa"/>
              <w:bottom w:w="150" w:type="dxa"/>
              <w:right w:w="0" w:type="dxa"/>
            </w:tcMar>
            <w:vAlign w:val="center"/>
            <w:hideMark/>
          </w:tcPr>
          <w:p w14:paraId="68E7B30C"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الرمال كثافتها الظاهرية أعلى من الطين (لأن حبيباتها أكبر وتتكدس أفضل)</w:t>
            </w:r>
            <w:r w:rsidRPr="00370E80">
              <w:rPr>
                <w:rFonts w:asciiTheme="majorBidi" w:hAnsiTheme="majorBidi" w:cstheme="majorBidi"/>
                <w:sz w:val="28"/>
                <w:szCs w:val="28"/>
              </w:rPr>
              <w:t>.</w:t>
            </w:r>
          </w:p>
        </w:tc>
      </w:tr>
      <w:tr w:rsidR="00370E80" w:rsidRPr="00370E80" w14:paraId="23FFE7E7" w14:textId="77777777" w:rsidTr="00370E80">
        <w:trPr>
          <w:trHeight w:val="511"/>
        </w:trPr>
        <w:tc>
          <w:tcPr>
            <w:tcW w:w="0" w:type="auto"/>
            <w:tcMar>
              <w:top w:w="150" w:type="dxa"/>
              <w:left w:w="0" w:type="dxa"/>
              <w:bottom w:w="150" w:type="dxa"/>
              <w:right w:w="240" w:type="dxa"/>
            </w:tcMar>
            <w:vAlign w:val="center"/>
            <w:hideMark/>
          </w:tcPr>
          <w:p w14:paraId="19C944EA"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المادة العضوية</w:t>
            </w:r>
          </w:p>
        </w:tc>
        <w:tc>
          <w:tcPr>
            <w:tcW w:w="0" w:type="auto"/>
            <w:tcMar>
              <w:top w:w="150" w:type="dxa"/>
              <w:left w:w="240" w:type="dxa"/>
              <w:bottom w:w="150" w:type="dxa"/>
              <w:right w:w="0" w:type="dxa"/>
            </w:tcMar>
            <w:vAlign w:val="center"/>
            <w:hideMark/>
          </w:tcPr>
          <w:p w14:paraId="5965732A"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تقلل الكثافة الظاهرية (لأنها خفيفة وتزيد الفراغات)</w:t>
            </w:r>
            <w:r w:rsidRPr="00370E80">
              <w:rPr>
                <w:rFonts w:asciiTheme="majorBidi" w:hAnsiTheme="majorBidi" w:cstheme="majorBidi"/>
                <w:sz w:val="28"/>
                <w:szCs w:val="28"/>
              </w:rPr>
              <w:t>.</w:t>
            </w:r>
          </w:p>
        </w:tc>
      </w:tr>
      <w:tr w:rsidR="00370E80" w:rsidRPr="00370E80" w14:paraId="0689D4BD" w14:textId="77777777" w:rsidTr="00370E80">
        <w:trPr>
          <w:trHeight w:val="526"/>
        </w:trPr>
        <w:tc>
          <w:tcPr>
            <w:tcW w:w="0" w:type="auto"/>
            <w:tcMar>
              <w:top w:w="150" w:type="dxa"/>
              <w:left w:w="0" w:type="dxa"/>
              <w:bottom w:w="150" w:type="dxa"/>
              <w:right w:w="240" w:type="dxa"/>
            </w:tcMar>
            <w:vAlign w:val="center"/>
            <w:hideMark/>
          </w:tcPr>
          <w:p w14:paraId="2B7053FF"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البناء</w:t>
            </w:r>
            <w:r w:rsidRPr="00370E80">
              <w:rPr>
                <w:rFonts w:asciiTheme="majorBidi" w:hAnsiTheme="majorBidi" w:cstheme="majorBidi"/>
                <w:b/>
                <w:bCs/>
                <w:sz w:val="28"/>
                <w:szCs w:val="28"/>
              </w:rPr>
              <w:t xml:space="preserve"> (Structure)</w:t>
            </w:r>
          </w:p>
        </w:tc>
        <w:tc>
          <w:tcPr>
            <w:tcW w:w="0" w:type="auto"/>
            <w:tcMar>
              <w:top w:w="150" w:type="dxa"/>
              <w:left w:w="240" w:type="dxa"/>
              <w:bottom w:w="150" w:type="dxa"/>
              <w:right w:w="0" w:type="dxa"/>
            </w:tcMar>
            <w:vAlign w:val="center"/>
            <w:hideMark/>
          </w:tcPr>
          <w:p w14:paraId="0F5337A1" w14:textId="3B678594"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البناء المحبب أو المتكتل يزيد الفراغات → يقلل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oMath>
            <w:r w:rsidRPr="00370E80">
              <w:rPr>
                <w:rFonts w:asciiTheme="majorBidi" w:hAnsiTheme="majorBidi" w:cstheme="majorBidi"/>
                <w:sz w:val="28"/>
                <w:szCs w:val="28"/>
              </w:rPr>
              <w:t>.</w:t>
            </w:r>
          </w:p>
        </w:tc>
      </w:tr>
      <w:tr w:rsidR="00370E80" w:rsidRPr="00370E80" w14:paraId="48185E30" w14:textId="77777777" w:rsidTr="00370E80">
        <w:trPr>
          <w:trHeight w:val="518"/>
        </w:trPr>
        <w:tc>
          <w:tcPr>
            <w:tcW w:w="0" w:type="auto"/>
            <w:tcMar>
              <w:top w:w="150" w:type="dxa"/>
              <w:left w:w="0" w:type="dxa"/>
              <w:bottom w:w="150" w:type="dxa"/>
              <w:right w:w="240" w:type="dxa"/>
            </w:tcMar>
            <w:vAlign w:val="center"/>
            <w:hideMark/>
          </w:tcPr>
          <w:p w14:paraId="70B30171"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العمق</w:t>
            </w:r>
          </w:p>
        </w:tc>
        <w:tc>
          <w:tcPr>
            <w:tcW w:w="0" w:type="auto"/>
            <w:tcMar>
              <w:top w:w="150" w:type="dxa"/>
              <w:left w:w="240" w:type="dxa"/>
              <w:bottom w:w="150" w:type="dxa"/>
              <w:right w:w="0" w:type="dxa"/>
            </w:tcMar>
            <w:vAlign w:val="center"/>
            <w:hideMark/>
          </w:tcPr>
          <w:p w14:paraId="1E4B4164"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تزداد الكثافة الظاهرية عادة مع العمق (بسبب وزن الطبقات فوق)</w:t>
            </w:r>
            <w:r w:rsidRPr="00370E80">
              <w:rPr>
                <w:rFonts w:asciiTheme="majorBidi" w:hAnsiTheme="majorBidi" w:cstheme="majorBidi"/>
                <w:sz w:val="28"/>
                <w:szCs w:val="28"/>
              </w:rPr>
              <w:t>.</w:t>
            </w:r>
          </w:p>
        </w:tc>
      </w:tr>
      <w:tr w:rsidR="00370E80" w:rsidRPr="00370E80" w14:paraId="2D9A5AAB" w14:textId="77777777" w:rsidTr="00370E80">
        <w:trPr>
          <w:trHeight w:val="511"/>
        </w:trPr>
        <w:tc>
          <w:tcPr>
            <w:tcW w:w="0" w:type="auto"/>
            <w:tcMar>
              <w:top w:w="150" w:type="dxa"/>
              <w:left w:w="0" w:type="dxa"/>
              <w:bottom w:w="150" w:type="dxa"/>
              <w:right w:w="240" w:type="dxa"/>
            </w:tcMar>
            <w:vAlign w:val="center"/>
            <w:hideMark/>
          </w:tcPr>
          <w:p w14:paraId="69E22E8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عمليات الحراثة والفلاحة</w:t>
            </w:r>
          </w:p>
        </w:tc>
        <w:tc>
          <w:tcPr>
            <w:tcW w:w="0" w:type="auto"/>
            <w:tcMar>
              <w:top w:w="150" w:type="dxa"/>
              <w:left w:w="240" w:type="dxa"/>
              <w:bottom w:w="150" w:type="dxa"/>
              <w:right w:w="0" w:type="dxa"/>
            </w:tcMar>
            <w:vAlign w:val="center"/>
            <w:hideMark/>
          </w:tcPr>
          <w:p w14:paraId="251EE74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تقلل الكثافة الظاهرية مؤقتاً (تفكيك التربة)</w:t>
            </w:r>
            <w:r w:rsidRPr="00370E80">
              <w:rPr>
                <w:rFonts w:asciiTheme="majorBidi" w:hAnsiTheme="majorBidi" w:cstheme="majorBidi"/>
                <w:sz w:val="28"/>
                <w:szCs w:val="28"/>
              </w:rPr>
              <w:t>.</w:t>
            </w:r>
          </w:p>
        </w:tc>
      </w:tr>
    </w:tbl>
    <w:p w14:paraId="1595127D"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61A11E42">
          <v:rect id="_x0000_i1061" style="width:0;height:.75pt" o:hralign="center" o:hrstd="t" o:hr="t" fillcolor="#a0a0a0" stroked="f"/>
        </w:pict>
      </w:r>
    </w:p>
    <w:p w14:paraId="12F2FA03"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كيفية قياس الكثافة الظاهرية معملياً وحقلياً</w:t>
      </w:r>
    </w:p>
    <w:p w14:paraId="0E6E0C33"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الطريقة المباشرة (الحقل – طريقة الأسطوانة المعدنية)</w:t>
      </w:r>
      <w:r w:rsidRPr="00370E80">
        <w:rPr>
          <w:rFonts w:asciiTheme="majorBidi" w:hAnsiTheme="majorBidi" w:cstheme="majorBidi"/>
          <w:b/>
          <w:bCs/>
          <w:sz w:val="28"/>
          <w:szCs w:val="28"/>
        </w:rPr>
        <w:t>:</w:t>
      </w:r>
    </w:p>
    <w:p w14:paraId="2ED6C277" w14:textId="77777777" w:rsidR="00370E80" w:rsidRPr="00370E80" w:rsidRDefault="00370E80">
      <w:pPr>
        <w:numPr>
          <w:ilvl w:val="0"/>
          <w:numId w:val="49"/>
        </w:num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 xml:space="preserve">أدخل أسطوانة معدنية ذات حجم معروف (مثلاً 100 سم³) في التربة بحذر (دون ضغط إضافي) لاستخراج عينة غير </w:t>
      </w:r>
      <w:proofErr w:type="spellStart"/>
      <w:r w:rsidRPr="00370E80">
        <w:rPr>
          <w:rFonts w:asciiTheme="majorBidi" w:hAnsiTheme="majorBidi" w:cstheme="majorBidi"/>
          <w:sz w:val="28"/>
          <w:szCs w:val="28"/>
          <w:rtl/>
        </w:rPr>
        <w:t>مقلقلة</w:t>
      </w:r>
      <w:proofErr w:type="spellEnd"/>
      <w:r w:rsidRPr="00370E80">
        <w:rPr>
          <w:rFonts w:asciiTheme="majorBidi" w:hAnsiTheme="majorBidi" w:cstheme="majorBidi"/>
          <w:sz w:val="28"/>
          <w:szCs w:val="28"/>
        </w:rPr>
        <w:t>.</w:t>
      </w:r>
    </w:p>
    <w:p w14:paraId="7FEF2312" w14:textId="77777777" w:rsidR="00370E80" w:rsidRPr="00370E80" w:rsidRDefault="00370E80">
      <w:pPr>
        <w:numPr>
          <w:ilvl w:val="0"/>
          <w:numId w:val="49"/>
        </w:num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استخرج الأسطوانة مع العينة، وقص الأطراف</w:t>
      </w:r>
      <w:r w:rsidRPr="00370E80">
        <w:rPr>
          <w:rFonts w:asciiTheme="majorBidi" w:hAnsiTheme="majorBidi" w:cstheme="majorBidi"/>
          <w:sz w:val="28"/>
          <w:szCs w:val="28"/>
        </w:rPr>
        <w:t>.</w:t>
      </w:r>
    </w:p>
    <w:p w14:paraId="1421738F" w14:textId="77777777" w:rsidR="00370E80" w:rsidRPr="00370E80" w:rsidRDefault="00370E80">
      <w:pPr>
        <w:numPr>
          <w:ilvl w:val="0"/>
          <w:numId w:val="49"/>
        </w:num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جفف العينة في الفرن (105 درجة مئوية) حتى ثبات الوزن (24 ساعة)</w:t>
      </w:r>
      <w:r w:rsidRPr="00370E80">
        <w:rPr>
          <w:rFonts w:asciiTheme="majorBidi" w:hAnsiTheme="majorBidi" w:cstheme="majorBidi"/>
          <w:sz w:val="28"/>
          <w:szCs w:val="28"/>
        </w:rPr>
        <w:t>.</w:t>
      </w:r>
    </w:p>
    <w:p w14:paraId="625AFEE7" w14:textId="24F79054" w:rsidR="00370E80" w:rsidRPr="00370E80" w:rsidRDefault="00370E80">
      <w:pPr>
        <w:numPr>
          <w:ilvl w:val="0"/>
          <w:numId w:val="49"/>
        </w:num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وزن العينة الجافة </w:t>
      </w:r>
      <m:oMath>
        <m:sSub>
          <m:sSubPr>
            <m:ctrlPr>
              <w:rPr>
                <w:rFonts w:ascii="Cambria Math" w:hAnsi="Cambria Math" w:cstheme="majorBidi"/>
                <w:sz w:val="28"/>
                <w:szCs w:val="28"/>
              </w:rPr>
            </m:ctrlPr>
          </m:sSubPr>
          <m:e>
            <m:r>
              <w:rPr>
                <w:rFonts w:ascii="Cambria Math" w:hAnsi="Cambria Math" w:cstheme="majorBidi"/>
                <w:sz w:val="28"/>
                <w:szCs w:val="28"/>
              </w:rPr>
              <m:t>M</m:t>
            </m:r>
          </m:e>
          <m:sub>
            <m:r>
              <w:rPr>
                <w:rFonts w:ascii="Cambria Math" w:hAnsi="Cambria Math" w:cstheme="majorBidi"/>
                <w:sz w:val="28"/>
                <w:szCs w:val="28"/>
              </w:rPr>
              <m:t>s</m:t>
            </m:r>
          </m:sub>
        </m:sSub>
      </m:oMath>
      <w:r w:rsidRPr="00370E80">
        <w:rPr>
          <w:rFonts w:asciiTheme="majorBidi" w:hAnsiTheme="majorBidi" w:cstheme="majorBidi"/>
          <w:sz w:val="28"/>
          <w:szCs w:val="28"/>
        </w:rPr>
        <w:t>.</w:t>
      </w:r>
    </w:p>
    <w:p w14:paraId="57F1C878" w14:textId="1CA03804" w:rsidR="00370E80" w:rsidRPr="00370E80" w:rsidRDefault="00000000">
      <w:pPr>
        <w:numPr>
          <w:ilvl w:val="0"/>
          <w:numId w:val="49"/>
        </w:numPr>
        <w:tabs>
          <w:tab w:val="left" w:pos="5175"/>
        </w:tabs>
        <w:bidi/>
        <w:rPr>
          <w:rFonts w:asciiTheme="majorBidi" w:hAnsiTheme="majorBidi" w:cstheme="majorBidi"/>
          <w:sz w:val="28"/>
          <w:szCs w:val="28"/>
        </w:rPr>
      </w:pP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r>
          <w:rPr>
            <w:rFonts w:ascii="Cambria Math" w:hAnsi="Cambria Math" w:cstheme="majorBidi"/>
            <w:sz w:val="28"/>
            <w:szCs w:val="28"/>
          </w:rPr>
          <m:t>=</m:t>
        </m:r>
        <m:sSub>
          <m:sSubPr>
            <m:ctrlPr>
              <w:rPr>
                <w:rFonts w:ascii="Cambria Math" w:hAnsi="Cambria Math" w:cstheme="majorBidi"/>
                <w:sz w:val="28"/>
                <w:szCs w:val="28"/>
              </w:rPr>
            </m:ctrlPr>
          </m:sSubPr>
          <m:e>
            <m:r>
              <w:rPr>
                <w:rFonts w:ascii="Cambria Math" w:hAnsi="Cambria Math" w:cstheme="majorBidi"/>
                <w:sz w:val="28"/>
                <w:szCs w:val="28"/>
              </w:rPr>
              <m:t>M</m:t>
            </m:r>
          </m:e>
          <m:sub>
            <m:r>
              <w:rPr>
                <w:rFonts w:ascii="Cambria Math" w:hAnsi="Cambria Math" w:cstheme="majorBidi"/>
                <w:sz w:val="28"/>
                <w:szCs w:val="28"/>
              </w:rPr>
              <m:t>s</m:t>
            </m:r>
          </m:sub>
        </m:sSub>
        <m:r>
          <m:rPr>
            <m:sty m:val="p"/>
          </m:rPr>
          <w:rPr>
            <w:rFonts w:ascii="Cambria Math" w:hAnsi="Cambria Math" w:cstheme="majorBidi"/>
            <w:sz w:val="28"/>
            <w:szCs w:val="28"/>
          </w:rPr>
          <m:t>/</m:t>
        </m:r>
        <m:r>
          <w:rPr>
            <w:rFonts w:ascii="Cambria Math" w:hAnsi="Cambria Math" w:cstheme="majorBidi"/>
            <w:sz w:val="28"/>
            <w:szCs w:val="28"/>
          </w:rPr>
          <m:t>V</m:t>
        </m:r>
      </m:oMath>
      <w:r w:rsidR="00370E80" w:rsidRPr="00370E80">
        <w:rPr>
          <w:rFonts w:asciiTheme="majorBidi" w:hAnsiTheme="majorBidi" w:cstheme="majorBidi"/>
          <w:sz w:val="28"/>
          <w:szCs w:val="28"/>
        </w:rPr>
        <w:t> (</w:t>
      </w:r>
      <w:r w:rsidR="00370E80" w:rsidRPr="00370E80">
        <w:rPr>
          <w:rFonts w:asciiTheme="majorBidi" w:hAnsiTheme="majorBidi" w:cstheme="majorBidi"/>
          <w:sz w:val="28"/>
          <w:szCs w:val="28"/>
          <w:rtl/>
        </w:rPr>
        <w:t>حيث</w:t>
      </w:r>
      <w:r w:rsidR="00370E80" w:rsidRPr="00370E80">
        <w:rPr>
          <w:rFonts w:asciiTheme="majorBidi" w:hAnsiTheme="majorBidi" w:cstheme="majorBidi"/>
          <w:sz w:val="28"/>
          <w:szCs w:val="28"/>
        </w:rPr>
        <w:t xml:space="preserve"> V </w:t>
      </w:r>
      <w:r w:rsidR="00370E80" w:rsidRPr="00370E80">
        <w:rPr>
          <w:rFonts w:asciiTheme="majorBidi" w:hAnsiTheme="majorBidi" w:cstheme="majorBidi"/>
          <w:sz w:val="28"/>
          <w:szCs w:val="28"/>
          <w:rtl/>
        </w:rPr>
        <w:t>حجم الأسطوانة</w:t>
      </w:r>
      <w:r w:rsidR="00370E80" w:rsidRPr="00370E80">
        <w:rPr>
          <w:rFonts w:asciiTheme="majorBidi" w:hAnsiTheme="majorBidi" w:cstheme="majorBidi"/>
          <w:sz w:val="28"/>
          <w:szCs w:val="28"/>
        </w:rPr>
        <w:t>).</w:t>
      </w:r>
    </w:p>
    <w:p w14:paraId="71A49AA7"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طريقة المخروط الرملي</w:t>
      </w:r>
      <w:r w:rsidRPr="00370E80">
        <w:rPr>
          <w:rFonts w:asciiTheme="majorBidi" w:hAnsiTheme="majorBidi" w:cstheme="majorBidi"/>
          <w:b/>
          <w:bCs/>
          <w:sz w:val="28"/>
          <w:szCs w:val="28"/>
        </w:rPr>
        <w:t xml:space="preserve"> (Sand Cone) – </w:t>
      </w:r>
      <w:r w:rsidRPr="00370E80">
        <w:rPr>
          <w:rFonts w:asciiTheme="majorBidi" w:hAnsiTheme="majorBidi" w:cstheme="majorBidi"/>
          <w:b/>
          <w:bCs/>
          <w:sz w:val="28"/>
          <w:szCs w:val="28"/>
          <w:rtl/>
        </w:rPr>
        <w:t>لقياس الكثافة الظاهرية الحقلي للترب الخشنة</w:t>
      </w:r>
      <w:r w:rsidRPr="00370E80">
        <w:rPr>
          <w:rFonts w:asciiTheme="majorBidi" w:hAnsiTheme="majorBidi" w:cstheme="majorBidi"/>
          <w:b/>
          <w:bCs/>
          <w:sz w:val="28"/>
          <w:szCs w:val="28"/>
        </w:rPr>
        <w:t>.</w:t>
      </w:r>
    </w:p>
    <w:p w14:paraId="52CDEA8F"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طريقة النظائر المشعة</w:t>
      </w:r>
      <w:r w:rsidRPr="00370E80">
        <w:rPr>
          <w:rFonts w:asciiTheme="majorBidi" w:hAnsiTheme="majorBidi" w:cstheme="majorBidi"/>
          <w:b/>
          <w:bCs/>
          <w:sz w:val="28"/>
          <w:szCs w:val="28"/>
        </w:rPr>
        <w:t xml:space="preserve"> (Gamma density) – </w:t>
      </w:r>
      <w:r w:rsidRPr="00370E80">
        <w:rPr>
          <w:rFonts w:asciiTheme="majorBidi" w:hAnsiTheme="majorBidi" w:cstheme="majorBidi"/>
          <w:b/>
          <w:bCs/>
          <w:sz w:val="28"/>
          <w:szCs w:val="28"/>
          <w:rtl/>
        </w:rPr>
        <w:t>قياس سريع غير تدميري</w:t>
      </w:r>
      <w:r w:rsidRPr="00370E80">
        <w:rPr>
          <w:rFonts w:asciiTheme="majorBidi" w:hAnsiTheme="majorBidi" w:cstheme="majorBidi"/>
          <w:b/>
          <w:bCs/>
          <w:sz w:val="28"/>
          <w:szCs w:val="28"/>
        </w:rPr>
        <w:t>.</w:t>
      </w:r>
    </w:p>
    <w:p w14:paraId="40AC4D63"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7D12BAD1">
          <v:rect id="_x0000_i1062" style="width:0;height:.75pt" o:hralign="center" o:hrstd="t" o:hr="t" fillcolor="#a0a0a0" stroked="f"/>
        </w:pict>
      </w:r>
    </w:p>
    <w:p w14:paraId="2D2195D9"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أهمية الكثافة الظاهرية في التطبيقات الهندسية والزراعية</w:t>
      </w:r>
    </w:p>
    <w:tbl>
      <w:tblPr>
        <w:tblW w:w="9043" w:type="dxa"/>
        <w:tblCellMar>
          <w:top w:w="15" w:type="dxa"/>
          <w:left w:w="15" w:type="dxa"/>
          <w:bottom w:w="15" w:type="dxa"/>
          <w:right w:w="15" w:type="dxa"/>
        </w:tblCellMar>
        <w:tblLook w:val="04A0" w:firstRow="1" w:lastRow="0" w:firstColumn="1" w:lastColumn="0" w:noHBand="0" w:noVBand="1"/>
      </w:tblPr>
      <w:tblGrid>
        <w:gridCol w:w="2566"/>
        <w:gridCol w:w="6477"/>
      </w:tblGrid>
      <w:tr w:rsidR="00370E80" w:rsidRPr="00370E80" w14:paraId="0B153454" w14:textId="77777777" w:rsidTr="00370E80">
        <w:trPr>
          <w:trHeight w:val="517"/>
          <w:tblHeader/>
        </w:trPr>
        <w:tc>
          <w:tcPr>
            <w:tcW w:w="0" w:type="auto"/>
            <w:tcBorders>
              <w:top w:val="nil"/>
            </w:tcBorders>
            <w:tcMar>
              <w:top w:w="150" w:type="dxa"/>
              <w:left w:w="0" w:type="dxa"/>
              <w:bottom w:w="150" w:type="dxa"/>
              <w:right w:w="240" w:type="dxa"/>
            </w:tcMar>
            <w:vAlign w:val="center"/>
            <w:hideMark/>
          </w:tcPr>
          <w:p w14:paraId="7C7E7939"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المجال</w:t>
            </w:r>
          </w:p>
        </w:tc>
        <w:tc>
          <w:tcPr>
            <w:tcW w:w="0" w:type="auto"/>
            <w:tcBorders>
              <w:top w:val="nil"/>
            </w:tcBorders>
            <w:tcMar>
              <w:top w:w="150" w:type="dxa"/>
              <w:left w:w="240" w:type="dxa"/>
              <w:bottom w:w="150" w:type="dxa"/>
              <w:right w:w="240" w:type="dxa"/>
            </w:tcMar>
            <w:vAlign w:val="center"/>
            <w:hideMark/>
          </w:tcPr>
          <w:p w14:paraId="1AFD8648"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الأهمية</w:t>
            </w:r>
          </w:p>
        </w:tc>
      </w:tr>
      <w:tr w:rsidR="00370E80" w:rsidRPr="00370E80" w14:paraId="24C7FD49" w14:textId="77777777" w:rsidTr="00370E80">
        <w:trPr>
          <w:trHeight w:val="1218"/>
        </w:trPr>
        <w:tc>
          <w:tcPr>
            <w:tcW w:w="0" w:type="auto"/>
            <w:tcMar>
              <w:top w:w="150" w:type="dxa"/>
              <w:left w:w="0" w:type="dxa"/>
              <w:bottom w:w="150" w:type="dxa"/>
              <w:right w:w="240" w:type="dxa"/>
            </w:tcMar>
            <w:vAlign w:val="center"/>
            <w:hideMark/>
          </w:tcPr>
          <w:p w14:paraId="47852885"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lastRenderedPageBreak/>
              <w:t>الهندسة المدنية (الجيوتقنية)</w:t>
            </w:r>
          </w:p>
        </w:tc>
        <w:tc>
          <w:tcPr>
            <w:tcW w:w="0" w:type="auto"/>
            <w:tcMar>
              <w:top w:w="150" w:type="dxa"/>
              <w:left w:w="240" w:type="dxa"/>
              <w:bottom w:w="150" w:type="dxa"/>
              <w:right w:w="0" w:type="dxa"/>
            </w:tcMar>
            <w:vAlign w:val="center"/>
            <w:hideMark/>
          </w:tcPr>
          <w:p w14:paraId="5A706463"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 xml:space="preserve">- </w:t>
            </w:r>
            <w:r w:rsidRPr="00370E80">
              <w:rPr>
                <w:rFonts w:asciiTheme="majorBidi" w:hAnsiTheme="majorBidi" w:cstheme="majorBidi"/>
                <w:sz w:val="28"/>
                <w:szCs w:val="28"/>
                <w:rtl/>
              </w:rPr>
              <w:t>تقدير قابلية التربة للدمك (الردم، الطرق، السدود)</w:t>
            </w:r>
            <w:r w:rsidRPr="00370E80">
              <w:rPr>
                <w:rFonts w:asciiTheme="majorBidi" w:hAnsiTheme="majorBidi" w:cstheme="majorBidi"/>
                <w:sz w:val="28"/>
                <w:szCs w:val="28"/>
              </w:rPr>
              <w:t>.</w:t>
            </w:r>
            <w:r w:rsidRPr="00370E80">
              <w:rPr>
                <w:rFonts w:asciiTheme="majorBidi" w:hAnsiTheme="majorBidi" w:cstheme="majorBidi"/>
                <w:sz w:val="28"/>
                <w:szCs w:val="28"/>
              </w:rPr>
              <w:br/>
              <w:t xml:space="preserve">- </w:t>
            </w:r>
            <w:r w:rsidRPr="00370E80">
              <w:rPr>
                <w:rFonts w:asciiTheme="majorBidi" w:hAnsiTheme="majorBidi" w:cstheme="majorBidi"/>
                <w:sz w:val="28"/>
                <w:szCs w:val="28"/>
                <w:rtl/>
              </w:rPr>
              <w:t>حساب الإجهادات والهبوط</w:t>
            </w:r>
            <w:r w:rsidRPr="00370E80">
              <w:rPr>
                <w:rFonts w:asciiTheme="majorBidi" w:hAnsiTheme="majorBidi" w:cstheme="majorBidi"/>
                <w:sz w:val="28"/>
                <w:szCs w:val="28"/>
              </w:rPr>
              <w:t>.</w:t>
            </w:r>
            <w:r w:rsidRPr="00370E80">
              <w:rPr>
                <w:rFonts w:asciiTheme="majorBidi" w:hAnsiTheme="majorBidi" w:cstheme="majorBidi"/>
                <w:sz w:val="28"/>
                <w:szCs w:val="28"/>
              </w:rPr>
              <w:br/>
              <w:t xml:space="preserve">- </w:t>
            </w:r>
            <w:r w:rsidRPr="00370E80">
              <w:rPr>
                <w:rFonts w:asciiTheme="majorBidi" w:hAnsiTheme="majorBidi" w:cstheme="majorBidi"/>
                <w:sz w:val="28"/>
                <w:szCs w:val="28"/>
                <w:rtl/>
              </w:rPr>
              <w:t>تحديد ما إذا كانت التربة مناسبة كأساس للمنشآت (كثافة عالية = قوة أفضل عادةً)</w:t>
            </w:r>
            <w:r w:rsidRPr="00370E80">
              <w:rPr>
                <w:rFonts w:asciiTheme="majorBidi" w:hAnsiTheme="majorBidi" w:cstheme="majorBidi"/>
                <w:sz w:val="28"/>
                <w:szCs w:val="28"/>
              </w:rPr>
              <w:t>.</w:t>
            </w:r>
          </w:p>
        </w:tc>
      </w:tr>
      <w:tr w:rsidR="00370E80" w:rsidRPr="00370E80" w14:paraId="7CE8FCFB" w14:textId="77777777" w:rsidTr="00370E80">
        <w:trPr>
          <w:trHeight w:val="1218"/>
        </w:trPr>
        <w:tc>
          <w:tcPr>
            <w:tcW w:w="0" w:type="auto"/>
            <w:tcMar>
              <w:top w:w="150" w:type="dxa"/>
              <w:left w:w="0" w:type="dxa"/>
              <w:bottom w:w="150" w:type="dxa"/>
              <w:right w:w="240" w:type="dxa"/>
            </w:tcMar>
            <w:vAlign w:val="center"/>
            <w:hideMark/>
          </w:tcPr>
          <w:p w14:paraId="274CB2C3"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الهندسة الزراعية</w:t>
            </w:r>
          </w:p>
        </w:tc>
        <w:tc>
          <w:tcPr>
            <w:tcW w:w="0" w:type="auto"/>
            <w:tcMar>
              <w:top w:w="150" w:type="dxa"/>
              <w:left w:w="240" w:type="dxa"/>
              <w:bottom w:w="150" w:type="dxa"/>
              <w:right w:w="0" w:type="dxa"/>
            </w:tcMar>
            <w:vAlign w:val="center"/>
            <w:hideMark/>
          </w:tcPr>
          <w:p w14:paraId="4472A321"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 xml:space="preserve">- </w:t>
            </w:r>
            <w:r w:rsidRPr="00370E80">
              <w:rPr>
                <w:rFonts w:asciiTheme="majorBidi" w:hAnsiTheme="majorBidi" w:cstheme="majorBidi"/>
                <w:sz w:val="28"/>
                <w:szCs w:val="28"/>
                <w:rtl/>
              </w:rPr>
              <w:t>تقييم ضغط التربة (كثافة عالية = صعوبة اختراق الجذور، ضعف تهوية)</w:t>
            </w:r>
            <w:r w:rsidRPr="00370E80">
              <w:rPr>
                <w:rFonts w:asciiTheme="majorBidi" w:hAnsiTheme="majorBidi" w:cstheme="majorBidi"/>
                <w:sz w:val="28"/>
                <w:szCs w:val="28"/>
              </w:rPr>
              <w:t>.</w:t>
            </w:r>
            <w:r w:rsidRPr="00370E80">
              <w:rPr>
                <w:rFonts w:asciiTheme="majorBidi" w:hAnsiTheme="majorBidi" w:cstheme="majorBidi"/>
                <w:sz w:val="28"/>
                <w:szCs w:val="28"/>
              </w:rPr>
              <w:br/>
              <w:t xml:space="preserve">- </w:t>
            </w:r>
            <w:r w:rsidRPr="00370E80">
              <w:rPr>
                <w:rFonts w:asciiTheme="majorBidi" w:hAnsiTheme="majorBidi" w:cstheme="majorBidi"/>
                <w:sz w:val="28"/>
                <w:szCs w:val="28"/>
                <w:rtl/>
              </w:rPr>
              <w:t>حساب احتياطي الماء في التربة (عند معرفة العمق والمسامية)</w:t>
            </w:r>
            <w:r w:rsidRPr="00370E80">
              <w:rPr>
                <w:rFonts w:asciiTheme="majorBidi" w:hAnsiTheme="majorBidi" w:cstheme="majorBidi"/>
                <w:sz w:val="28"/>
                <w:szCs w:val="28"/>
              </w:rPr>
              <w:t>.</w:t>
            </w:r>
            <w:r w:rsidRPr="00370E80">
              <w:rPr>
                <w:rFonts w:asciiTheme="majorBidi" w:hAnsiTheme="majorBidi" w:cstheme="majorBidi"/>
                <w:sz w:val="28"/>
                <w:szCs w:val="28"/>
              </w:rPr>
              <w:br/>
              <w:t xml:space="preserve">- </w:t>
            </w:r>
            <w:r w:rsidRPr="00370E80">
              <w:rPr>
                <w:rFonts w:asciiTheme="majorBidi" w:hAnsiTheme="majorBidi" w:cstheme="majorBidi"/>
                <w:sz w:val="28"/>
                <w:szCs w:val="28"/>
                <w:rtl/>
              </w:rPr>
              <w:t>تقييم إجراءات الحراثة والتسميد</w:t>
            </w:r>
            <w:r w:rsidRPr="00370E80">
              <w:rPr>
                <w:rFonts w:asciiTheme="majorBidi" w:hAnsiTheme="majorBidi" w:cstheme="majorBidi"/>
                <w:sz w:val="28"/>
                <w:szCs w:val="28"/>
              </w:rPr>
              <w:t>.</w:t>
            </w:r>
          </w:p>
        </w:tc>
      </w:tr>
      <w:tr w:rsidR="00370E80" w:rsidRPr="00370E80" w14:paraId="146B79EE" w14:textId="77777777" w:rsidTr="00370E80">
        <w:trPr>
          <w:trHeight w:val="868"/>
        </w:trPr>
        <w:tc>
          <w:tcPr>
            <w:tcW w:w="0" w:type="auto"/>
            <w:tcMar>
              <w:top w:w="150" w:type="dxa"/>
              <w:left w:w="0" w:type="dxa"/>
              <w:bottom w:w="150" w:type="dxa"/>
              <w:right w:w="240" w:type="dxa"/>
            </w:tcMar>
            <w:vAlign w:val="center"/>
            <w:hideMark/>
          </w:tcPr>
          <w:p w14:paraId="113E1AC7"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علوم البيئة</w:t>
            </w:r>
          </w:p>
        </w:tc>
        <w:tc>
          <w:tcPr>
            <w:tcW w:w="0" w:type="auto"/>
            <w:tcMar>
              <w:top w:w="150" w:type="dxa"/>
              <w:left w:w="240" w:type="dxa"/>
              <w:bottom w:w="150" w:type="dxa"/>
              <w:right w:w="0" w:type="dxa"/>
            </w:tcMar>
            <w:vAlign w:val="center"/>
            <w:hideMark/>
          </w:tcPr>
          <w:p w14:paraId="169605DC"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t xml:space="preserve">- </w:t>
            </w:r>
            <w:r w:rsidRPr="00370E80">
              <w:rPr>
                <w:rFonts w:asciiTheme="majorBidi" w:hAnsiTheme="majorBidi" w:cstheme="majorBidi"/>
                <w:sz w:val="28"/>
                <w:szCs w:val="28"/>
                <w:rtl/>
              </w:rPr>
              <w:t>حساب كمية الكربون المخزنة في التربة</w:t>
            </w:r>
            <w:r w:rsidRPr="00370E80">
              <w:rPr>
                <w:rFonts w:asciiTheme="majorBidi" w:hAnsiTheme="majorBidi" w:cstheme="majorBidi"/>
                <w:sz w:val="28"/>
                <w:szCs w:val="28"/>
              </w:rPr>
              <w:t>.</w:t>
            </w:r>
            <w:r w:rsidRPr="00370E80">
              <w:rPr>
                <w:rFonts w:asciiTheme="majorBidi" w:hAnsiTheme="majorBidi" w:cstheme="majorBidi"/>
                <w:sz w:val="28"/>
                <w:szCs w:val="28"/>
              </w:rPr>
              <w:br/>
              <w:t xml:space="preserve">- </w:t>
            </w:r>
            <w:r w:rsidRPr="00370E80">
              <w:rPr>
                <w:rFonts w:asciiTheme="majorBidi" w:hAnsiTheme="majorBidi" w:cstheme="majorBidi"/>
                <w:sz w:val="28"/>
                <w:szCs w:val="28"/>
                <w:rtl/>
              </w:rPr>
              <w:t>تقدير معدل تسرب الملوثات</w:t>
            </w:r>
            <w:r w:rsidRPr="00370E80">
              <w:rPr>
                <w:rFonts w:asciiTheme="majorBidi" w:hAnsiTheme="majorBidi" w:cstheme="majorBidi"/>
                <w:sz w:val="28"/>
                <w:szCs w:val="28"/>
              </w:rPr>
              <w:t>.</w:t>
            </w:r>
          </w:p>
        </w:tc>
      </w:tr>
    </w:tbl>
    <w:p w14:paraId="7A314AFE"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5295E9E6">
          <v:rect id="_x0000_i1063" style="width:0;height:.75pt" o:hralign="center" o:hrstd="t" o:hr="t" fillcolor="#a0a0a0" stroked="f"/>
        </w:pict>
      </w:r>
    </w:p>
    <w:p w14:paraId="5016E091" w14:textId="77777777"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أمثلة عددية</w:t>
      </w:r>
    </w:p>
    <w:p w14:paraId="18B202E7"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مثال 1</w:t>
      </w:r>
      <w:r w:rsidRPr="00370E80">
        <w:rPr>
          <w:rFonts w:asciiTheme="majorBidi" w:hAnsiTheme="majorBidi" w:cstheme="majorBidi"/>
          <w:b/>
          <w:bCs/>
          <w:sz w:val="28"/>
          <w:szCs w:val="28"/>
        </w:rPr>
        <w:t>:</w:t>
      </w:r>
      <w:r w:rsidRPr="00370E80">
        <w:rPr>
          <w:rFonts w:asciiTheme="majorBidi" w:hAnsiTheme="majorBidi" w:cstheme="majorBidi"/>
          <w:sz w:val="28"/>
          <w:szCs w:val="28"/>
        </w:rPr>
        <w:br/>
      </w:r>
      <w:r w:rsidRPr="00370E80">
        <w:rPr>
          <w:rFonts w:asciiTheme="majorBidi" w:hAnsiTheme="majorBidi" w:cstheme="majorBidi"/>
          <w:sz w:val="28"/>
          <w:szCs w:val="28"/>
          <w:rtl/>
        </w:rPr>
        <w:t>عينة تربة حجمها 200 سم³، وزنها بعد التجفيف 280 جم</w:t>
      </w:r>
      <w:r w:rsidRPr="00370E80">
        <w:rPr>
          <w:rFonts w:asciiTheme="majorBidi" w:hAnsiTheme="majorBidi" w:cstheme="majorBidi"/>
          <w:sz w:val="28"/>
          <w:szCs w:val="28"/>
        </w:rPr>
        <w:t>.</w:t>
      </w:r>
    </w:p>
    <w:p w14:paraId="002624CC" w14:textId="163B8AFE" w:rsidR="00370E80" w:rsidRPr="00370E80" w:rsidRDefault="00000000" w:rsidP="00370E80">
      <w:pPr>
        <w:tabs>
          <w:tab w:val="left" w:pos="5175"/>
        </w:tabs>
        <w:bidi/>
        <w:rPr>
          <w:rFonts w:asciiTheme="majorBidi" w:hAnsiTheme="majorBidi" w:cstheme="majorBidi"/>
          <w:sz w:val="28"/>
          <w:szCs w:val="28"/>
        </w:rPr>
      </w:pPr>
      <m:oMathPara>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r>
            <w:rPr>
              <w:rFonts w:ascii="Cambria Math" w:hAnsi="Cambria Math" w:cstheme="majorBidi"/>
              <w:sz w:val="28"/>
              <w:szCs w:val="28"/>
            </w:rPr>
            <m:t>=</m:t>
          </m:r>
          <m:f>
            <m:fPr>
              <m:ctrlPr>
                <w:rPr>
                  <w:rFonts w:ascii="Cambria Math" w:hAnsi="Cambria Math" w:cstheme="majorBidi"/>
                  <w:sz w:val="28"/>
                  <w:szCs w:val="28"/>
                </w:rPr>
              </m:ctrlPr>
            </m:fPr>
            <m:num>
              <m:r>
                <w:rPr>
                  <w:rFonts w:ascii="Cambria Math" w:hAnsi="Cambria Math" w:cstheme="majorBidi"/>
                  <w:sz w:val="28"/>
                  <w:szCs w:val="28"/>
                </w:rPr>
                <m:t>280</m:t>
              </m:r>
            </m:num>
            <m:den>
              <m:r>
                <w:rPr>
                  <w:rFonts w:ascii="Cambria Math" w:hAnsi="Cambria Math" w:cstheme="majorBidi"/>
                  <w:sz w:val="28"/>
                  <w:szCs w:val="28"/>
                </w:rPr>
                <m:t>200</m:t>
              </m:r>
            </m:den>
          </m:f>
          <m:r>
            <w:rPr>
              <w:rFonts w:ascii="Cambria Math" w:hAnsi="Cambria Math" w:cstheme="majorBidi"/>
              <w:sz w:val="28"/>
              <w:szCs w:val="28"/>
            </w:rPr>
            <m:t>=1.4</m:t>
          </m:r>
          <m:r>
            <m:rPr>
              <m:nor/>
            </m:rPr>
            <w:rPr>
              <w:rFonts w:asciiTheme="majorBidi" w:hAnsiTheme="majorBidi" w:cstheme="majorBidi"/>
              <w:sz w:val="28"/>
              <w:szCs w:val="28"/>
            </w:rPr>
            <m:t> </m:t>
          </m:r>
          <m:sSup>
            <m:sSupPr>
              <m:ctrlPr>
                <w:rPr>
                  <w:rFonts w:ascii="Cambria Math" w:hAnsi="Cambria Math" w:cstheme="majorBidi"/>
                  <w:sz w:val="28"/>
                  <w:szCs w:val="28"/>
                </w:rPr>
              </m:ctrlPr>
            </m:sSupPr>
            <m:e>
              <w:proofErr w:type="spellStart"/>
              <m:r>
                <m:rPr>
                  <m:nor/>
                </m:rPr>
                <w:rPr>
                  <w:rFonts w:asciiTheme="majorBidi" w:hAnsiTheme="majorBidi" w:cstheme="majorBidi"/>
                  <w:sz w:val="28"/>
                  <w:szCs w:val="28"/>
                </w:rPr>
                <m:t>جم</m:t>
              </m:r>
              <w:proofErr w:type="spellEnd"/>
              <m:r>
                <m:rPr>
                  <m:nor/>
                </m:rPr>
                <w:rPr>
                  <w:rFonts w:asciiTheme="majorBidi" w:hAnsiTheme="majorBidi" w:cstheme="majorBidi"/>
                  <w:sz w:val="28"/>
                  <w:szCs w:val="28"/>
                </w:rPr>
                <m:t>/</m:t>
              </m:r>
              <w:proofErr w:type="spellStart"/>
              <m:r>
                <m:rPr>
                  <m:nor/>
                </m:rPr>
                <w:rPr>
                  <w:rFonts w:asciiTheme="majorBidi" w:hAnsiTheme="majorBidi" w:cstheme="majorBidi"/>
                  <w:sz w:val="28"/>
                  <w:szCs w:val="28"/>
                </w:rPr>
                <m:t>سم</m:t>
              </m:r>
              <w:proofErr w:type="spellEnd"/>
            </m:e>
            <m:sup>
              <m:r>
                <w:rPr>
                  <w:rFonts w:ascii="Cambria Math" w:hAnsi="Cambria Math" w:cstheme="majorBidi"/>
                  <w:sz w:val="28"/>
                  <w:szCs w:val="28"/>
                </w:rPr>
                <m:t>3</m:t>
              </m:r>
            </m:sup>
          </m:sSup>
          <m:r>
            <m:rPr>
              <m:sty m:val="p"/>
            </m:rPr>
            <w:rPr>
              <w:rFonts w:asciiTheme="majorBidi" w:hAnsiTheme="majorBidi" w:cstheme="majorBidi"/>
              <w:sz w:val="28"/>
              <w:szCs w:val="28"/>
            </w:rPr>
            <w:br/>
          </m:r>
        </m:oMath>
      </m:oMathPara>
    </w:p>
    <w:p w14:paraId="525E6785" w14:textId="2D12FBC0"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إذا كانت الكثافة الحقيقية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r>
          <w:rPr>
            <w:rFonts w:ascii="Cambria Math" w:hAnsi="Cambria Math" w:cstheme="majorBidi"/>
            <w:sz w:val="28"/>
            <w:szCs w:val="28"/>
          </w:rPr>
          <m:t>=2.65</m:t>
        </m:r>
      </m:oMath>
      <w:r w:rsidRPr="00370E80">
        <w:rPr>
          <w:rFonts w:asciiTheme="majorBidi" w:hAnsiTheme="majorBidi" w:cstheme="majorBidi"/>
          <w:sz w:val="28"/>
          <w:szCs w:val="28"/>
          <w:rtl/>
        </w:rPr>
        <w:t>، فإن المسامية</w:t>
      </w:r>
      <w:r w:rsidRPr="00370E80">
        <w:rPr>
          <w:rFonts w:asciiTheme="majorBidi" w:hAnsiTheme="majorBidi" w:cstheme="majorBidi"/>
          <w:sz w:val="28"/>
          <w:szCs w:val="28"/>
        </w:rPr>
        <w:t>:</w:t>
      </w:r>
    </w:p>
    <w:p w14:paraId="0AB6491D" w14:textId="5796F06A" w:rsidR="00370E80" w:rsidRPr="00370E80" w:rsidRDefault="00370E80" w:rsidP="00370E80">
      <w:pPr>
        <w:tabs>
          <w:tab w:val="left" w:pos="5175"/>
        </w:tabs>
        <w:bidi/>
        <w:rPr>
          <w:rFonts w:asciiTheme="majorBidi" w:hAnsiTheme="majorBidi" w:cstheme="majorBidi"/>
          <w:sz w:val="28"/>
          <w:szCs w:val="28"/>
        </w:rPr>
      </w:pPr>
      <m:oMathPara>
        <m:oMath>
          <m:r>
            <w:rPr>
              <w:rFonts w:ascii="Cambria Math" w:hAnsi="Cambria Math" w:cstheme="majorBidi"/>
              <w:sz w:val="28"/>
              <w:szCs w:val="28"/>
            </w:rPr>
            <m:t>n=1-</m:t>
          </m:r>
          <m:f>
            <m:fPr>
              <m:ctrlPr>
                <w:rPr>
                  <w:rFonts w:ascii="Cambria Math" w:hAnsi="Cambria Math" w:cstheme="majorBidi"/>
                  <w:sz w:val="28"/>
                  <w:szCs w:val="28"/>
                </w:rPr>
              </m:ctrlPr>
            </m:fPr>
            <m:num>
              <m:r>
                <w:rPr>
                  <w:rFonts w:ascii="Cambria Math" w:hAnsi="Cambria Math" w:cstheme="majorBidi"/>
                  <w:sz w:val="28"/>
                  <w:szCs w:val="28"/>
                </w:rPr>
                <m:t>1.4</m:t>
              </m:r>
            </m:num>
            <m:den>
              <m:r>
                <w:rPr>
                  <w:rFonts w:ascii="Cambria Math" w:hAnsi="Cambria Math" w:cstheme="majorBidi"/>
                  <w:sz w:val="28"/>
                  <w:szCs w:val="28"/>
                </w:rPr>
                <m:t>2.65</m:t>
              </m:r>
            </m:den>
          </m:f>
          <m:r>
            <w:rPr>
              <w:rFonts w:ascii="Cambria Math" w:hAnsi="Cambria Math" w:cstheme="majorBidi"/>
              <w:sz w:val="28"/>
              <w:szCs w:val="28"/>
            </w:rPr>
            <m:t>=1-0.528=0.472=47.2</m:t>
          </m:r>
          <m:r>
            <m:rPr>
              <m:sty m:val="p"/>
            </m:rPr>
            <w:rPr>
              <w:rFonts w:ascii="Cambria Math" w:hAnsi="Cambria Math" w:cstheme="majorBidi"/>
              <w:sz w:val="28"/>
              <w:szCs w:val="28"/>
            </w:rPr>
            <m:t>%</m:t>
          </m:r>
          <m:r>
            <m:rPr>
              <m:sty m:val="p"/>
            </m:rPr>
            <w:rPr>
              <w:rFonts w:asciiTheme="majorBidi" w:hAnsiTheme="majorBidi" w:cstheme="majorBidi"/>
              <w:sz w:val="28"/>
              <w:szCs w:val="28"/>
            </w:rPr>
            <w:br/>
          </m:r>
        </m:oMath>
      </m:oMathPara>
    </w:p>
    <w:p w14:paraId="0E1F9FB3"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مثال 2 (مقارنة)</w:t>
      </w:r>
      <w:r w:rsidRPr="00370E80">
        <w:rPr>
          <w:rFonts w:asciiTheme="majorBidi" w:hAnsiTheme="majorBidi" w:cstheme="majorBidi"/>
          <w:b/>
          <w:bCs/>
          <w:sz w:val="28"/>
          <w:szCs w:val="28"/>
        </w:rPr>
        <w:t>:</w:t>
      </w:r>
      <w:r w:rsidRPr="00370E80">
        <w:rPr>
          <w:rFonts w:asciiTheme="majorBidi" w:hAnsiTheme="majorBidi" w:cstheme="majorBidi"/>
          <w:sz w:val="28"/>
          <w:szCs w:val="28"/>
        </w:rPr>
        <w:br/>
      </w:r>
      <w:r w:rsidRPr="00370E80">
        <w:rPr>
          <w:rFonts w:asciiTheme="majorBidi" w:hAnsiTheme="majorBidi" w:cstheme="majorBidi"/>
          <w:sz w:val="28"/>
          <w:szCs w:val="28"/>
          <w:rtl/>
        </w:rPr>
        <w:t xml:space="preserve">نفس التربة ولكن بعد </w:t>
      </w:r>
      <w:proofErr w:type="spellStart"/>
      <w:r w:rsidRPr="00370E80">
        <w:rPr>
          <w:rFonts w:asciiTheme="majorBidi" w:hAnsiTheme="majorBidi" w:cstheme="majorBidi"/>
          <w:sz w:val="28"/>
          <w:szCs w:val="28"/>
          <w:rtl/>
        </w:rPr>
        <w:t>دمكها</w:t>
      </w:r>
      <w:proofErr w:type="spellEnd"/>
      <w:r w:rsidRPr="00370E80">
        <w:rPr>
          <w:rFonts w:asciiTheme="majorBidi" w:hAnsiTheme="majorBidi" w:cstheme="majorBidi"/>
          <w:sz w:val="28"/>
          <w:szCs w:val="28"/>
          <w:rtl/>
        </w:rPr>
        <w:t>، أصبح الحجم 180 سم³ لنفس الوزن الجاف (280 جم)</w:t>
      </w:r>
      <w:r w:rsidRPr="00370E80">
        <w:rPr>
          <w:rFonts w:asciiTheme="majorBidi" w:hAnsiTheme="majorBidi" w:cstheme="majorBidi"/>
          <w:sz w:val="28"/>
          <w:szCs w:val="28"/>
        </w:rPr>
        <w:t>:</w:t>
      </w:r>
    </w:p>
    <w:p w14:paraId="6E3E5869" w14:textId="625D4470" w:rsidR="00370E80" w:rsidRPr="00370E80" w:rsidRDefault="00000000" w:rsidP="00370E80">
      <w:pPr>
        <w:tabs>
          <w:tab w:val="left" w:pos="5175"/>
        </w:tabs>
        <w:bidi/>
        <w:rPr>
          <w:rFonts w:asciiTheme="majorBidi" w:hAnsiTheme="majorBidi" w:cstheme="majorBidi"/>
          <w:sz w:val="28"/>
          <w:szCs w:val="28"/>
        </w:rPr>
      </w:pPr>
      <m:oMathPara>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r>
            <w:rPr>
              <w:rFonts w:ascii="Cambria Math" w:hAnsi="Cambria Math" w:cstheme="majorBidi"/>
              <w:sz w:val="28"/>
              <w:szCs w:val="28"/>
            </w:rPr>
            <m:t>=</m:t>
          </m:r>
          <m:f>
            <m:fPr>
              <m:ctrlPr>
                <w:rPr>
                  <w:rFonts w:ascii="Cambria Math" w:hAnsi="Cambria Math" w:cstheme="majorBidi"/>
                  <w:sz w:val="28"/>
                  <w:szCs w:val="28"/>
                </w:rPr>
              </m:ctrlPr>
            </m:fPr>
            <m:num>
              <m:r>
                <w:rPr>
                  <w:rFonts w:ascii="Cambria Math" w:hAnsi="Cambria Math" w:cstheme="majorBidi"/>
                  <w:sz w:val="28"/>
                  <w:szCs w:val="28"/>
                </w:rPr>
                <m:t>280</m:t>
              </m:r>
            </m:num>
            <m:den>
              <m:r>
                <w:rPr>
                  <w:rFonts w:ascii="Cambria Math" w:hAnsi="Cambria Math" w:cstheme="majorBidi"/>
                  <w:sz w:val="28"/>
                  <w:szCs w:val="28"/>
                </w:rPr>
                <m:t>180</m:t>
              </m:r>
            </m:den>
          </m:f>
          <m:r>
            <w:rPr>
              <w:rFonts w:ascii="Cambria Math" w:hAnsi="Cambria Math" w:cstheme="majorBidi"/>
              <w:sz w:val="28"/>
              <w:szCs w:val="28"/>
            </w:rPr>
            <m:t>=1.556</m:t>
          </m:r>
          <m:r>
            <m:rPr>
              <m:nor/>
            </m:rPr>
            <w:rPr>
              <w:rFonts w:asciiTheme="majorBidi" w:hAnsiTheme="majorBidi" w:cstheme="majorBidi"/>
              <w:sz w:val="28"/>
              <w:szCs w:val="28"/>
            </w:rPr>
            <m:t> </m:t>
          </m:r>
          <m:sSup>
            <m:sSupPr>
              <m:ctrlPr>
                <w:rPr>
                  <w:rFonts w:ascii="Cambria Math" w:hAnsi="Cambria Math" w:cstheme="majorBidi"/>
                  <w:sz w:val="28"/>
                  <w:szCs w:val="28"/>
                </w:rPr>
              </m:ctrlPr>
            </m:sSupPr>
            <m:e>
              <w:proofErr w:type="spellStart"/>
              <m:r>
                <m:rPr>
                  <m:nor/>
                </m:rPr>
                <w:rPr>
                  <w:rFonts w:asciiTheme="majorBidi" w:hAnsiTheme="majorBidi" w:cstheme="majorBidi"/>
                  <w:sz w:val="28"/>
                  <w:szCs w:val="28"/>
                </w:rPr>
                <m:t>جم</m:t>
              </m:r>
              <w:proofErr w:type="spellEnd"/>
              <m:r>
                <m:rPr>
                  <m:nor/>
                </m:rPr>
                <w:rPr>
                  <w:rFonts w:asciiTheme="majorBidi" w:hAnsiTheme="majorBidi" w:cstheme="majorBidi"/>
                  <w:sz w:val="28"/>
                  <w:szCs w:val="28"/>
                </w:rPr>
                <m:t>/</m:t>
              </m:r>
              <w:proofErr w:type="spellStart"/>
              <m:r>
                <m:rPr>
                  <m:nor/>
                </m:rPr>
                <w:rPr>
                  <w:rFonts w:asciiTheme="majorBidi" w:hAnsiTheme="majorBidi" w:cstheme="majorBidi"/>
                  <w:sz w:val="28"/>
                  <w:szCs w:val="28"/>
                </w:rPr>
                <m:t>سم</m:t>
              </m:r>
              <w:proofErr w:type="spellEnd"/>
            </m:e>
            <m:sup>
              <m:r>
                <w:rPr>
                  <w:rFonts w:ascii="Cambria Math" w:hAnsi="Cambria Math" w:cstheme="majorBidi"/>
                  <w:sz w:val="28"/>
                  <w:szCs w:val="28"/>
                </w:rPr>
                <m:t>3</m:t>
              </m:r>
            </m:sup>
          </m:sSup>
          <m:r>
            <m:rPr>
              <m:sty m:val="p"/>
            </m:rPr>
            <w:rPr>
              <w:rFonts w:asciiTheme="majorBidi" w:hAnsiTheme="majorBidi" w:cstheme="majorBidi"/>
              <w:sz w:val="28"/>
              <w:szCs w:val="28"/>
            </w:rPr>
            <w:br/>
          </m:r>
        </m:oMath>
      </m:oMathPara>
    </w:p>
    <w:p w14:paraId="68D2B1CC"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المسامية الجديدة</w:t>
      </w:r>
      <w:r w:rsidRPr="00370E80">
        <w:rPr>
          <w:rFonts w:asciiTheme="majorBidi" w:hAnsiTheme="majorBidi" w:cstheme="majorBidi"/>
          <w:sz w:val="28"/>
          <w:szCs w:val="28"/>
        </w:rPr>
        <w:t>:</w:t>
      </w:r>
    </w:p>
    <w:p w14:paraId="75FBD079" w14:textId="5415E3C4" w:rsidR="00370E80" w:rsidRPr="00370E80" w:rsidRDefault="00370E80" w:rsidP="00370E80">
      <w:pPr>
        <w:tabs>
          <w:tab w:val="left" w:pos="5175"/>
        </w:tabs>
        <w:bidi/>
        <w:rPr>
          <w:rFonts w:asciiTheme="majorBidi" w:hAnsiTheme="majorBidi" w:cstheme="majorBidi"/>
          <w:sz w:val="28"/>
          <w:szCs w:val="28"/>
        </w:rPr>
      </w:pPr>
      <m:oMathPara>
        <m:oMath>
          <m:r>
            <w:rPr>
              <w:rFonts w:ascii="Cambria Math" w:hAnsi="Cambria Math" w:cstheme="majorBidi"/>
              <w:sz w:val="28"/>
              <w:szCs w:val="28"/>
            </w:rPr>
            <m:t>n=1-</m:t>
          </m:r>
          <m:f>
            <m:fPr>
              <m:ctrlPr>
                <w:rPr>
                  <w:rFonts w:ascii="Cambria Math" w:hAnsi="Cambria Math" w:cstheme="majorBidi"/>
                  <w:sz w:val="28"/>
                  <w:szCs w:val="28"/>
                </w:rPr>
              </m:ctrlPr>
            </m:fPr>
            <m:num>
              <m:r>
                <w:rPr>
                  <w:rFonts w:ascii="Cambria Math" w:hAnsi="Cambria Math" w:cstheme="majorBidi"/>
                  <w:sz w:val="28"/>
                  <w:szCs w:val="28"/>
                </w:rPr>
                <m:t>1.556</m:t>
              </m:r>
            </m:num>
            <m:den>
              <m:r>
                <w:rPr>
                  <w:rFonts w:ascii="Cambria Math" w:hAnsi="Cambria Math" w:cstheme="majorBidi"/>
                  <w:sz w:val="28"/>
                  <w:szCs w:val="28"/>
                </w:rPr>
                <m:t>2.65</m:t>
              </m:r>
            </m:den>
          </m:f>
          <m:r>
            <w:rPr>
              <w:rFonts w:ascii="Cambria Math" w:hAnsi="Cambria Math" w:cstheme="majorBidi"/>
              <w:sz w:val="28"/>
              <w:szCs w:val="28"/>
            </w:rPr>
            <m:t>=0.413=41.3</m:t>
          </m:r>
          <m:r>
            <m:rPr>
              <m:sty m:val="p"/>
            </m:rPr>
            <w:rPr>
              <w:rFonts w:ascii="Cambria Math" w:hAnsi="Cambria Math" w:cstheme="majorBidi"/>
              <w:sz w:val="28"/>
              <w:szCs w:val="28"/>
            </w:rPr>
            <m:t>%</m:t>
          </m:r>
          <m:r>
            <m:rPr>
              <m:sty m:val="p"/>
            </m:rPr>
            <w:rPr>
              <w:rFonts w:asciiTheme="majorBidi" w:hAnsiTheme="majorBidi" w:cstheme="majorBidi"/>
              <w:sz w:val="28"/>
              <w:szCs w:val="28"/>
            </w:rPr>
            <w:br/>
          </m:r>
        </m:oMath>
      </m:oMathPara>
    </w:p>
    <w:p w14:paraId="5879AB57" w14:textId="3F81AF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Pr>
        <w:lastRenderedPageBreak/>
        <w:t>(</w:t>
      </w:r>
      <w:r w:rsidRPr="00370E80">
        <w:rPr>
          <w:rFonts w:asciiTheme="majorBidi" w:hAnsiTheme="majorBidi" w:cstheme="majorBidi"/>
          <w:sz w:val="28"/>
          <w:szCs w:val="28"/>
          <w:rtl/>
        </w:rPr>
        <w:t xml:space="preserve">انخفضت المسامية من 47.2% إلى 41.3% </w:t>
      </w:r>
    </w:p>
    <w:p w14:paraId="4EAF0C56"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5C3AEDB3">
          <v:rect id="_x0000_i1064" style="width:0;height:.75pt" o:hralign="center" o:hrstd="t" o:hr="t" fillcolor="#a0a0a0" stroked="f"/>
        </w:pict>
      </w:r>
    </w:p>
    <w:p w14:paraId="2635343A" w14:textId="77777777" w:rsidR="00370E80" w:rsidRDefault="00370E80" w:rsidP="00370E80">
      <w:pPr>
        <w:tabs>
          <w:tab w:val="left" w:pos="5175"/>
        </w:tabs>
        <w:bidi/>
        <w:rPr>
          <w:rFonts w:asciiTheme="majorBidi" w:hAnsiTheme="majorBidi" w:cstheme="majorBidi"/>
          <w:b/>
          <w:bCs/>
          <w:sz w:val="28"/>
          <w:szCs w:val="28"/>
          <w:rtl/>
        </w:rPr>
      </w:pPr>
    </w:p>
    <w:p w14:paraId="32534FBF" w14:textId="77777777" w:rsidR="00370E80" w:rsidRDefault="00370E80" w:rsidP="00370E80">
      <w:pPr>
        <w:tabs>
          <w:tab w:val="left" w:pos="5175"/>
        </w:tabs>
        <w:bidi/>
        <w:rPr>
          <w:rFonts w:asciiTheme="majorBidi" w:hAnsiTheme="majorBidi" w:cstheme="majorBidi"/>
          <w:b/>
          <w:bCs/>
          <w:sz w:val="28"/>
          <w:szCs w:val="28"/>
          <w:rtl/>
        </w:rPr>
      </w:pPr>
    </w:p>
    <w:p w14:paraId="2C791004" w14:textId="62214B51" w:rsidR="00370E80" w:rsidRPr="00370E80" w:rsidRDefault="00370E80" w:rsidP="00370E80">
      <w:pPr>
        <w:tabs>
          <w:tab w:val="left" w:pos="5175"/>
        </w:tabs>
        <w:bidi/>
        <w:rPr>
          <w:rFonts w:asciiTheme="majorBidi" w:hAnsiTheme="majorBidi" w:cstheme="majorBidi"/>
          <w:b/>
          <w:bCs/>
          <w:sz w:val="28"/>
          <w:szCs w:val="28"/>
        </w:rPr>
      </w:pPr>
      <w:r w:rsidRPr="00370E80">
        <w:rPr>
          <w:rFonts w:asciiTheme="majorBidi" w:hAnsiTheme="majorBidi" w:cstheme="majorBidi"/>
          <w:b/>
          <w:bCs/>
          <w:sz w:val="28"/>
          <w:szCs w:val="28"/>
          <w:rtl/>
        </w:rPr>
        <w:t>الفرق السريع بين الكثافة الحقيقية والظاهرية (تلخيص)</w:t>
      </w:r>
    </w:p>
    <w:tbl>
      <w:tblPr>
        <w:tblW w:w="9778" w:type="dxa"/>
        <w:tblCellMar>
          <w:top w:w="15" w:type="dxa"/>
          <w:left w:w="15" w:type="dxa"/>
          <w:bottom w:w="15" w:type="dxa"/>
          <w:right w:w="15" w:type="dxa"/>
        </w:tblCellMar>
        <w:tblLook w:val="04A0" w:firstRow="1" w:lastRow="0" w:firstColumn="1" w:lastColumn="0" w:noHBand="0" w:noVBand="1"/>
      </w:tblPr>
      <w:tblGrid>
        <w:gridCol w:w="2027"/>
        <w:gridCol w:w="3478"/>
        <w:gridCol w:w="4273"/>
      </w:tblGrid>
      <w:tr w:rsidR="00370E80" w:rsidRPr="00370E80" w14:paraId="2B637032" w14:textId="77777777" w:rsidTr="00370E80">
        <w:trPr>
          <w:trHeight w:val="518"/>
          <w:tblHeader/>
        </w:trPr>
        <w:tc>
          <w:tcPr>
            <w:tcW w:w="0" w:type="auto"/>
            <w:tcBorders>
              <w:top w:val="nil"/>
            </w:tcBorders>
            <w:tcMar>
              <w:top w:w="150" w:type="dxa"/>
              <w:left w:w="0" w:type="dxa"/>
              <w:bottom w:w="150" w:type="dxa"/>
              <w:right w:w="240" w:type="dxa"/>
            </w:tcMar>
            <w:vAlign w:val="center"/>
            <w:hideMark/>
          </w:tcPr>
          <w:p w14:paraId="3B683BF3"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الخاصية</w:t>
            </w:r>
          </w:p>
        </w:tc>
        <w:tc>
          <w:tcPr>
            <w:tcW w:w="0" w:type="auto"/>
            <w:tcBorders>
              <w:top w:val="nil"/>
            </w:tcBorders>
            <w:tcMar>
              <w:top w:w="150" w:type="dxa"/>
              <w:left w:w="240" w:type="dxa"/>
              <w:bottom w:w="150" w:type="dxa"/>
              <w:right w:w="240" w:type="dxa"/>
            </w:tcMar>
            <w:vAlign w:val="center"/>
            <w:hideMark/>
          </w:tcPr>
          <w:p w14:paraId="28D0B298" w14:textId="1BE35973"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الكثافة الحقيقية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s</m:t>
                  </m:r>
                </m:sub>
              </m:sSub>
            </m:oMath>
          </w:p>
        </w:tc>
        <w:tc>
          <w:tcPr>
            <w:tcW w:w="0" w:type="auto"/>
            <w:tcBorders>
              <w:top w:val="nil"/>
            </w:tcBorders>
            <w:tcMar>
              <w:top w:w="150" w:type="dxa"/>
              <w:left w:w="240" w:type="dxa"/>
              <w:bottom w:w="150" w:type="dxa"/>
              <w:right w:w="240" w:type="dxa"/>
            </w:tcMar>
            <w:vAlign w:val="center"/>
            <w:hideMark/>
          </w:tcPr>
          <w:p w14:paraId="69603879" w14:textId="1BD00BB6"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الكثافة الظاهرية </w:t>
            </w:r>
            <m:oMath>
              <m:sSub>
                <m:sSubPr>
                  <m:ctrlPr>
                    <w:rPr>
                      <w:rFonts w:ascii="Cambria Math" w:hAnsi="Cambria Math" w:cstheme="majorBidi"/>
                      <w:sz w:val="28"/>
                      <w:szCs w:val="28"/>
                    </w:rPr>
                  </m:ctrlPr>
                </m:sSubPr>
                <m:e>
                  <m:r>
                    <w:rPr>
                      <w:rFonts w:ascii="Cambria Math" w:hAnsi="Cambria Math" w:cstheme="majorBidi"/>
                      <w:sz w:val="28"/>
                      <w:szCs w:val="28"/>
                    </w:rPr>
                    <m:t>ρ</m:t>
                  </m:r>
                </m:e>
                <m:sub>
                  <m:r>
                    <w:rPr>
                      <w:rFonts w:ascii="Cambria Math" w:hAnsi="Cambria Math" w:cstheme="majorBidi"/>
                      <w:sz w:val="28"/>
                      <w:szCs w:val="28"/>
                    </w:rPr>
                    <m:t>b</m:t>
                  </m:r>
                </m:sub>
              </m:sSub>
            </m:oMath>
          </w:p>
        </w:tc>
      </w:tr>
      <w:tr w:rsidR="00370E80" w:rsidRPr="00370E80" w14:paraId="52C1A52B" w14:textId="77777777" w:rsidTr="00370E80">
        <w:trPr>
          <w:trHeight w:val="503"/>
        </w:trPr>
        <w:tc>
          <w:tcPr>
            <w:tcW w:w="0" w:type="auto"/>
            <w:tcMar>
              <w:top w:w="150" w:type="dxa"/>
              <w:left w:w="0" w:type="dxa"/>
              <w:bottom w:w="150" w:type="dxa"/>
              <w:right w:w="240" w:type="dxa"/>
            </w:tcMar>
            <w:vAlign w:val="center"/>
            <w:hideMark/>
          </w:tcPr>
          <w:p w14:paraId="20D3F9C5"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الحجم المستخدم</w:t>
            </w:r>
          </w:p>
        </w:tc>
        <w:tc>
          <w:tcPr>
            <w:tcW w:w="0" w:type="auto"/>
            <w:tcMar>
              <w:top w:w="150" w:type="dxa"/>
              <w:left w:w="240" w:type="dxa"/>
              <w:bottom w:w="150" w:type="dxa"/>
              <w:right w:w="240" w:type="dxa"/>
            </w:tcMar>
            <w:vAlign w:val="center"/>
            <w:hideMark/>
          </w:tcPr>
          <w:p w14:paraId="7F21B89A"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حجم الحبيبات الصلبة فقط</w:t>
            </w:r>
          </w:p>
        </w:tc>
        <w:tc>
          <w:tcPr>
            <w:tcW w:w="0" w:type="auto"/>
            <w:tcMar>
              <w:top w:w="150" w:type="dxa"/>
              <w:left w:w="240" w:type="dxa"/>
              <w:bottom w:w="150" w:type="dxa"/>
              <w:right w:w="0" w:type="dxa"/>
            </w:tcMar>
            <w:vAlign w:val="center"/>
            <w:hideMark/>
          </w:tcPr>
          <w:p w14:paraId="4BB3FB6F"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الحجم الكلي (صلب + فراغات)</w:t>
            </w:r>
          </w:p>
        </w:tc>
      </w:tr>
      <w:tr w:rsidR="00370E80" w:rsidRPr="00370E80" w14:paraId="744BA477" w14:textId="77777777" w:rsidTr="00370E80">
        <w:trPr>
          <w:trHeight w:val="510"/>
        </w:trPr>
        <w:tc>
          <w:tcPr>
            <w:tcW w:w="0" w:type="auto"/>
            <w:tcMar>
              <w:top w:w="150" w:type="dxa"/>
              <w:left w:w="0" w:type="dxa"/>
              <w:bottom w:w="150" w:type="dxa"/>
              <w:right w:w="240" w:type="dxa"/>
            </w:tcMar>
            <w:vAlign w:val="center"/>
            <w:hideMark/>
          </w:tcPr>
          <w:p w14:paraId="69EA4646"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تشمل الفراغات؟</w:t>
            </w:r>
          </w:p>
        </w:tc>
        <w:tc>
          <w:tcPr>
            <w:tcW w:w="0" w:type="auto"/>
            <w:tcMar>
              <w:top w:w="150" w:type="dxa"/>
              <w:left w:w="240" w:type="dxa"/>
              <w:bottom w:w="150" w:type="dxa"/>
              <w:right w:w="240" w:type="dxa"/>
            </w:tcMar>
            <w:vAlign w:val="center"/>
            <w:hideMark/>
          </w:tcPr>
          <w:p w14:paraId="5B96DB99"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لا</w:t>
            </w:r>
          </w:p>
        </w:tc>
        <w:tc>
          <w:tcPr>
            <w:tcW w:w="0" w:type="auto"/>
            <w:tcMar>
              <w:top w:w="150" w:type="dxa"/>
              <w:left w:w="240" w:type="dxa"/>
              <w:bottom w:w="150" w:type="dxa"/>
              <w:right w:w="0" w:type="dxa"/>
            </w:tcMar>
            <w:vAlign w:val="center"/>
            <w:hideMark/>
          </w:tcPr>
          <w:p w14:paraId="45735333"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نعم</w:t>
            </w:r>
          </w:p>
        </w:tc>
      </w:tr>
      <w:tr w:rsidR="00370E80" w:rsidRPr="00370E80" w14:paraId="3961DDCB" w14:textId="77777777" w:rsidTr="00370E80">
        <w:trPr>
          <w:trHeight w:val="510"/>
        </w:trPr>
        <w:tc>
          <w:tcPr>
            <w:tcW w:w="0" w:type="auto"/>
            <w:tcMar>
              <w:top w:w="150" w:type="dxa"/>
              <w:left w:w="0" w:type="dxa"/>
              <w:bottom w:w="150" w:type="dxa"/>
              <w:right w:w="240" w:type="dxa"/>
            </w:tcMar>
            <w:vAlign w:val="center"/>
            <w:hideMark/>
          </w:tcPr>
          <w:p w14:paraId="14F15A6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قيمتها</w:t>
            </w:r>
          </w:p>
        </w:tc>
        <w:tc>
          <w:tcPr>
            <w:tcW w:w="0" w:type="auto"/>
            <w:tcMar>
              <w:top w:w="150" w:type="dxa"/>
              <w:left w:w="240" w:type="dxa"/>
              <w:bottom w:w="150" w:type="dxa"/>
              <w:right w:w="240" w:type="dxa"/>
            </w:tcMar>
            <w:vAlign w:val="center"/>
            <w:hideMark/>
          </w:tcPr>
          <w:p w14:paraId="0A24D325"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ثابتة للمادة (2.65 غالباً)</w:t>
            </w:r>
          </w:p>
        </w:tc>
        <w:tc>
          <w:tcPr>
            <w:tcW w:w="0" w:type="auto"/>
            <w:tcMar>
              <w:top w:w="150" w:type="dxa"/>
              <w:left w:w="240" w:type="dxa"/>
              <w:bottom w:w="150" w:type="dxa"/>
              <w:right w:w="0" w:type="dxa"/>
            </w:tcMar>
            <w:vAlign w:val="center"/>
            <w:hideMark/>
          </w:tcPr>
          <w:p w14:paraId="41C4E3BF"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متغيرة</w:t>
            </w:r>
            <w:r w:rsidRPr="00370E80">
              <w:rPr>
                <w:rFonts w:asciiTheme="majorBidi" w:hAnsiTheme="majorBidi" w:cstheme="majorBidi"/>
                <w:sz w:val="28"/>
                <w:szCs w:val="28"/>
              </w:rPr>
              <w:t xml:space="preserve"> (0.2 – 2.0)</w:t>
            </w:r>
          </w:p>
        </w:tc>
      </w:tr>
      <w:tr w:rsidR="00370E80" w:rsidRPr="00370E80" w14:paraId="16A4AF26" w14:textId="77777777" w:rsidTr="00370E80">
        <w:trPr>
          <w:trHeight w:val="503"/>
        </w:trPr>
        <w:tc>
          <w:tcPr>
            <w:tcW w:w="0" w:type="auto"/>
            <w:tcMar>
              <w:top w:w="150" w:type="dxa"/>
              <w:left w:w="0" w:type="dxa"/>
              <w:bottom w:w="150" w:type="dxa"/>
              <w:right w:w="240" w:type="dxa"/>
            </w:tcMar>
            <w:vAlign w:val="center"/>
            <w:hideMark/>
          </w:tcPr>
          <w:p w14:paraId="7A86928E"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 xml:space="preserve">تأثر </w:t>
            </w:r>
            <w:proofErr w:type="spellStart"/>
            <w:r w:rsidRPr="00370E80">
              <w:rPr>
                <w:rFonts w:asciiTheme="majorBidi" w:hAnsiTheme="majorBidi" w:cstheme="majorBidi"/>
                <w:b/>
                <w:bCs/>
                <w:sz w:val="28"/>
                <w:szCs w:val="28"/>
                <w:rtl/>
              </w:rPr>
              <w:t>بالدمك</w:t>
            </w:r>
            <w:proofErr w:type="spellEnd"/>
          </w:p>
        </w:tc>
        <w:tc>
          <w:tcPr>
            <w:tcW w:w="0" w:type="auto"/>
            <w:tcMar>
              <w:top w:w="150" w:type="dxa"/>
              <w:left w:w="240" w:type="dxa"/>
              <w:bottom w:w="150" w:type="dxa"/>
              <w:right w:w="240" w:type="dxa"/>
            </w:tcMar>
            <w:vAlign w:val="center"/>
            <w:hideMark/>
          </w:tcPr>
          <w:p w14:paraId="17B13B50"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لا</w:t>
            </w:r>
          </w:p>
        </w:tc>
        <w:tc>
          <w:tcPr>
            <w:tcW w:w="0" w:type="auto"/>
            <w:tcMar>
              <w:top w:w="150" w:type="dxa"/>
              <w:left w:w="240" w:type="dxa"/>
              <w:bottom w:w="150" w:type="dxa"/>
              <w:right w:w="0" w:type="dxa"/>
            </w:tcMar>
            <w:vAlign w:val="center"/>
            <w:hideMark/>
          </w:tcPr>
          <w:p w14:paraId="053D2AEE"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 xml:space="preserve">نعم (تزيد </w:t>
            </w:r>
            <w:proofErr w:type="spellStart"/>
            <w:r w:rsidRPr="00370E80">
              <w:rPr>
                <w:rFonts w:asciiTheme="majorBidi" w:hAnsiTheme="majorBidi" w:cstheme="majorBidi"/>
                <w:sz w:val="28"/>
                <w:szCs w:val="28"/>
                <w:rtl/>
              </w:rPr>
              <w:t>بالدمك</w:t>
            </w:r>
            <w:proofErr w:type="spellEnd"/>
            <w:r w:rsidRPr="00370E80">
              <w:rPr>
                <w:rFonts w:asciiTheme="majorBidi" w:hAnsiTheme="majorBidi" w:cstheme="majorBidi"/>
                <w:sz w:val="28"/>
                <w:szCs w:val="28"/>
                <w:rtl/>
              </w:rPr>
              <w:t>)</w:t>
            </w:r>
          </w:p>
        </w:tc>
      </w:tr>
      <w:tr w:rsidR="00370E80" w:rsidRPr="00370E80" w14:paraId="109F398B" w14:textId="77777777" w:rsidTr="00370E80">
        <w:trPr>
          <w:trHeight w:val="510"/>
        </w:trPr>
        <w:tc>
          <w:tcPr>
            <w:tcW w:w="0" w:type="auto"/>
            <w:tcMar>
              <w:top w:w="150" w:type="dxa"/>
              <w:left w:w="0" w:type="dxa"/>
              <w:bottom w:w="150" w:type="dxa"/>
              <w:right w:w="240" w:type="dxa"/>
            </w:tcMar>
            <w:vAlign w:val="center"/>
            <w:hideMark/>
          </w:tcPr>
          <w:p w14:paraId="46E0119B"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b/>
                <w:bCs/>
                <w:sz w:val="28"/>
                <w:szCs w:val="28"/>
                <w:rtl/>
              </w:rPr>
              <w:t>الاستخدام الرئيسي</w:t>
            </w:r>
          </w:p>
        </w:tc>
        <w:tc>
          <w:tcPr>
            <w:tcW w:w="0" w:type="auto"/>
            <w:tcMar>
              <w:top w:w="150" w:type="dxa"/>
              <w:left w:w="240" w:type="dxa"/>
              <w:bottom w:w="150" w:type="dxa"/>
              <w:right w:w="240" w:type="dxa"/>
            </w:tcMar>
            <w:vAlign w:val="center"/>
            <w:hideMark/>
          </w:tcPr>
          <w:p w14:paraId="1D10481E"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حساب المسامية، تعرف المعادن</w:t>
            </w:r>
          </w:p>
        </w:tc>
        <w:tc>
          <w:tcPr>
            <w:tcW w:w="0" w:type="auto"/>
            <w:tcMar>
              <w:top w:w="150" w:type="dxa"/>
              <w:left w:w="240" w:type="dxa"/>
              <w:bottom w:w="150" w:type="dxa"/>
              <w:right w:w="0" w:type="dxa"/>
            </w:tcMar>
            <w:vAlign w:val="center"/>
            <w:hideMark/>
          </w:tcPr>
          <w:p w14:paraId="14AB7474" w14:textId="77777777" w:rsidR="00370E80" w:rsidRPr="00370E80" w:rsidRDefault="00370E80" w:rsidP="00370E80">
            <w:pPr>
              <w:tabs>
                <w:tab w:val="left" w:pos="5175"/>
              </w:tabs>
              <w:bidi/>
              <w:rPr>
                <w:rFonts w:asciiTheme="majorBidi" w:hAnsiTheme="majorBidi" w:cstheme="majorBidi"/>
                <w:sz w:val="28"/>
                <w:szCs w:val="28"/>
              </w:rPr>
            </w:pPr>
            <w:r w:rsidRPr="00370E80">
              <w:rPr>
                <w:rFonts w:asciiTheme="majorBidi" w:hAnsiTheme="majorBidi" w:cstheme="majorBidi"/>
                <w:sz w:val="28"/>
                <w:szCs w:val="28"/>
                <w:rtl/>
              </w:rPr>
              <w:t>تقييم الانضغاط، جودة التربة للزراعة/البناء</w:t>
            </w:r>
          </w:p>
        </w:tc>
      </w:tr>
    </w:tbl>
    <w:p w14:paraId="476F5433" w14:textId="77777777" w:rsidR="00370E80" w:rsidRPr="00370E80" w:rsidRDefault="00000000" w:rsidP="00370E80">
      <w:pPr>
        <w:tabs>
          <w:tab w:val="left" w:pos="5175"/>
        </w:tabs>
        <w:bidi/>
        <w:rPr>
          <w:rFonts w:asciiTheme="majorBidi" w:hAnsiTheme="majorBidi" w:cstheme="majorBidi"/>
          <w:sz w:val="28"/>
          <w:szCs w:val="28"/>
        </w:rPr>
      </w:pPr>
      <w:r>
        <w:rPr>
          <w:rFonts w:asciiTheme="majorBidi" w:hAnsiTheme="majorBidi" w:cstheme="majorBidi"/>
          <w:sz w:val="28"/>
          <w:szCs w:val="28"/>
        </w:rPr>
        <w:pict w14:anchorId="5BBDE15D">
          <v:rect id="_x0000_i1065" style="width:0;height:.75pt" o:hralign="center" o:hrstd="t" o:hr="t" fillcolor="#a0a0a0" stroked="f"/>
        </w:pict>
      </w:r>
    </w:p>
    <w:p w14:paraId="6FD10782" w14:textId="368B69DF" w:rsidR="00E652F8" w:rsidRPr="008A2D37" w:rsidRDefault="00E652F8" w:rsidP="00E652F8">
      <w:pPr>
        <w:tabs>
          <w:tab w:val="left" w:pos="5175"/>
        </w:tabs>
        <w:bidi/>
        <w:rPr>
          <w:rFonts w:asciiTheme="majorBidi" w:hAnsiTheme="majorBidi" w:cstheme="majorBidi"/>
          <w:sz w:val="28"/>
          <w:szCs w:val="28"/>
          <w:rtl/>
        </w:rPr>
      </w:pPr>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4257C7" w:rsidRPr="008A2D37" w14:paraId="09F173F7" w14:textId="77777777" w:rsidTr="004F25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313383C0" w14:textId="0D4D9265" w:rsidR="004257C7" w:rsidRPr="008A2D37" w:rsidRDefault="004257C7" w:rsidP="004257C7">
            <w:pPr>
              <w:bidi/>
              <w:rPr>
                <w:rFonts w:asciiTheme="majorBidi" w:hAnsiTheme="majorBidi" w:cstheme="majorBidi"/>
                <w:sz w:val="28"/>
                <w:szCs w:val="28"/>
                <w:rtl/>
                <w:lang w:bidi="ar-IQ"/>
              </w:rPr>
            </w:pPr>
            <w:r w:rsidRPr="008A2D37">
              <w:rPr>
                <w:rFonts w:asciiTheme="majorBidi" w:hAnsiTheme="majorBidi" w:cstheme="majorBidi"/>
                <w:sz w:val="28"/>
                <w:szCs w:val="28"/>
                <w:rtl/>
              </w:rPr>
              <w:t>رقم المحاضرة:9</w:t>
            </w:r>
          </w:p>
        </w:tc>
        <w:tc>
          <w:tcPr>
            <w:tcW w:w="5379" w:type="dxa"/>
            <w:tcBorders>
              <w:right w:val="single" w:sz="2" w:space="0" w:color="8EAADB" w:themeColor="accent1" w:themeTint="99"/>
            </w:tcBorders>
          </w:tcPr>
          <w:p w14:paraId="20522210" w14:textId="77777777" w:rsidR="004257C7" w:rsidRPr="008A2D37" w:rsidRDefault="004257C7" w:rsidP="004F25CC">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4257C7" w:rsidRPr="008A2D37" w14:paraId="45A31DDF"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0EFA8E65" w14:textId="77777777" w:rsidR="004257C7" w:rsidRPr="008A2D37" w:rsidRDefault="004257C7"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3D356CFE" w14:textId="3F8AE01C" w:rsidR="004257C7" w:rsidRPr="008A2D37" w:rsidRDefault="00C9217E" w:rsidP="004257C7">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الماء في التربة</w:t>
            </w:r>
          </w:p>
        </w:tc>
      </w:tr>
      <w:tr w:rsidR="004257C7" w:rsidRPr="008A2D37" w14:paraId="03402BDE"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DBDC66F" w14:textId="77777777" w:rsidR="004257C7" w:rsidRPr="008A2D37" w:rsidRDefault="004257C7"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47262AC" w14:textId="6CA799C1" w:rsidR="004257C7" w:rsidRPr="008A2D37" w:rsidRDefault="00986732" w:rsidP="004F25C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سمارة سعد يونس</w:t>
            </w:r>
          </w:p>
        </w:tc>
      </w:tr>
      <w:tr w:rsidR="004257C7" w:rsidRPr="008A2D37" w14:paraId="0DDFD718"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FDF8CC9" w14:textId="77777777" w:rsidR="004257C7" w:rsidRPr="008A2D37" w:rsidRDefault="004257C7"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E28CA25" w14:textId="024516E6" w:rsidR="004257C7" w:rsidRPr="008A2D37" w:rsidRDefault="004257C7" w:rsidP="004F25C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المستوى ال</w:t>
            </w:r>
            <w:r w:rsidR="00C9217E">
              <w:rPr>
                <w:rFonts w:asciiTheme="majorBidi" w:hAnsiTheme="majorBidi" w:cstheme="majorBidi" w:hint="cs"/>
                <w:sz w:val="28"/>
                <w:szCs w:val="28"/>
                <w:rtl/>
              </w:rPr>
              <w:t>اول</w:t>
            </w:r>
          </w:p>
        </w:tc>
      </w:tr>
      <w:tr w:rsidR="004257C7" w:rsidRPr="008A2D37" w14:paraId="477A7ACA"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F4B6B8A" w14:textId="77777777" w:rsidR="004257C7" w:rsidRPr="008A2D37" w:rsidRDefault="004257C7"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6B697355" w14:textId="74192DC6" w:rsidR="004257C7" w:rsidRPr="008A2D37" w:rsidRDefault="004257C7" w:rsidP="004257C7">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roofErr w:type="gramStart"/>
            <w:r w:rsidRPr="008A2D37">
              <w:rPr>
                <w:rFonts w:asciiTheme="majorBidi" w:hAnsiTheme="majorBidi" w:cstheme="majorBidi"/>
                <w:sz w:val="28"/>
                <w:szCs w:val="28"/>
                <w:rtl/>
              </w:rPr>
              <w:t>سيتعرف  الطالب</w:t>
            </w:r>
            <w:proofErr w:type="gramEnd"/>
            <w:r w:rsidRPr="008A2D37">
              <w:rPr>
                <w:rFonts w:asciiTheme="majorBidi" w:hAnsiTheme="majorBidi" w:cstheme="majorBidi"/>
                <w:sz w:val="28"/>
                <w:szCs w:val="28"/>
                <w:rtl/>
              </w:rPr>
              <w:t xml:space="preserve">  على </w:t>
            </w:r>
            <w:r w:rsidR="00C9217E">
              <w:rPr>
                <w:rFonts w:asciiTheme="majorBidi" w:hAnsiTheme="majorBidi" w:cstheme="majorBidi" w:hint="cs"/>
                <w:sz w:val="28"/>
                <w:szCs w:val="28"/>
                <w:rtl/>
              </w:rPr>
              <w:t>أنواع ماء التربة</w:t>
            </w:r>
          </w:p>
        </w:tc>
      </w:tr>
      <w:tr w:rsidR="004257C7" w:rsidRPr="008A2D37" w14:paraId="1902955E"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0C57B6A" w14:textId="77777777" w:rsidR="004257C7" w:rsidRPr="008A2D37" w:rsidRDefault="004257C7" w:rsidP="004F25CC">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4D952D73" w14:textId="70A70FED" w:rsidR="002E168D" w:rsidRDefault="002E168D" w:rsidP="0051083B">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w:t>
            </w:r>
            <w:r w:rsidR="0051083B">
              <w:rPr>
                <w:rFonts w:asciiTheme="majorBidi" w:hAnsiTheme="majorBidi" w:cstheme="majorBidi" w:hint="cs"/>
                <w:sz w:val="28"/>
                <w:szCs w:val="28"/>
                <w:rtl/>
              </w:rPr>
              <w:t xml:space="preserve">ان يتعلم </w:t>
            </w:r>
            <w:proofErr w:type="gramStart"/>
            <w:r w:rsidR="0051083B">
              <w:rPr>
                <w:rFonts w:asciiTheme="majorBidi" w:hAnsiTheme="majorBidi" w:cstheme="majorBidi" w:hint="cs"/>
                <w:sz w:val="28"/>
                <w:szCs w:val="28"/>
                <w:rtl/>
              </w:rPr>
              <w:t xml:space="preserve">الطالب </w:t>
            </w:r>
            <w:r w:rsidR="004257C7" w:rsidRPr="008A2D37">
              <w:rPr>
                <w:rFonts w:asciiTheme="majorBidi" w:hAnsiTheme="majorBidi" w:cstheme="majorBidi"/>
                <w:sz w:val="28"/>
                <w:szCs w:val="28"/>
                <w:rtl/>
              </w:rPr>
              <w:t xml:space="preserve"> الاجراءات</w:t>
            </w:r>
            <w:proofErr w:type="gramEnd"/>
            <w:r w:rsidR="004257C7" w:rsidRPr="008A2D37">
              <w:rPr>
                <w:rFonts w:asciiTheme="majorBidi" w:hAnsiTheme="majorBidi" w:cstheme="majorBidi"/>
                <w:sz w:val="28"/>
                <w:szCs w:val="28"/>
                <w:rtl/>
              </w:rPr>
              <w:t xml:space="preserve"> التي يتم </w:t>
            </w:r>
            <w:r w:rsidR="00C9217E">
              <w:rPr>
                <w:rFonts w:asciiTheme="majorBidi" w:hAnsiTheme="majorBidi" w:cstheme="majorBidi" w:hint="cs"/>
                <w:sz w:val="28"/>
                <w:szCs w:val="28"/>
                <w:rtl/>
              </w:rPr>
              <w:t>فيها فحص ماء التربة</w:t>
            </w:r>
          </w:p>
          <w:p w14:paraId="3ABA62F9" w14:textId="46B3036F" w:rsidR="002E168D" w:rsidRDefault="002E168D" w:rsidP="002E168D">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w:t>
            </w:r>
            <w:r w:rsidR="0051083B">
              <w:rPr>
                <w:rFonts w:asciiTheme="majorBidi" w:hAnsiTheme="majorBidi" w:cstheme="majorBidi" w:hint="cs"/>
                <w:sz w:val="28"/>
                <w:szCs w:val="28"/>
                <w:rtl/>
              </w:rPr>
              <w:t xml:space="preserve">ان </w:t>
            </w:r>
            <w:r>
              <w:rPr>
                <w:rFonts w:asciiTheme="majorBidi" w:hAnsiTheme="majorBidi" w:cstheme="majorBidi" w:hint="cs"/>
                <w:sz w:val="28"/>
                <w:szCs w:val="28"/>
                <w:rtl/>
              </w:rPr>
              <w:t xml:space="preserve">يعرف الطالب الاهداف </w:t>
            </w:r>
            <w:r w:rsidR="00C9217E">
              <w:rPr>
                <w:rFonts w:asciiTheme="majorBidi" w:hAnsiTheme="majorBidi" w:cstheme="majorBidi" w:hint="cs"/>
                <w:sz w:val="28"/>
                <w:szCs w:val="28"/>
                <w:rtl/>
              </w:rPr>
              <w:t>الخاصة بماء التربة</w:t>
            </w:r>
          </w:p>
          <w:p w14:paraId="731C57CA" w14:textId="1934B6B9" w:rsidR="004257C7" w:rsidRPr="008A2D37" w:rsidRDefault="002E168D" w:rsidP="0051083B">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3-</w:t>
            </w:r>
            <w:r w:rsidR="0051083B">
              <w:rPr>
                <w:rFonts w:asciiTheme="majorBidi" w:hAnsiTheme="majorBidi" w:cstheme="majorBidi" w:hint="cs"/>
                <w:sz w:val="28"/>
                <w:szCs w:val="28"/>
                <w:rtl/>
              </w:rPr>
              <w:t>ان يعرف</w:t>
            </w:r>
            <w:r>
              <w:rPr>
                <w:rFonts w:asciiTheme="majorBidi" w:hAnsiTheme="majorBidi" w:cstheme="majorBidi" w:hint="cs"/>
                <w:sz w:val="28"/>
                <w:szCs w:val="28"/>
                <w:rtl/>
              </w:rPr>
              <w:t xml:space="preserve"> الطالب </w:t>
            </w:r>
            <w:r w:rsidR="004257C7" w:rsidRPr="008A2D37">
              <w:rPr>
                <w:rFonts w:asciiTheme="majorBidi" w:hAnsiTheme="majorBidi" w:cstheme="majorBidi"/>
                <w:sz w:val="28"/>
                <w:szCs w:val="28"/>
                <w:rtl/>
              </w:rPr>
              <w:t xml:space="preserve">  </w:t>
            </w:r>
            <w:r w:rsidR="00C9217E">
              <w:rPr>
                <w:rFonts w:asciiTheme="majorBidi" w:hAnsiTheme="majorBidi" w:cstheme="majorBidi" w:hint="cs"/>
                <w:sz w:val="28"/>
                <w:szCs w:val="28"/>
                <w:rtl/>
              </w:rPr>
              <w:t>كيف يميز بين أنواع ماء التربة</w:t>
            </w:r>
          </w:p>
          <w:p w14:paraId="2160C8C3" w14:textId="77777777" w:rsidR="004257C7" w:rsidRPr="008A2D37" w:rsidRDefault="004257C7" w:rsidP="004F25C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 </w:t>
            </w:r>
          </w:p>
        </w:tc>
      </w:tr>
      <w:tr w:rsidR="004257C7" w:rsidRPr="008A2D37" w14:paraId="1008CC06"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328F74A" w14:textId="1B73AC3F" w:rsidR="004257C7" w:rsidRPr="008A2D37" w:rsidRDefault="004257C7"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25A397F1" w14:textId="77777777" w:rsidR="004257C7" w:rsidRPr="008A2D37" w:rsidRDefault="004257C7" w:rsidP="004F25C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الداتشو</w:t>
            </w:r>
            <w:proofErr w:type="spellEnd"/>
          </w:p>
        </w:tc>
      </w:tr>
      <w:tr w:rsidR="004257C7" w:rsidRPr="008A2D37" w14:paraId="0ACCD652"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3C87C2FE" w14:textId="77777777" w:rsidR="004257C7" w:rsidRPr="008A2D37" w:rsidRDefault="004257C7"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3F5068AF" w14:textId="083DE1AF" w:rsidR="004257C7" w:rsidRPr="008A2D37" w:rsidRDefault="002E168D" w:rsidP="004257C7">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rPr>
              <w:t xml:space="preserve">يعرف الطالب كيف يقوم </w:t>
            </w:r>
            <w:r w:rsidR="00C9217E">
              <w:rPr>
                <w:rFonts w:asciiTheme="majorBidi" w:hAnsiTheme="majorBidi" w:cstheme="majorBidi" w:hint="cs"/>
                <w:sz w:val="28"/>
                <w:szCs w:val="28"/>
                <w:rtl/>
              </w:rPr>
              <w:t>بتمييز وتصنيف ماء التربة</w:t>
            </w:r>
          </w:p>
        </w:tc>
      </w:tr>
      <w:tr w:rsidR="004257C7" w:rsidRPr="008A2D37" w14:paraId="07B106F6"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6F46CBF9" w14:textId="77777777" w:rsidR="004257C7" w:rsidRPr="008A2D37" w:rsidRDefault="004257C7" w:rsidP="004F25CC">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0A0BF48A" w14:textId="77777777" w:rsidR="004257C7" w:rsidRPr="008A2D37" w:rsidRDefault="004257C7" w:rsidP="004F25C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5EEBD25F" w14:textId="77777777" w:rsidR="004257C7" w:rsidRDefault="004257C7" w:rsidP="004257C7">
      <w:pPr>
        <w:tabs>
          <w:tab w:val="left" w:pos="5175"/>
        </w:tabs>
        <w:bidi/>
        <w:rPr>
          <w:rFonts w:asciiTheme="majorBidi" w:hAnsiTheme="majorBidi" w:cstheme="majorBidi"/>
          <w:sz w:val="28"/>
          <w:szCs w:val="28"/>
          <w:rtl/>
          <w:lang w:bidi="ar-IQ"/>
        </w:rPr>
      </w:pPr>
    </w:p>
    <w:p w14:paraId="4EF717E2" w14:textId="77777777" w:rsidR="00C9217E" w:rsidRPr="00C9217E" w:rsidRDefault="00C9217E" w:rsidP="00C9217E">
      <w:p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lastRenderedPageBreak/>
        <w:t>الماء في التربة يُسمى ماء التربة</w:t>
      </w:r>
      <w:r w:rsidRPr="00C9217E">
        <w:rPr>
          <w:rFonts w:asciiTheme="majorBidi" w:hAnsiTheme="majorBidi" w:cstheme="majorBidi"/>
          <w:b/>
          <w:bCs/>
          <w:sz w:val="32"/>
          <w:szCs w:val="32"/>
          <w:lang w:bidi="ar-IQ"/>
        </w:rPr>
        <w:t xml:space="preserve"> (Soil Water)</w:t>
      </w:r>
      <w:r w:rsidRPr="00C9217E">
        <w:rPr>
          <w:rFonts w:asciiTheme="majorBidi" w:hAnsiTheme="majorBidi" w:cstheme="majorBidi"/>
          <w:b/>
          <w:bCs/>
          <w:sz w:val="32"/>
          <w:szCs w:val="32"/>
          <w:rtl/>
        </w:rPr>
        <w:t>، وهو عنصر حيوي لنمو النباتات لأنه يعمل على إذابة المعادن والعناصر الغذائية (المحلول الأرضي) لتتمكن الجذور من امتصاصها</w:t>
      </w:r>
      <w:r w:rsidRPr="00C9217E">
        <w:rPr>
          <w:rFonts w:asciiTheme="majorBidi" w:hAnsiTheme="majorBidi" w:cstheme="majorBidi"/>
          <w:b/>
          <w:bCs/>
          <w:sz w:val="32"/>
          <w:szCs w:val="32"/>
          <w:lang w:bidi="ar-IQ"/>
        </w:rPr>
        <w:t>.</w:t>
      </w:r>
    </w:p>
    <w:p w14:paraId="785C29DE" w14:textId="77777777" w:rsidR="00C9217E" w:rsidRPr="00C9217E" w:rsidRDefault="00C9217E" w:rsidP="00C9217E">
      <w:p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t>يُصنف ماء التربة حسب طريقة ارتباطه بحبيبات التربة إلى ثلاثة أنواع رئيسية</w:t>
      </w:r>
      <w:r w:rsidRPr="00C9217E">
        <w:rPr>
          <w:rFonts w:asciiTheme="majorBidi" w:hAnsiTheme="majorBidi" w:cstheme="majorBidi"/>
          <w:b/>
          <w:bCs/>
          <w:sz w:val="32"/>
          <w:szCs w:val="32"/>
          <w:lang w:bidi="ar-IQ"/>
        </w:rPr>
        <w:t>:</w:t>
      </w:r>
    </w:p>
    <w:p w14:paraId="02BF200A" w14:textId="77777777" w:rsidR="00C9217E" w:rsidRPr="00C9217E" w:rsidRDefault="00C9217E">
      <w:pPr>
        <w:numPr>
          <w:ilvl w:val="0"/>
          <w:numId w:val="50"/>
        </w:num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t xml:space="preserve">الماء </w:t>
      </w:r>
      <w:proofErr w:type="spellStart"/>
      <w:r w:rsidRPr="00C9217E">
        <w:rPr>
          <w:rFonts w:asciiTheme="majorBidi" w:hAnsiTheme="majorBidi" w:cstheme="majorBidi"/>
          <w:b/>
          <w:bCs/>
          <w:sz w:val="32"/>
          <w:szCs w:val="32"/>
          <w:rtl/>
        </w:rPr>
        <w:t>الثقالي</w:t>
      </w:r>
      <w:proofErr w:type="spellEnd"/>
      <w:r w:rsidRPr="00C9217E">
        <w:rPr>
          <w:rFonts w:asciiTheme="majorBidi" w:hAnsiTheme="majorBidi" w:cstheme="majorBidi"/>
          <w:b/>
          <w:bCs/>
          <w:sz w:val="32"/>
          <w:szCs w:val="32"/>
          <w:lang w:bidi="ar-IQ"/>
        </w:rPr>
        <w:t xml:space="preserve"> (Gravitational Water): </w:t>
      </w:r>
      <w:r w:rsidRPr="00C9217E">
        <w:rPr>
          <w:rFonts w:asciiTheme="majorBidi" w:hAnsiTheme="majorBidi" w:cstheme="majorBidi"/>
          <w:b/>
          <w:bCs/>
          <w:sz w:val="32"/>
          <w:szCs w:val="32"/>
          <w:rtl/>
        </w:rPr>
        <w:t>هو الماء الزائد الذي ينزل بسرعة إلى الأسفل بتأثير الجاذبية بعد سقوط المطر أو الري. يعمل على تهوية التربة، لكن النباتات لا تستفيد منه كثيراً لأنه يغوص عميقاً</w:t>
      </w:r>
      <w:r w:rsidRPr="00C9217E">
        <w:rPr>
          <w:rFonts w:asciiTheme="majorBidi" w:hAnsiTheme="majorBidi" w:cstheme="majorBidi"/>
          <w:b/>
          <w:bCs/>
          <w:sz w:val="32"/>
          <w:szCs w:val="32"/>
          <w:lang w:bidi="ar-IQ"/>
        </w:rPr>
        <w:t>.</w:t>
      </w:r>
    </w:p>
    <w:p w14:paraId="793CD2CE" w14:textId="77777777" w:rsidR="00C9217E" w:rsidRPr="00C9217E" w:rsidRDefault="00C9217E">
      <w:pPr>
        <w:numPr>
          <w:ilvl w:val="0"/>
          <w:numId w:val="50"/>
        </w:num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t>الماء الشعري</w:t>
      </w:r>
      <w:r w:rsidRPr="00C9217E">
        <w:rPr>
          <w:rFonts w:asciiTheme="majorBidi" w:hAnsiTheme="majorBidi" w:cstheme="majorBidi"/>
          <w:b/>
          <w:bCs/>
          <w:sz w:val="32"/>
          <w:szCs w:val="32"/>
          <w:lang w:bidi="ar-IQ"/>
        </w:rPr>
        <w:t xml:space="preserve"> (Capillary Water): </w:t>
      </w:r>
      <w:r w:rsidRPr="00C9217E">
        <w:rPr>
          <w:rFonts w:asciiTheme="majorBidi" w:hAnsiTheme="majorBidi" w:cstheme="majorBidi"/>
          <w:b/>
          <w:bCs/>
          <w:sz w:val="32"/>
          <w:szCs w:val="32"/>
          <w:rtl/>
        </w:rPr>
        <w:t>هو الماء المحبوس في المسامات الدقيقة بين حبيبات التربة بفعل التوتر السطحي (الخاصية الشعرية)</w:t>
      </w:r>
      <w:r w:rsidRPr="00C9217E">
        <w:rPr>
          <w:rFonts w:asciiTheme="majorBidi" w:hAnsiTheme="majorBidi" w:cstheme="majorBidi"/>
          <w:b/>
          <w:bCs/>
          <w:sz w:val="32"/>
          <w:szCs w:val="32"/>
          <w:lang w:bidi="ar-IQ"/>
        </w:rPr>
        <w:t>. </w:t>
      </w:r>
      <w:r w:rsidRPr="00C9217E">
        <w:rPr>
          <w:rFonts w:asciiTheme="majorBidi" w:hAnsiTheme="majorBidi" w:cstheme="majorBidi"/>
          <w:b/>
          <w:bCs/>
          <w:sz w:val="32"/>
          <w:szCs w:val="32"/>
          <w:rtl/>
        </w:rPr>
        <w:t>هذا هو المصدر الرئيسي الذي تمتصه جذور النباتات</w:t>
      </w:r>
      <w:r w:rsidRPr="00C9217E">
        <w:rPr>
          <w:rFonts w:asciiTheme="majorBidi" w:hAnsiTheme="majorBidi" w:cstheme="majorBidi"/>
          <w:b/>
          <w:bCs/>
          <w:sz w:val="32"/>
          <w:szCs w:val="32"/>
          <w:lang w:bidi="ar-IQ"/>
        </w:rPr>
        <w:t>.</w:t>
      </w:r>
    </w:p>
    <w:p w14:paraId="2D702B5D" w14:textId="77777777" w:rsidR="00C9217E" w:rsidRPr="00C9217E" w:rsidRDefault="00C9217E">
      <w:pPr>
        <w:numPr>
          <w:ilvl w:val="0"/>
          <w:numId w:val="50"/>
        </w:num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t>الماء الغشائي</w:t>
      </w:r>
      <w:r w:rsidRPr="00C9217E">
        <w:rPr>
          <w:rFonts w:asciiTheme="majorBidi" w:hAnsiTheme="majorBidi" w:cstheme="majorBidi"/>
          <w:b/>
          <w:bCs/>
          <w:sz w:val="32"/>
          <w:szCs w:val="32"/>
          <w:lang w:bidi="ar-IQ"/>
        </w:rPr>
        <w:t xml:space="preserve"> (Hygroscopic Water): </w:t>
      </w:r>
      <w:r w:rsidRPr="00C9217E">
        <w:rPr>
          <w:rFonts w:asciiTheme="majorBidi" w:hAnsiTheme="majorBidi" w:cstheme="majorBidi"/>
          <w:b/>
          <w:bCs/>
          <w:sz w:val="32"/>
          <w:szCs w:val="32"/>
          <w:rtl/>
        </w:rPr>
        <w:t>هو طبقة رقيقة جداً من الماء تلتصق بسطح حبيبات التربة بقوة شديدة لدرجة أن الجذور لا تستطيع امتصاصه، ويبقى عالقاً حتى في التربة الجافة</w:t>
      </w:r>
      <w:r w:rsidRPr="00C9217E">
        <w:rPr>
          <w:rFonts w:asciiTheme="majorBidi" w:hAnsiTheme="majorBidi" w:cstheme="majorBidi"/>
          <w:b/>
          <w:bCs/>
          <w:sz w:val="32"/>
          <w:szCs w:val="32"/>
          <w:lang w:bidi="ar-IQ"/>
        </w:rPr>
        <w:t>.</w:t>
      </w:r>
    </w:p>
    <w:p w14:paraId="433C6960" w14:textId="77777777" w:rsidR="00C9217E" w:rsidRPr="00C9217E" w:rsidRDefault="00C9217E" w:rsidP="00C9217E">
      <w:p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t>المفاهيم الأساسية المتعلقة به</w:t>
      </w:r>
      <w:r w:rsidRPr="00C9217E">
        <w:rPr>
          <w:rFonts w:asciiTheme="majorBidi" w:hAnsiTheme="majorBidi" w:cstheme="majorBidi"/>
          <w:b/>
          <w:bCs/>
          <w:sz w:val="32"/>
          <w:szCs w:val="32"/>
          <w:lang w:bidi="ar-IQ"/>
        </w:rPr>
        <w:t>:</w:t>
      </w:r>
    </w:p>
    <w:p w14:paraId="7FA35280" w14:textId="77777777" w:rsidR="00C9217E" w:rsidRPr="00C9217E" w:rsidRDefault="00C9217E">
      <w:pPr>
        <w:numPr>
          <w:ilvl w:val="0"/>
          <w:numId w:val="51"/>
        </w:num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t>السعة الحقلية</w:t>
      </w:r>
      <w:r w:rsidRPr="00C9217E">
        <w:rPr>
          <w:rFonts w:asciiTheme="majorBidi" w:hAnsiTheme="majorBidi" w:cstheme="majorBidi"/>
          <w:b/>
          <w:bCs/>
          <w:sz w:val="32"/>
          <w:szCs w:val="32"/>
          <w:lang w:bidi="ar-IQ"/>
        </w:rPr>
        <w:t xml:space="preserve"> (Field Capacity): </w:t>
      </w:r>
      <w:r w:rsidRPr="00C9217E">
        <w:rPr>
          <w:rFonts w:asciiTheme="majorBidi" w:hAnsiTheme="majorBidi" w:cstheme="majorBidi"/>
          <w:b/>
          <w:bCs/>
          <w:sz w:val="32"/>
          <w:szCs w:val="32"/>
          <w:rtl/>
        </w:rPr>
        <w:t xml:space="preserve">هي كمية الماء التي تبقى في التربة بعد تصريف الماء </w:t>
      </w:r>
      <w:proofErr w:type="spellStart"/>
      <w:r w:rsidRPr="00C9217E">
        <w:rPr>
          <w:rFonts w:asciiTheme="majorBidi" w:hAnsiTheme="majorBidi" w:cstheme="majorBidi"/>
          <w:b/>
          <w:bCs/>
          <w:sz w:val="32"/>
          <w:szCs w:val="32"/>
          <w:rtl/>
        </w:rPr>
        <w:t>الثقالي</w:t>
      </w:r>
      <w:proofErr w:type="spellEnd"/>
      <w:r w:rsidRPr="00C9217E">
        <w:rPr>
          <w:rFonts w:asciiTheme="majorBidi" w:hAnsiTheme="majorBidi" w:cstheme="majorBidi"/>
          <w:b/>
          <w:bCs/>
          <w:sz w:val="32"/>
          <w:szCs w:val="32"/>
          <w:rtl/>
        </w:rPr>
        <w:t xml:space="preserve"> (أفضل حالة للتربة للنبات)</w:t>
      </w:r>
      <w:r w:rsidRPr="00C9217E">
        <w:rPr>
          <w:rFonts w:asciiTheme="majorBidi" w:hAnsiTheme="majorBidi" w:cstheme="majorBidi"/>
          <w:b/>
          <w:bCs/>
          <w:sz w:val="32"/>
          <w:szCs w:val="32"/>
          <w:lang w:bidi="ar-IQ"/>
        </w:rPr>
        <w:t>.</w:t>
      </w:r>
    </w:p>
    <w:p w14:paraId="37A0F568" w14:textId="77777777" w:rsidR="00C9217E" w:rsidRPr="00C9217E" w:rsidRDefault="00C9217E">
      <w:pPr>
        <w:numPr>
          <w:ilvl w:val="0"/>
          <w:numId w:val="51"/>
        </w:num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t>نقطة الذبول الدائم</w:t>
      </w:r>
      <w:r w:rsidRPr="00C9217E">
        <w:rPr>
          <w:rFonts w:asciiTheme="majorBidi" w:hAnsiTheme="majorBidi" w:cstheme="majorBidi"/>
          <w:b/>
          <w:bCs/>
          <w:sz w:val="32"/>
          <w:szCs w:val="32"/>
          <w:lang w:bidi="ar-IQ"/>
        </w:rPr>
        <w:t xml:space="preserve"> (Permanent Wilting Point): </w:t>
      </w:r>
      <w:r w:rsidRPr="00C9217E">
        <w:rPr>
          <w:rFonts w:asciiTheme="majorBidi" w:hAnsiTheme="majorBidi" w:cstheme="majorBidi"/>
          <w:b/>
          <w:bCs/>
          <w:sz w:val="32"/>
          <w:szCs w:val="32"/>
          <w:rtl/>
        </w:rPr>
        <w:t>هي النسبة المتبقية من الماء التي لا تستطيع الجذور امتصاصها (أي الماء الغشائي)، وعندها يذبل النبات ويموت</w:t>
      </w:r>
      <w:r w:rsidRPr="00C9217E">
        <w:rPr>
          <w:rFonts w:asciiTheme="majorBidi" w:hAnsiTheme="majorBidi" w:cstheme="majorBidi"/>
          <w:b/>
          <w:bCs/>
          <w:sz w:val="32"/>
          <w:szCs w:val="32"/>
          <w:lang w:bidi="ar-IQ"/>
        </w:rPr>
        <w:t>.</w:t>
      </w:r>
    </w:p>
    <w:p w14:paraId="34F368D4" w14:textId="77777777" w:rsidR="00C9217E" w:rsidRPr="00C9217E" w:rsidRDefault="00C9217E">
      <w:pPr>
        <w:numPr>
          <w:ilvl w:val="0"/>
          <w:numId w:val="51"/>
        </w:num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t>الماء الميسر</w:t>
      </w:r>
      <w:r w:rsidRPr="00C9217E">
        <w:rPr>
          <w:rFonts w:asciiTheme="majorBidi" w:hAnsiTheme="majorBidi" w:cstheme="majorBidi"/>
          <w:b/>
          <w:bCs/>
          <w:sz w:val="32"/>
          <w:szCs w:val="32"/>
          <w:lang w:bidi="ar-IQ"/>
        </w:rPr>
        <w:t xml:space="preserve"> (Available Water): </w:t>
      </w:r>
      <w:r w:rsidRPr="00C9217E">
        <w:rPr>
          <w:rFonts w:asciiTheme="majorBidi" w:hAnsiTheme="majorBidi" w:cstheme="majorBidi"/>
          <w:b/>
          <w:bCs/>
          <w:sz w:val="32"/>
          <w:szCs w:val="32"/>
          <w:rtl/>
        </w:rPr>
        <w:t>هو الفرق بين السعة الحقلية ونقطة الذبول (أي الماء الشعري الذي يستفيد منه النبات فعلياً)</w:t>
      </w:r>
      <w:r w:rsidRPr="00C9217E">
        <w:rPr>
          <w:rFonts w:asciiTheme="majorBidi" w:hAnsiTheme="majorBidi" w:cstheme="majorBidi"/>
          <w:b/>
          <w:bCs/>
          <w:sz w:val="32"/>
          <w:szCs w:val="32"/>
          <w:lang w:bidi="ar-IQ"/>
        </w:rPr>
        <w:t>.</w:t>
      </w:r>
    </w:p>
    <w:p w14:paraId="790962E1" w14:textId="77777777" w:rsidR="00C9217E" w:rsidRPr="00C9217E" w:rsidRDefault="00C9217E" w:rsidP="00C9217E">
      <w:p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t>كيف يحتفظ بالماء؟ تعتمد قدرة التربة على الاحتفاظ بالماء على</w:t>
      </w:r>
      <w:r w:rsidRPr="00C9217E">
        <w:rPr>
          <w:rFonts w:asciiTheme="majorBidi" w:hAnsiTheme="majorBidi" w:cstheme="majorBidi"/>
          <w:b/>
          <w:bCs/>
          <w:sz w:val="32"/>
          <w:szCs w:val="32"/>
          <w:lang w:bidi="ar-IQ"/>
        </w:rPr>
        <w:t>:</w:t>
      </w:r>
    </w:p>
    <w:p w14:paraId="78235815" w14:textId="77777777" w:rsidR="00C9217E" w:rsidRPr="00C9217E" w:rsidRDefault="00C9217E">
      <w:pPr>
        <w:numPr>
          <w:ilvl w:val="0"/>
          <w:numId w:val="52"/>
        </w:num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t>القوام</w:t>
      </w:r>
      <w:r w:rsidRPr="00C9217E">
        <w:rPr>
          <w:rFonts w:asciiTheme="majorBidi" w:hAnsiTheme="majorBidi" w:cstheme="majorBidi"/>
          <w:b/>
          <w:bCs/>
          <w:sz w:val="32"/>
          <w:szCs w:val="32"/>
          <w:lang w:bidi="ar-IQ"/>
        </w:rPr>
        <w:t>: </w:t>
      </w:r>
      <w:r w:rsidRPr="00C9217E">
        <w:rPr>
          <w:rFonts w:asciiTheme="majorBidi" w:hAnsiTheme="majorBidi" w:cstheme="majorBidi"/>
          <w:b/>
          <w:bCs/>
          <w:sz w:val="32"/>
          <w:szCs w:val="32"/>
          <w:rtl/>
        </w:rPr>
        <w:t>التربة الطينية تحتفظ بالماء أكثر من الرملية</w:t>
      </w:r>
      <w:r w:rsidRPr="00C9217E">
        <w:rPr>
          <w:rFonts w:asciiTheme="majorBidi" w:hAnsiTheme="majorBidi" w:cstheme="majorBidi"/>
          <w:b/>
          <w:bCs/>
          <w:sz w:val="32"/>
          <w:szCs w:val="32"/>
          <w:lang w:bidi="ar-IQ"/>
        </w:rPr>
        <w:t>.</w:t>
      </w:r>
    </w:p>
    <w:p w14:paraId="7EF711B0" w14:textId="77777777" w:rsidR="00C9217E" w:rsidRDefault="00C9217E">
      <w:pPr>
        <w:numPr>
          <w:ilvl w:val="0"/>
          <w:numId w:val="52"/>
        </w:numPr>
        <w:tabs>
          <w:tab w:val="left" w:pos="5175"/>
        </w:tabs>
        <w:bidi/>
        <w:rPr>
          <w:rFonts w:asciiTheme="majorBidi" w:hAnsiTheme="majorBidi" w:cstheme="majorBidi"/>
          <w:b/>
          <w:bCs/>
          <w:sz w:val="32"/>
          <w:szCs w:val="32"/>
          <w:lang w:bidi="ar-IQ"/>
        </w:rPr>
      </w:pPr>
      <w:r w:rsidRPr="00C9217E">
        <w:rPr>
          <w:rFonts w:asciiTheme="majorBidi" w:hAnsiTheme="majorBidi" w:cstheme="majorBidi"/>
          <w:b/>
          <w:bCs/>
          <w:sz w:val="32"/>
          <w:szCs w:val="32"/>
          <w:rtl/>
        </w:rPr>
        <w:t>المادة العضوية</w:t>
      </w:r>
      <w:r w:rsidRPr="00C9217E">
        <w:rPr>
          <w:rFonts w:asciiTheme="majorBidi" w:hAnsiTheme="majorBidi" w:cstheme="majorBidi"/>
          <w:b/>
          <w:bCs/>
          <w:sz w:val="32"/>
          <w:szCs w:val="32"/>
          <w:lang w:bidi="ar-IQ"/>
        </w:rPr>
        <w:t>: </w:t>
      </w:r>
      <w:r w:rsidRPr="00C9217E">
        <w:rPr>
          <w:rFonts w:asciiTheme="majorBidi" w:hAnsiTheme="majorBidi" w:cstheme="majorBidi"/>
          <w:b/>
          <w:bCs/>
          <w:sz w:val="32"/>
          <w:szCs w:val="32"/>
          <w:rtl/>
        </w:rPr>
        <w:t>الدبال يزيد من قدرة التربة على التخزين</w:t>
      </w:r>
      <w:r w:rsidRPr="00C9217E">
        <w:rPr>
          <w:rFonts w:asciiTheme="majorBidi" w:hAnsiTheme="majorBidi" w:cstheme="majorBidi"/>
          <w:b/>
          <w:bCs/>
          <w:sz w:val="32"/>
          <w:szCs w:val="32"/>
          <w:lang w:bidi="ar-IQ"/>
        </w:rPr>
        <w:t>.</w:t>
      </w:r>
    </w:p>
    <w:p w14:paraId="5E36C620" w14:textId="77777777" w:rsidR="00C9217E" w:rsidRDefault="00C9217E" w:rsidP="00C9217E">
      <w:pPr>
        <w:tabs>
          <w:tab w:val="left" w:pos="5175"/>
        </w:tabs>
        <w:bidi/>
        <w:rPr>
          <w:rFonts w:asciiTheme="majorBidi" w:hAnsiTheme="majorBidi" w:cstheme="majorBidi"/>
          <w:b/>
          <w:bCs/>
          <w:sz w:val="32"/>
          <w:szCs w:val="32"/>
          <w:rtl/>
          <w:lang w:bidi="ar-IQ"/>
        </w:rPr>
      </w:pPr>
    </w:p>
    <w:p w14:paraId="3656DE50" w14:textId="77777777" w:rsidR="00C9217E" w:rsidRDefault="00C9217E" w:rsidP="00C9217E">
      <w:pPr>
        <w:tabs>
          <w:tab w:val="left" w:pos="5175"/>
        </w:tabs>
        <w:bidi/>
        <w:rPr>
          <w:rFonts w:asciiTheme="majorBidi" w:hAnsiTheme="majorBidi" w:cstheme="majorBidi"/>
          <w:b/>
          <w:bCs/>
          <w:sz w:val="32"/>
          <w:szCs w:val="32"/>
          <w:rtl/>
          <w:lang w:bidi="ar-IQ"/>
        </w:rPr>
      </w:pPr>
    </w:p>
    <w:p w14:paraId="7A74705B" w14:textId="77777777" w:rsidR="009F3E47" w:rsidRDefault="009F3E47" w:rsidP="009F3E47">
      <w:pPr>
        <w:tabs>
          <w:tab w:val="left" w:pos="5175"/>
        </w:tabs>
        <w:bidi/>
        <w:rPr>
          <w:rFonts w:asciiTheme="majorBidi" w:hAnsiTheme="majorBidi" w:cstheme="majorBidi"/>
          <w:b/>
          <w:bCs/>
          <w:sz w:val="32"/>
          <w:szCs w:val="32"/>
          <w:rtl/>
          <w:lang w:bidi="ar-IQ"/>
        </w:rPr>
      </w:pPr>
    </w:p>
    <w:p w14:paraId="10CD88A6" w14:textId="77777777" w:rsidR="009F3E47" w:rsidRDefault="009F3E47" w:rsidP="009F3E47">
      <w:pPr>
        <w:tabs>
          <w:tab w:val="left" w:pos="5175"/>
        </w:tabs>
        <w:bidi/>
        <w:rPr>
          <w:rFonts w:asciiTheme="majorBidi" w:hAnsiTheme="majorBidi" w:cstheme="majorBidi"/>
          <w:b/>
          <w:bCs/>
          <w:sz w:val="32"/>
          <w:szCs w:val="32"/>
          <w:rtl/>
          <w:lang w:bidi="ar-IQ"/>
        </w:rPr>
      </w:pPr>
    </w:p>
    <w:p w14:paraId="73D808E7" w14:textId="77777777" w:rsidR="009F3E47" w:rsidRDefault="009F3E47" w:rsidP="009F3E47">
      <w:pPr>
        <w:tabs>
          <w:tab w:val="left" w:pos="5175"/>
        </w:tabs>
        <w:bidi/>
        <w:rPr>
          <w:rFonts w:asciiTheme="majorBidi" w:hAnsiTheme="majorBidi" w:cstheme="majorBidi"/>
          <w:b/>
          <w:bCs/>
          <w:sz w:val="32"/>
          <w:szCs w:val="32"/>
          <w:rtl/>
          <w:lang w:bidi="ar-IQ"/>
        </w:rPr>
      </w:pPr>
    </w:p>
    <w:p w14:paraId="73953041" w14:textId="77777777" w:rsidR="009F3E47" w:rsidRPr="00C9217E" w:rsidRDefault="009F3E47" w:rsidP="009F3E47">
      <w:pPr>
        <w:tabs>
          <w:tab w:val="left" w:pos="5175"/>
        </w:tabs>
        <w:bidi/>
        <w:rPr>
          <w:rFonts w:asciiTheme="majorBidi" w:hAnsiTheme="majorBidi" w:cstheme="majorBidi"/>
          <w:b/>
          <w:bCs/>
          <w:sz w:val="32"/>
          <w:szCs w:val="32"/>
          <w:lang w:bidi="ar-IQ"/>
        </w:rPr>
      </w:pPr>
    </w:p>
    <w:p w14:paraId="00B6631F" w14:textId="77777777" w:rsidR="00B82D2A" w:rsidRPr="00C9217E" w:rsidRDefault="00B82D2A" w:rsidP="004257C7">
      <w:pPr>
        <w:tabs>
          <w:tab w:val="left" w:pos="5175"/>
        </w:tabs>
        <w:bidi/>
        <w:rPr>
          <w:rFonts w:asciiTheme="majorBidi" w:hAnsiTheme="majorBidi" w:cstheme="majorBidi"/>
          <w:b/>
          <w:bCs/>
          <w:sz w:val="32"/>
          <w:szCs w:val="32"/>
          <w:lang w:bidi="ar-IQ"/>
        </w:rPr>
      </w:pPr>
    </w:p>
    <w:p w14:paraId="38AE3AE5" w14:textId="0723BA80" w:rsidR="004257C7" w:rsidRPr="008A2D37" w:rsidRDefault="004257C7" w:rsidP="00B82D2A">
      <w:pPr>
        <w:tabs>
          <w:tab w:val="left" w:pos="5175"/>
        </w:tabs>
        <w:bidi/>
        <w:rPr>
          <w:rFonts w:asciiTheme="majorBidi" w:hAnsiTheme="majorBidi" w:cstheme="majorBidi"/>
          <w:b/>
          <w:bCs/>
          <w:sz w:val="28"/>
          <w:szCs w:val="28"/>
        </w:rPr>
      </w:pPr>
      <w:r w:rsidRPr="008A2D37">
        <w:rPr>
          <w:rFonts w:asciiTheme="majorBidi" w:hAnsiTheme="majorBidi" w:cstheme="majorBidi"/>
          <w:b/>
          <w:bCs/>
          <w:sz w:val="28"/>
          <w:szCs w:val="28"/>
        </w:rPr>
        <w:t>.</w:t>
      </w:r>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457034" w:rsidRPr="008A2D37" w14:paraId="50C40287" w14:textId="77777777" w:rsidTr="004F25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078C37DF" w14:textId="5BA991C0" w:rsidR="00457034" w:rsidRPr="008A2D37" w:rsidRDefault="00457034" w:rsidP="00457034">
            <w:pPr>
              <w:bidi/>
              <w:rPr>
                <w:rFonts w:asciiTheme="majorBidi" w:hAnsiTheme="majorBidi" w:cstheme="majorBidi"/>
                <w:sz w:val="28"/>
                <w:szCs w:val="28"/>
                <w:rtl/>
                <w:lang w:bidi="ar-IQ"/>
              </w:rPr>
            </w:pPr>
            <w:r w:rsidRPr="008A2D37">
              <w:rPr>
                <w:rFonts w:asciiTheme="majorBidi" w:hAnsiTheme="majorBidi" w:cstheme="majorBidi"/>
                <w:sz w:val="28"/>
                <w:szCs w:val="28"/>
                <w:rtl/>
              </w:rPr>
              <w:t>رقم المحاضرة:10</w:t>
            </w:r>
          </w:p>
        </w:tc>
        <w:tc>
          <w:tcPr>
            <w:tcW w:w="5379" w:type="dxa"/>
            <w:tcBorders>
              <w:right w:val="single" w:sz="2" w:space="0" w:color="8EAADB" w:themeColor="accent1" w:themeTint="99"/>
            </w:tcBorders>
          </w:tcPr>
          <w:p w14:paraId="29482BC6" w14:textId="77777777" w:rsidR="00457034" w:rsidRPr="008A2D37" w:rsidRDefault="00457034" w:rsidP="004F25CC">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457034" w:rsidRPr="008A2D37" w14:paraId="4DDFAEC8"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0AA1C658" w14:textId="77777777" w:rsidR="00457034" w:rsidRPr="008A2D37" w:rsidRDefault="00457034"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7B42D483" w14:textId="1C16795B" w:rsidR="00457034" w:rsidRPr="008A2D37" w:rsidRDefault="009F3E47" w:rsidP="00457034">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اطوار التربة</w:t>
            </w:r>
          </w:p>
        </w:tc>
      </w:tr>
      <w:tr w:rsidR="00457034" w:rsidRPr="008A2D37" w14:paraId="396F12CA"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9411EFA" w14:textId="77777777" w:rsidR="00457034" w:rsidRPr="008A2D37" w:rsidRDefault="00457034"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724E1B02" w14:textId="53173DD4" w:rsidR="00457034" w:rsidRPr="008A2D37" w:rsidRDefault="009F3E47" w:rsidP="004F25C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سمارة سعد يونس </w:t>
            </w:r>
          </w:p>
        </w:tc>
      </w:tr>
      <w:tr w:rsidR="00457034" w:rsidRPr="008A2D37" w14:paraId="4C3CE867"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75309AFC" w14:textId="77777777" w:rsidR="00457034" w:rsidRPr="008A2D37" w:rsidRDefault="00457034"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64B699F3" w14:textId="65BD0592" w:rsidR="00457034" w:rsidRPr="008A2D37" w:rsidRDefault="00457034" w:rsidP="004F25C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المستوى </w:t>
            </w:r>
            <w:r w:rsidR="009F3E47">
              <w:rPr>
                <w:rFonts w:asciiTheme="majorBidi" w:hAnsiTheme="majorBidi" w:cstheme="majorBidi" w:hint="cs"/>
                <w:sz w:val="28"/>
                <w:szCs w:val="28"/>
                <w:rtl/>
              </w:rPr>
              <w:t xml:space="preserve">الأول </w:t>
            </w:r>
          </w:p>
        </w:tc>
      </w:tr>
      <w:tr w:rsidR="00457034" w:rsidRPr="008A2D37" w14:paraId="5986D28D"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7AC8B30" w14:textId="77777777" w:rsidR="00457034" w:rsidRPr="008A2D37" w:rsidRDefault="00457034"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1648D21" w14:textId="144828D4" w:rsidR="00457034" w:rsidRPr="008A2D37" w:rsidRDefault="00457034" w:rsidP="00130245">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roofErr w:type="gramStart"/>
            <w:r w:rsidRPr="008A2D37">
              <w:rPr>
                <w:rFonts w:asciiTheme="majorBidi" w:hAnsiTheme="majorBidi" w:cstheme="majorBidi"/>
                <w:sz w:val="28"/>
                <w:szCs w:val="28"/>
                <w:rtl/>
              </w:rPr>
              <w:t>سيتعرف  الطالب</w:t>
            </w:r>
            <w:proofErr w:type="gramEnd"/>
            <w:r w:rsidRPr="008A2D37">
              <w:rPr>
                <w:rFonts w:asciiTheme="majorBidi" w:hAnsiTheme="majorBidi" w:cstheme="majorBidi"/>
                <w:sz w:val="28"/>
                <w:szCs w:val="28"/>
                <w:rtl/>
              </w:rPr>
              <w:t xml:space="preserve">  </w:t>
            </w:r>
            <w:r w:rsidR="00F61AB5">
              <w:rPr>
                <w:rFonts w:asciiTheme="majorBidi" w:hAnsiTheme="majorBidi" w:cstheme="majorBidi" w:hint="cs"/>
                <w:sz w:val="28"/>
                <w:szCs w:val="28"/>
                <w:rtl/>
              </w:rPr>
              <w:t>عل</w:t>
            </w:r>
            <w:r w:rsidRPr="008A2D37">
              <w:rPr>
                <w:rFonts w:asciiTheme="majorBidi" w:hAnsiTheme="majorBidi" w:cstheme="majorBidi"/>
                <w:sz w:val="28"/>
                <w:szCs w:val="28"/>
                <w:rtl/>
              </w:rPr>
              <w:t xml:space="preserve"> </w:t>
            </w:r>
          </w:p>
        </w:tc>
      </w:tr>
      <w:tr w:rsidR="00457034" w:rsidRPr="008A2D37" w14:paraId="0F6C0B2F"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4484178" w14:textId="77777777" w:rsidR="00457034" w:rsidRPr="008A2D37" w:rsidRDefault="00457034" w:rsidP="004F25CC">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03044EB2" w14:textId="2641CF4F" w:rsidR="00457034" w:rsidRDefault="00F61AB5" w:rsidP="005050AB">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w:t>
            </w:r>
            <w:r w:rsidR="005050AB">
              <w:rPr>
                <w:rFonts w:asciiTheme="majorBidi" w:hAnsiTheme="majorBidi" w:cstheme="majorBidi" w:hint="cs"/>
                <w:sz w:val="28"/>
                <w:szCs w:val="28"/>
                <w:rtl/>
              </w:rPr>
              <w:t>ان ي</w:t>
            </w:r>
            <w:r>
              <w:rPr>
                <w:rFonts w:asciiTheme="majorBidi" w:hAnsiTheme="majorBidi" w:cstheme="majorBidi" w:hint="cs"/>
                <w:sz w:val="28"/>
                <w:szCs w:val="28"/>
                <w:rtl/>
              </w:rPr>
              <w:t xml:space="preserve">عرف الطالب على </w:t>
            </w:r>
          </w:p>
          <w:p w14:paraId="73BAF035" w14:textId="641AD0B3" w:rsidR="00F61AB5" w:rsidRDefault="00F61AB5" w:rsidP="005050AB">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2- </w:t>
            </w:r>
            <w:r w:rsidR="005050AB">
              <w:rPr>
                <w:rFonts w:asciiTheme="majorBidi" w:hAnsiTheme="majorBidi" w:cstheme="majorBidi" w:hint="cs"/>
                <w:sz w:val="28"/>
                <w:szCs w:val="28"/>
                <w:rtl/>
              </w:rPr>
              <w:t>ان ي</w:t>
            </w:r>
            <w:r>
              <w:rPr>
                <w:rFonts w:asciiTheme="majorBidi" w:hAnsiTheme="majorBidi" w:cstheme="majorBidi" w:hint="cs"/>
                <w:sz w:val="28"/>
                <w:szCs w:val="28"/>
                <w:rtl/>
              </w:rPr>
              <w:t xml:space="preserve">عرف الطالب </w:t>
            </w:r>
          </w:p>
          <w:p w14:paraId="4FAE216C" w14:textId="01ABFAAC" w:rsidR="00F61AB5" w:rsidRPr="00F61AB5" w:rsidRDefault="00F61AB5" w:rsidP="005050AB">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3-</w:t>
            </w:r>
            <w:r w:rsidR="005050AB">
              <w:rPr>
                <w:rFonts w:asciiTheme="majorBidi" w:hAnsiTheme="majorBidi" w:cstheme="majorBidi" w:hint="cs"/>
                <w:sz w:val="28"/>
                <w:szCs w:val="28"/>
                <w:rtl/>
              </w:rPr>
              <w:t>ان ي</w:t>
            </w:r>
            <w:r>
              <w:rPr>
                <w:rFonts w:asciiTheme="majorBidi" w:hAnsiTheme="majorBidi" w:cstheme="majorBidi" w:hint="cs"/>
                <w:sz w:val="28"/>
                <w:szCs w:val="28"/>
                <w:rtl/>
              </w:rPr>
              <w:t xml:space="preserve">عرف الطالب على </w:t>
            </w:r>
          </w:p>
          <w:p w14:paraId="574BBBAF" w14:textId="77777777" w:rsidR="00457034" w:rsidRPr="008A2D37" w:rsidRDefault="00457034" w:rsidP="004F25C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 </w:t>
            </w:r>
          </w:p>
        </w:tc>
      </w:tr>
      <w:tr w:rsidR="00457034" w:rsidRPr="008A2D37" w14:paraId="3ADBBBD4"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3EF5D60D" w14:textId="77777777" w:rsidR="00457034" w:rsidRPr="008A2D37" w:rsidRDefault="00457034"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7821919A" w14:textId="77777777" w:rsidR="00457034" w:rsidRPr="008A2D37" w:rsidRDefault="00457034" w:rsidP="004F25C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الداتشو</w:t>
            </w:r>
            <w:proofErr w:type="spellEnd"/>
          </w:p>
        </w:tc>
      </w:tr>
      <w:tr w:rsidR="00457034" w:rsidRPr="008A2D37" w14:paraId="3B8572F2"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AC189A9" w14:textId="77777777" w:rsidR="00457034" w:rsidRPr="008A2D37" w:rsidRDefault="00457034"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0DCAE37A" w14:textId="3E9792EC" w:rsidR="00457034" w:rsidRPr="008A2D37" w:rsidRDefault="00130245" w:rsidP="00130245">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rPr>
              <w:t xml:space="preserve">يعرف الطالب كيف يتم </w:t>
            </w:r>
            <w:r w:rsidR="00457034" w:rsidRPr="008A2D37">
              <w:rPr>
                <w:rFonts w:asciiTheme="majorBidi" w:hAnsiTheme="majorBidi" w:cstheme="majorBidi"/>
                <w:sz w:val="28"/>
                <w:szCs w:val="28"/>
                <w:rtl/>
              </w:rPr>
              <w:t xml:space="preserve"> </w:t>
            </w:r>
          </w:p>
        </w:tc>
      </w:tr>
      <w:tr w:rsidR="00457034" w:rsidRPr="008A2D37" w14:paraId="763479FD"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09978D87" w14:textId="77777777" w:rsidR="00457034" w:rsidRPr="008A2D37" w:rsidRDefault="00457034" w:rsidP="004F25CC">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161D1ED4" w14:textId="77777777" w:rsidR="00457034" w:rsidRPr="008A2D37" w:rsidRDefault="00457034" w:rsidP="004F25C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3E9AA426" w14:textId="77777777" w:rsidR="00965930" w:rsidRDefault="00965930" w:rsidP="00965930">
      <w:pPr>
        <w:tabs>
          <w:tab w:val="left" w:pos="2366"/>
        </w:tabs>
        <w:bidi/>
        <w:spacing w:after="0" w:line="360" w:lineRule="auto"/>
        <w:ind w:left="720"/>
        <w:rPr>
          <w:rFonts w:asciiTheme="majorBidi" w:hAnsiTheme="majorBidi" w:cstheme="majorBidi"/>
          <w:b/>
          <w:bCs/>
          <w:sz w:val="28"/>
          <w:szCs w:val="28"/>
          <w:u w:val="single"/>
          <w:rtl/>
          <w:lang w:bidi="ar-IQ"/>
        </w:rPr>
      </w:pPr>
    </w:p>
    <w:p w14:paraId="1AB5A573" w14:textId="77777777" w:rsidR="009F3E47" w:rsidRPr="009F3E47" w:rsidRDefault="009F3E47" w:rsidP="009F3E47">
      <w:p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Pr>
        <w:br/>
      </w:r>
      <w:r w:rsidRPr="009F3E47">
        <w:rPr>
          <w:rFonts w:asciiTheme="majorBidi" w:hAnsiTheme="majorBidi" w:cstheme="majorBidi"/>
          <w:b/>
          <w:bCs/>
          <w:sz w:val="28"/>
          <w:szCs w:val="28"/>
          <w:rtl/>
        </w:rPr>
        <w:t>في علم التربة (</w:t>
      </w:r>
      <w:proofErr w:type="spellStart"/>
      <w:r w:rsidRPr="009F3E47">
        <w:rPr>
          <w:rFonts w:asciiTheme="majorBidi" w:hAnsiTheme="majorBidi" w:cstheme="majorBidi"/>
          <w:b/>
          <w:bCs/>
          <w:sz w:val="28"/>
          <w:szCs w:val="28"/>
          <w:rtl/>
        </w:rPr>
        <w:t>البديولوجي</w:t>
      </w:r>
      <w:proofErr w:type="spellEnd"/>
      <w:r w:rsidRPr="009F3E47">
        <w:rPr>
          <w:rFonts w:asciiTheme="majorBidi" w:hAnsiTheme="majorBidi" w:cstheme="majorBidi"/>
          <w:b/>
          <w:bCs/>
          <w:sz w:val="28"/>
          <w:szCs w:val="28"/>
          <w:rtl/>
        </w:rPr>
        <w:t>)، تُعتبر التربة نظاماً ثلاثي الأطوار، وهذه الأطوار موجودة في آن واحد ومتداخلة مع بعضها. وهي</w:t>
      </w:r>
      <w:r w:rsidRPr="009F3E47">
        <w:rPr>
          <w:rFonts w:asciiTheme="majorBidi" w:hAnsiTheme="majorBidi" w:cstheme="majorBidi"/>
          <w:b/>
          <w:bCs/>
          <w:sz w:val="28"/>
          <w:szCs w:val="28"/>
        </w:rPr>
        <w:t>:</w:t>
      </w:r>
    </w:p>
    <w:p w14:paraId="4598DEE8" w14:textId="77777777" w:rsidR="009F3E47" w:rsidRPr="009F3E47" w:rsidRDefault="009F3E47" w:rsidP="009F3E47">
      <w:p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Pr>
        <w:t xml:space="preserve">1. </w:t>
      </w:r>
      <w:r w:rsidRPr="009F3E47">
        <w:rPr>
          <w:rFonts w:asciiTheme="majorBidi" w:hAnsiTheme="majorBidi" w:cstheme="majorBidi"/>
          <w:b/>
          <w:bCs/>
          <w:sz w:val="28"/>
          <w:szCs w:val="28"/>
          <w:rtl/>
        </w:rPr>
        <w:t>الطور الصلب</w:t>
      </w:r>
      <w:r w:rsidRPr="009F3E47">
        <w:rPr>
          <w:rFonts w:asciiTheme="majorBidi" w:hAnsiTheme="majorBidi" w:cstheme="majorBidi"/>
          <w:b/>
          <w:bCs/>
          <w:sz w:val="28"/>
          <w:szCs w:val="28"/>
        </w:rPr>
        <w:t xml:space="preserve"> (Solid Phase)</w:t>
      </w:r>
    </w:p>
    <w:p w14:paraId="14AC319E" w14:textId="77777777" w:rsidR="009F3E47" w:rsidRPr="009F3E47" w:rsidRDefault="009F3E47">
      <w:pPr>
        <w:numPr>
          <w:ilvl w:val="0"/>
          <w:numId w:val="53"/>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النسبة</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يشغل حوالي </w:t>
      </w:r>
      <w:r w:rsidRPr="009F3E47">
        <w:rPr>
          <w:rFonts w:asciiTheme="majorBidi" w:hAnsiTheme="majorBidi" w:cstheme="majorBidi"/>
          <w:b/>
          <w:bCs/>
          <w:sz w:val="28"/>
          <w:szCs w:val="28"/>
        </w:rPr>
        <w:t>50% </w:t>
      </w:r>
      <w:r w:rsidRPr="009F3E47">
        <w:rPr>
          <w:rFonts w:asciiTheme="majorBidi" w:hAnsiTheme="majorBidi" w:cstheme="majorBidi"/>
          <w:b/>
          <w:bCs/>
          <w:sz w:val="28"/>
          <w:szCs w:val="28"/>
          <w:rtl/>
        </w:rPr>
        <w:t>من حجم التربة (في التربة الخصبة المتوسطة)</w:t>
      </w:r>
      <w:r w:rsidRPr="009F3E47">
        <w:rPr>
          <w:rFonts w:asciiTheme="majorBidi" w:hAnsiTheme="majorBidi" w:cstheme="majorBidi"/>
          <w:b/>
          <w:bCs/>
          <w:sz w:val="28"/>
          <w:szCs w:val="28"/>
        </w:rPr>
        <w:t>.</w:t>
      </w:r>
    </w:p>
    <w:p w14:paraId="2CF82AE1" w14:textId="77777777" w:rsidR="009F3E47" w:rsidRPr="009F3E47" w:rsidRDefault="009F3E47">
      <w:pPr>
        <w:numPr>
          <w:ilvl w:val="0"/>
          <w:numId w:val="53"/>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المكونات</w:t>
      </w:r>
      <w:r w:rsidRPr="009F3E47">
        <w:rPr>
          <w:rFonts w:asciiTheme="majorBidi" w:hAnsiTheme="majorBidi" w:cstheme="majorBidi"/>
          <w:b/>
          <w:bCs/>
          <w:sz w:val="28"/>
          <w:szCs w:val="28"/>
        </w:rPr>
        <w:t>:</w:t>
      </w:r>
    </w:p>
    <w:p w14:paraId="4791C138" w14:textId="77777777" w:rsidR="009F3E47" w:rsidRPr="009F3E47" w:rsidRDefault="009F3E47">
      <w:pPr>
        <w:numPr>
          <w:ilvl w:val="1"/>
          <w:numId w:val="53"/>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المعادن</w:t>
      </w:r>
      <w:r w:rsidRPr="009F3E47">
        <w:rPr>
          <w:rFonts w:asciiTheme="majorBidi" w:hAnsiTheme="majorBidi" w:cstheme="majorBidi"/>
          <w:b/>
          <w:bCs/>
          <w:sz w:val="28"/>
          <w:szCs w:val="28"/>
        </w:rPr>
        <w:t xml:space="preserve"> (45%): </w:t>
      </w:r>
      <w:r w:rsidRPr="009F3E47">
        <w:rPr>
          <w:rFonts w:asciiTheme="majorBidi" w:hAnsiTheme="majorBidi" w:cstheme="majorBidi"/>
          <w:b/>
          <w:bCs/>
          <w:sz w:val="28"/>
          <w:szCs w:val="28"/>
          <w:rtl/>
        </w:rPr>
        <w:t>ناتجة من تفتت الصخور الأم (مثل الرمل، الطمي، الطين). الطين مهم جداً لأنه يحتفظ بالماء والعناصر الغذائية</w:t>
      </w:r>
      <w:r w:rsidRPr="009F3E47">
        <w:rPr>
          <w:rFonts w:asciiTheme="majorBidi" w:hAnsiTheme="majorBidi" w:cstheme="majorBidi"/>
          <w:b/>
          <w:bCs/>
          <w:sz w:val="28"/>
          <w:szCs w:val="28"/>
        </w:rPr>
        <w:t>.</w:t>
      </w:r>
    </w:p>
    <w:p w14:paraId="3DAE661F" w14:textId="77777777" w:rsidR="009F3E47" w:rsidRPr="009F3E47" w:rsidRDefault="009F3E47">
      <w:pPr>
        <w:numPr>
          <w:ilvl w:val="1"/>
          <w:numId w:val="53"/>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المادة العضوية</w:t>
      </w:r>
      <w:r w:rsidRPr="009F3E47">
        <w:rPr>
          <w:rFonts w:asciiTheme="majorBidi" w:hAnsiTheme="majorBidi" w:cstheme="majorBidi"/>
          <w:b/>
          <w:bCs/>
          <w:sz w:val="28"/>
          <w:szCs w:val="28"/>
        </w:rPr>
        <w:t xml:space="preserve"> (5%): </w:t>
      </w:r>
      <w:r w:rsidRPr="009F3E47">
        <w:rPr>
          <w:rFonts w:asciiTheme="majorBidi" w:hAnsiTheme="majorBidi" w:cstheme="majorBidi"/>
          <w:b/>
          <w:bCs/>
          <w:sz w:val="28"/>
          <w:szCs w:val="28"/>
          <w:rtl/>
        </w:rPr>
        <w:t>تشمل الدبال والكائنات الحية (البكتيريا، الفطريات، ديدان الأرض). تمنح التربة لونها الداكن وتزيد خصوبتها</w:t>
      </w:r>
      <w:r w:rsidRPr="009F3E47">
        <w:rPr>
          <w:rFonts w:asciiTheme="majorBidi" w:hAnsiTheme="majorBidi" w:cstheme="majorBidi"/>
          <w:b/>
          <w:bCs/>
          <w:sz w:val="28"/>
          <w:szCs w:val="28"/>
        </w:rPr>
        <w:t>.</w:t>
      </w:r>
    </w:p>
    <w:p w14:paraId="669098DD" w14:textId="77777777" w:rsidR="009F3E47" w:rsidRPr="009F3E47" w:rsidRDefault="009F3E47">
      <w:pPr>
        <w:numPr>
          <w:ilvl w:val="0"/>
          <w:numId w:val="53"/>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الوظيفة</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يوفر الهيكل أو الهيكل العظمي للتربة ويمنحها القوة والتماسك</w:t>
      </w:r>
      <w:r w:rsidRPr="009F3E47">
        <w:rPr>
          <w:rFonts w:asciiTheme="majorBidi" w:hAnsiTheme="majorBidi" w:cstheme="majorBidi"/>
          <w:b/>
          <w:bCs/>
          <w:sz w:val="28"/>
          <w:szCs w:val="28"/>
        </w:rPr>
        <w:t>.</w:t>
      </w:r>
    </w:p>
    <w:p w14:paraId="54453BD0" w14:textId="77777777" w:rsidR="009F3E47" w:rsidRPr="009F3E47" w:rsidRDefault="009F3E47" w:rsidP="009F3E47">
      <w:p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Pr>
        <w:t xml:space="preserve">2. </w:t>
      </w:r>
      <w:r w:rsidRPr="009F3E47">
        <w:rPr>
          <w:rFonts w:asciiTheme="majorBidi" w:hAnsiTheme="majorBidi" w:cstheme="majorBidi"/>
          <w:b/>
          <w:bCs/>
          <w:sz w:val="28"/>
          <w:szCs w:val="28"/>
          <w:rtl/>
        </w:rPr>
        <w:t>الطور السائل</w:t>
      </w:r>
      <w:r w:rsidRPr="009F3E47">
        <w:rPr>
          <w:rFonts w:asciiTheme="majorBidi" w:hAnsiTheme="majorBidi" w:cstheme="majorBidi"/>
          <w:b/>
          <w:bCs/>
          <w:sz w:val="28"/>
          <w:szCs w:val="28"/>
        </w:rPr>
        <w:t xml:space="preserve"> (Liquid Phase) – </w:t>
      </w:r>
      <w:r w:rsidRPr="009F3E47">
        <w:rPr>
          <w:rFonts w:asciiTheme="majorBidi" w:hAnsiTheme="majorBidi" w:cstheme="majorBidi"/>
          <w:b/>
          <w:bCs/>
          <w:sz w:val="28"/>
          <w:szCs w:val="28"/>
          <w:rtl/>
        </w:rPr>
        <w:t>محلول التربة</w:t>
      </w:r>
    </w:p>
    <w:p w14:paraId="7F14791E" w14:textId="77777777" w:rsidR="009F3E47" w:rsidRPr="009F3E47" w:rsidRDefault="009F3E47">
      <w:pPr>
        <w:numPr>
          <w:ilvl w:val="0"/>
          <w:numId w:val="54"/>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النسبة</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يشغل حوالي </w:t>
      </w:r>
      <w:r w:rsidRPr="009F3E47">
        <w:rPr>
          <w:rFonts w:asciiTheme="majorBidi" w:hAnsiTheme="majorBidi" w:cstheme="majorBidi"/>
          <w:b/>
          <w:bCs/>
          <w:sz w:val="28"/>
          <w:szCs w:val="28"/>
        </w:rPr>
        <w:t>25% </w:t>
      </w:r>
      <w:r w:rsidRPr="009F3E47">
        <w:rPr>
          <w:rFonts w:asciiTheme="majorBidi" w:hAnsiTheme="majorBidi" w:cstheme="majorBidi"/>
          <w:b/>
          <w:bCs/>
          <w:sz w:val="28"/>
          <w:szCs w:val="28"/>
          <w:rtl/>
        </w:rPr>
        <w:t>من حجم التربة (هذه هي المسام المملوءة بالماء)</w:t>
      </w:r>
      <w:r w:rsidRPr="009F3E47">
        <w:rPr>
          <w:rFonts w:asciiTheme="majorBidi" w:hAnsiTheme="majorBidi" w:cstheme="majorBidi"/>
          <w:b/>
          <w:bCs/>
          <w:sz w:val="28"/>
          <w:szCs w:val="28"/>
        </w:rPr>
        <w:t>.</w:t>
      </w:r>
    </w:p>
    <w:p w14:paraId="4F777CF1" w14:textId="77777777" w:rsidR="009F3E47" w:rsidRPr="009F3E47" w:rsidRDefault="009F3E47">
      <w:pPr>
        <w:numPr>
          <w:ilvl w:val="0"/>
          <w:numId w:val="54"/>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المكونات</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ماء التربة + الأملاح المعدنية الذائبة + العناصر الغذائية (نيتروجين، فوسفور، بوتاسيوم)</w:t>
      </w:r>
      <w:r w:rsidRPr="009F3E47">
        <w:rPr>
          <w:rFonts w:asciiTheme="majorBidi" w:hAnsiTheme="majorBidi" w:cstheme="majorBidi"/>
          <w:b/>
          <w:bCs/>
          <w:sz w:val="28"/>
          <w:szCs w:val="28"/>
        </w:rPr>
        <w:t>.</w:t>
      </w:r>
    </w:p>
    <w:p w14:paraId="36010BEF" w14:textId="77777777" w:rsidR="009F3E47" w:rsidRPr="009F3E47" w:rsidRDefault="009F3E47">
      <w:pPr>
        <w:numPr>
          <w:ilvl w:val="0"/>
          <w:numId w:val="54"/>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الوظيفة</w:t>
      </w:r>
      <w:r w:rsidRPr="009F3E47">
        <w:rPr>
          <w:rFonts w:asciiTheme="majorBidi" w:hAnsiTheme="majorBidi" w:cstheme="majorBidi"/>
          <w:b/>
          <w:bCs/>
          <w:sz w:val="28"/>
          <w:szCs w:val="28"/>
        </w:rPr>
        <w:t>:</w:t>
      </w:r>
    </w:p>
    <w:p w14:paraId="61339641" w14:textId="77777777" w:rsidR="009F3E47" w:rsidRPr="009F3E47" w:rsidRDefault="009F3E47">
      <w:pPr>
        <w:numPr>
          <w:ilvl w:val="1"/>
          <w:numId w:val="54"/>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هو دم الحياة للنباتات؛ لأنه ينقل الغذاء إلى الجذور</w:t>
      </w:r>
      <w:r w:rsidRPr="009F3E47">
        <w:rPr>
          <w:rFonts w:asciiTheme="majorBidi" w:hAnsiTheme="majorBidi" w:cstheme="majorBidi"/>
          <w:b/>
          <w:bCs/>
          <w:sz w:val="28"/>
          <w:szCs w:val="28"/>
        </w:rPr>
        <w:t>.</w:t>
      </w:r>
    </w:p>
    <w:p w14:paraId="131831EE" w14:textId="77777777" w:rsidR="009F3E47" w:rsidRPr="009F3E47" w:rsidRDefault="009F3E47">
      <w:pPr>
        <w:numPr>
          <w:ilvl w:val="1"/>
          <w:numId w:val="54"/>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يذيب العناصر ويجعلها قابلة للامتصاص</w:t>
      </w:r>
      <w:r w:rsidRPr="009F3E47">
        <w:rPr>
          <w:rFonts w:asciiTheme="majorBidi" w:hAnsiTheme="majorBidi" w:cstheme="majorBidi"/>
          <w:b/>
          <w:bCs/>
          <w:sz w:val="28"/>
          <w:szCs w:val="28"/>
        </w:rPr>
        <w:t>.</w:t>
      </w:r>
    </w:p>
    <w:p w14:paraId="224023AC" w14:textId="77777777" w:rsidR="009F3E47" w:rsidRPr="009F3E47" w:rsidRDefault="009F3E47">
      <w:pPr>
        <w:numPr>
          <w:ilvl w:val="1"/>
          <w:numId w:val="54"/>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lastRenderedPageBreak/>
        <w:t>يبرد التربة في الجو الحار</w:t>
      </w:r>
      <w:r w:rsidRPr="009F3E47">
        <w:rPr>
          <w:rFonts w:asciiTheme="majorBidi" w:hAnsiTheme="majorBidi" w:cstheme="majorBidi"/>
          <w:b/>
          <w:bCs/>
          <w:sz w:val="28"/>
          <w:szCs w:val="28"/>
        </w:rPr>
        <w:t>.</w:t>
      </w:r>
    </w:p>
    <w:p w14:paraId="11A53768" w14:textId="77777777" w:rsidR="009F3E47" w:rsidRPr="009F3E47" w:rsidRDefault="009F3E47">
      <w:pPr>
        <w:numPr>
          <w:ilvl w:val="1"/>
          <w:numId w:val="54"/>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ملاحظة</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كمية الماء في هذا الطور تتغير باستمرار (بعد المطر تكون عالية، وفي الجفاف تكون قليلة)</w:t>
      </w:r>
      <w:r w:rsidRPr="009F3E47">
        <w:rPr>
          <w:rFonts w:asciiTheme="majorBidi" w:hAnsiTheme="majorBidi" w:cstheme="majorBidi"/>
          <w:b/>
          <w:bCs/>
          <w:sz w:val="28"/>
          <w:szCs w:val="28"/>
        </w:rPr>
        <w:t>.</w:t>
      </w:r>
    </w:p>
    <w:p w14:paraId="0A4B53EC" w14:textId="77777777" w:rsidR="009F3E47" w:rsidRPr="009F3E47" w:rsidRDefault="009F3E47" w:rsidP="009F3E47">
      <w:p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Pr>
        <w:t xml:space="preserve">3. </w:t>
      </w:r>
      <w:r w:rsidRPr="009F3E47">
        <w:rPr>
          <w:rFonts w:asciiTheme="majorBidi" w:hAnsiTheme="majorBidi" w:cstheme="majorBidi"/>
          <w:b/>
          <w:bCs/>
          <w:sz w:val="28"/>
          <w:szCs w:val="28"/>
          <w:rtl/>
        </w:rPr>
        <w:t>الطور الغازي</w:t>
      </w:r>
      <w:r w:rsidRPr="009F3E47">
        <w:rPr>
          <w:rFonts w:asciiTheme="majorBidi" w:hAnsiTheme="majorBidi" w:cstheme="majorBidi"/>
          <w:b/>
          <w:bCs/>
          <w:sz w:val="28"/>
          <w:szCs w:val="28"/>
        </w:rPr>
        <w:t xml:space="preserve"> (Gaseous Phase) – </w:t>
      </w:r>
      <w:r w:rsidRPr="009F3E47">
        <w:rPr>
          <w:rFonts w:asciiTheme="majorBidi" w:hAnsiTheme="majorBidi" w:cstheme="majorBidi"/>
          <w:b/>
          <w:bCs/>
          <w:sz w:val="28"/>
          <w:szCs w:val="28"/>
          <w:rtl/>
        </w:rPr>
        <w:t>هواء التربة</w:t>
      </w:r>
    </w:p>
    <w:p w14:paraId="06DF2EA0" w14:textId="77777777" w:rsidR="009F3E47" w:rsidRPr="009F3E47" w:rsidRDefault="009F3E47">
      <w:pPr>
        <w:numPr>
          <w:ilvl w:val="0"/>
          <w:numId w:val="55"/>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النسبة</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يشغل حوالي </w:t>
      </w:r>
      <w:r w:rsidRPr="009F3E47">
        <w:rPr>
          <w:rFonts w:asciiTheme="majorBidi" w:hAnsiTheme="majorBidi" w:cstheme="majorBidi"/>
          <w:b/>
          <w:bCs/>
          <w:sz w:val="28"/>
          <w:szCs w:val="28"/>
        </w:rPr>
        <w:t>25% </w:t>
      </w:r>
      <w:r w:rsidRPr="009F3E47">
        <w:rPr>
          <w:rFonts w:asciiTheme="majorBidi" w:hAnsiTheme="majorBidi" w:cstheme="majorBidi"/>
          <w:b/>
          <w:bCs/>
          <w:sz w:val="28"/>
          <w:szCs w:val="28"/>
          <w:rtl/>
        </w:rPr>
        <w:t>من حجم التربة (هذه هي المسام الفارغة المتبقية بعد الماء)</w:t>
      </w:r>
      <w:r w:rsidRPr="009F3E47">
        <w:rPr>
          <w:rFonts w:asciiTheme="majorBidi" w:hAnsiTheme="majorBidi" w:cstheme="majorBidi"/>
          <w:b/>
          <w:bCs/>
          <w:sz w:val="28"/>
          <w:szCs w:val="28"/>
        </w:rPr>
        <w:t>.</w:t>
      </w:r>
    </w:p>
    <w:p w14:paraId="3B0C51D8" w14:textId="77777777" w:rsidR="009F3E47" w:rsidRPr="009F3E47" w:rsidRDefault="009F3E47">
      <w:pPr>
        <w:numPr>
          <w:ilvl w:val="0"/>
          <w:numId w:val="55"/>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المكونات</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خليط من الغازات</w:t>
      </w:r>
      <w:r w:rsidRPr="009F3E47">
        <w:rPr>
          <w:rFonts w:asciiTheme="majorBidi" w:hAnsiTheme="majorBidi" w:cstheme="majorBidi"/>
          <w:b/>
          <w:bCs/>
          <w:sz w:val="28"/>
          <w:szCs w:val="28"/>
        </w:rPr>
        <w:t xml:space="preserve"> (</w:t>
      </w:r>
      <w:r w:rsidRPr="009F3E47">
        <w:rPr>
          <w:rFonts w:asciiTheme="majorBidi" w:hAnsiTheme="majorBidi" w:cstheme="majorBidi"/>
          <w:b/>
          <w:bCs/>
          <w:sz w:val="28"/>
          <w:szCs w:val="28"/>
          <w:rtl/>
        </w:rPr>
        <w:t>أكسجين</w:t>
      </w:r>
      <w:r w:rsidRPr="009F3E47">
        <w:rPr>
          <w:rFonts w:asciiTheme="majorBidi" w:hAnsiTheme="majorBidi" w:cstheme="majorBidi"/>
          <w:b/>
          <w:bCs/>
          <w:sz w:val="28"/>
          <w:szCs w:val="28"/>
        </w:rPr>
        <w:t xml:space="preserve"> O₂</w:t>
      </w:r>
      <w:r w:rsidRPr="009F3E47">
        <w:rPr>
          <w:rFonts w:asciiTheme="majorBidi" w:hAnsiTheme="majorBidi" w:cstheme="majorBidi"/>
          <w:b/>
          <w:bCs/>
          <w:sz w:val="28"/>
          <w:szCs w:val="28"/>
          <w:rtl/>
        </w:rPr>
        <w:t>، ثاني أكسيد الكربون</w:t>
      </w:r>
      <w:r w:rsidRPr="009F3E47">
        <w:rPr>
          <w:rFonts w:asciiTheme="majorBidi" w:hAnsiTheme="majorBidi" w:cstheme="majorBidi"/>
          <w:b/>
          <w:bCs/>
          <w:sz w:val="28"/>
          <w:szCs w:val="28"/>
        </w:rPr>
        <w:t xml:space="preserve"> CO₂</w:t>
      </w:r>
      <w:r w:rsidRPr="009F3E47">
        <w:rPr>
          <w:rFonts w:asciiTheme="majorBidi" w:hAnsiTheme="majorBidi" w:cstheme="majorBidi"/>
          <w:b/>
          <w:bCs/>
          <w:sz w:val="28"/>
          <w:szCs w:val="28"/>
          <w:rtl/>
        </w:rPr>
        <w:t>، نيتروجين</w:t>
      </w:r>
      <w:r w:rsidRPr="009F3E47">
        <w:rPr>
          <w:rFonts w:asciiTheme="majorBidi" w:hAnsiTheme="majorBidi" w:cstheme="majorBidi"/>
          <w:b/>
          <w:bCs/>
          <w:sz w:val="28"/>
          <w:szCs w:val="28"/>
        </w:rPr>
        <w:t xml:space="preserve"> N₂). </w:t>
      </w:r>
      <w:r w:rsidRPr="009F3E47">
        <w:rPr>
          <w:rFonts w:asciiTheme="majorBidi" w:hAnsiTheme="majorBidi" w:cstheme="majorBidi"/>
          <w:b/>
          <w:bCs/>
          <w:sz w:val="28"/>
          <w:szCs w:val="28"/>
          <w:rtl/>
        </w:rPr>
        <w:t>لكنه يختلف عن الهواء الجوي: نسبة</w:t>
      </w:r>
      <w:r w:rsidRPr="009F3E47">
        <w:rPr>
          <w:rFonts w:asciiTheme="majorBidi" w:hAnsiTheme="majorBidi" w:cstheme="majorBidi"/>
          <w:b/>
          <w:bCs/>
          <w:sz w:val="28"/>
          <w:szCs w:val="28"/>
        </w:rPr>
        <w:t xml:space="preserve"> CO₂ </w:t>
      </w:r>
      <w:r w:rsidRPr="009F3E47">
        <w:rPr>
          <w:rFonts w:asciiTheme="majorBidi" w:hAnsiTheme="majorBidi" w:cstheme="majorBidi"/>
          <w:b/>
          <w:bCs/>
          <w:sz w:val="28"/>
          <w:szCs w:val="28"/>
          <w:rtl/>
        </w:rPr>
        <w:t>فيه أعلى ونسبة</w:t>
      </w:r>
      <w:r w:rsidRPr="009F3E47">
        <w:rPr>
          <w:rFonts w:asciiTheme="majorBidi" w:hAnsiTheme="majorBidi" w:cstheme="majorBidi"/>
          <w:b/>
          <w:bCs/>
          <w:sz w:val="28"/>
          <w:szCs w:val="28"/>
        </w:rPr>
        <w:t xml:space="preserve"> O₂ </w:t>
      </w:r>
      <w:r w:rsidRPr="009F3E47">
        <w:rPr>
          <w:rFonts w:asciiTheme="majorBidi" w:hAnsiTheme="majorBidi" w:cstheme="majorBidi"/>
          <w:b/>
          <w:bCs/>
          <w:sz w:val="28"/>
          <w:szCs w:val="28"/>
          <w:rtl/>
        </w:rPr>
        <w:t>أقل بسبب تنفس الجذور والكائنات</w:t>
      </w:r>
      <w:r w:rsidRPr="009F3E47">
        <w:rPr>
          <w:rFonts w:asciiTheme="majorBidi" w:hAnsiTheme="majorBidi" w:cstheme="majorBidi"/>
          <w:b/>
          <w:bCs/>
          <w:sz w:val="28"/>
          <w:szCs w:val="28"/>
        </w:rPr>
        <w:t>.</w:t>
      </w:r>
    </w:p>
    <w:p w14:paraId="62AC9B44" w14:textId="77777777" w:rsidR="009F3E47" w:rsidRPr="009F3E47" w:rsidRDefault="009F3E47">
      <w:pPr>
        <w:numPr>
          <w:ilvl w:val="0"/>
          <w:numId w:val="55"/>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الوظيفة</w:t>
      </w:r>
      <w:r w:rsidRPr="009F3E47">
        <w:rPr>
          <w:rFonts w:asciiTheme="majorBidi" w:hAnsiTheme="majorBidi" w:cstheme="majorBidi"/>
          <w:b/>
          <w:bCs/>
          <w:sz w:val="28"/>
          <w:szCs w:val="28"/>
        </w:rPr>
        <w:t>:</w:t>
      </w:r>
    </w:p>
    <w:p w14:paraId="12CD6AB4" w14:textId="77777777" w:rsidR="009F3E47" w:rsidRPr="009F3E47" w:rsidRDefault="009F3E47">
      <w:pPr>
        <w:numPr>
          <w:ilvl w:val="1"/>
          <w:numId w:val="55"/>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يوفر الأكسجين لتنفس الجذور والكائنات الحية الدقيقة (بدون أكسجين تموت الجذور وتختنق)</w:t>
      </w:r>
      <w:r w:rsidRPr="009F3E47">
        <w:rPr>
          <w:rFonts w:asciiTheme="majorBidi" w:hAnsiTheme="majorBidi" w:cstheme="majorBidi"/>
          <w:b/>
          <w:bCs/>
          <w:sz w:val="28"/>
          <w:szCs w:val="28"/>
        </w:rPr>
        <w:t>.</w:t>
      </w:r>
    </w:p>
    <w:p w14:paraId="6D833D8D" w14:textId="77777777" w:rsidR="009F3E47" w:rsidRPr="009F3E47" w:rsidRDefault="009F3E47">
      <w:pPr>
        <w:numPr>
          <w:ilvl w:val="1"/>
          <w:numId w:val="55"/>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يخرج ثاني أكسيد الكربون الناتج عن التنفس خارج التربة</w:t>
      </w:r>
      <w:r w:rsidRPr="009F3E47">
        <w:rPr>
          <w:rFonts w:asciiTheme="majorBidi" w:hAnsiTheme="majorBidi" w:cstheme="majorBidi"/>
          <w:b/>
          <w:bCs/>
          <w:sz w:val="28"/>
          <w:szCs w:val="28"/>
        </w:rPr>
        <w:t>.</w:t>
      </w:r>
    </w:p>
    <w:p w14:paraId="5EDD32F9" w14:textId="77777777" w:rsidR="009F3E47" w:rsidRPr="009F3E47" w:rsidRDefault="009F3E47" w:rsidP="009F3E47">
      <w:p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العلاقة بين الأطوار الثلاثة (الرسم التخيلي)</w:t>
      </w:r>
      <w:r w:rsidRPr="009F3E47">
        <w:rPr>
          <w:rFonts w:asciiTheme="majorBidi" w:hAnsiTheme="majorBidi" w:cstheme="majorBidi"/>
          <w:b/>
          <w:bCs/>
          <w:sz w:val="28"/>
          <w:szCs w:val="28"/>
        </w:rPr>
        <w:t>:</w:t>
      </w:r>
    </w:p>
    <w:p w14:paraId="66F951E5" w14:textId="77777777" w:rsidR="009F3E47" w:rsidRPr="009F3E47" w:rsidRDefault="009F3E47" w:rsidP="009F3E47">
      <w:p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تخيل وعاءً مليئاً بالتربة (الطور الصلب). بين حبيبات هذا الصلب توجد مسامات (فراغات)</w:t>
      </w:r>
      <w:r w:rsidRPr="009F3E47">
        <w:rPr>
          <w:rFonts w:asciiTheme="majorBidi" w:hAnsiTheme="majorBidi" w:cstheme="majorBidi"/>
          <w:b/>
          <w:bCs/>
          <w:sz w:val="28"/>
          <w:szCs w:val="28"/>
        </w:rPr>
        <w:t xml:space="preserve">. </w:t>
      </w:r>
      <w:r w:rsidRPr="009F3E47">
        <w:rPr>
          <w:rFonts w:asciiTheme="majorBidi" w:hAnsiTheme="majorBidi" w:cstheme="majorBidi"/>
          <w:b/>
          <w:bCs/>
          <w:sz w:val="28"/>
          <w:szCs w:val="28"/>
          <w:rtl/>
        </w:rPr>
        <w:t>هذه المسامات إما أن تكون مملوءة بـ الماء (الطور السائل) أو بـ الهواء </w:t>
      </w:r>
      <w:r w:rsidRPr="009F3E47">
        <w:rPr>
          <w:rFonts w:asciiTheme="majorBidi" w:hAnsiTheme="majorBidi" w:cstheme="majorBidi"/>
          <w:b/>
          <w:bCs/>
          <w:sz w:val="28"/>
          <w:szCs w:val="28"/>
        </w:rPr>
        <w:t>(</w:t>
      </w:r>
      <w:r w:rsidRPr="009F3E47">
        <w:rPr>
          <w:rFonts w:asciiTheme="majorBidi" w:hAnsiTheme="majorBidi" w:cstheme="majorBidi"/>
          <w:b/>
          <w:bCs/>
          <w:sz w:val="28"/>
          <w:szCs w:val="28"/>
          <w:rtl/>
        </w:rPr>
        <w:t>الطور الغازي</w:t>
      </w:r>
      <w:r w:rsidRPr="009F3E47">
        <w:rPr>
          <w:rFonts w:asciiTheme="majorBidi" w:hAnsiTheme="majorBidi" w:cstheme="majorBidi"/>
          <w:b/>
          <w:bCs/>
          <w:sz w:val="28"/>
          <w:szCs w:val="28"/>
        </w:rPr>
        <w:t>).</w:t>
      </w:r>
    </w:p>
    <w:p w14:paraId="05C7BD6C" w14:textId="77777777" w:rsidR="009F3E47" w:rsidRPr="009F3E47" w:rsidRDefault="009F3E47">
      <w:pPr>
        <w:numPr>
          <w:ilvl w:val="0"/>
          <w:numId w:val="56"/>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عند الري أو المطر</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يزداد الماء → يقل الهواء</w:t>
      </w:r>
      <w:r w:rsidRPr="009F3E47">
        <w:rPr>
          <w:rFonts w:asciiTheme="majorBidi" w:hAnsiTheme="majorBidi" w:cstheme="majorBidi"/>
          <w:b/>
          <w:bCs/>
          <w:sz w:val="28"/>
          <w:szCs w:val="28"/>
        </w:rPr>
        <w:t>.</w:t>
      </w:r>
    </w:p>
    <w:p w14:paraId="5ABA9C0B" w14:textId="77777777" w:rsidR="009F3E47" w:rsidRPr="009F3E47" w:rsidRDefault="009F3E47">
      <w:pPr>
        <w:numPr>
          <w:ilvl w:val="0"/>
          <w:numId w:val="56"/>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عند الجفاف</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يقل الماء → يزداد الهواء</w:t>
      </w:r>
      <w:r w:rsidRPr="009F3E47">
        <w:rPr>
          <w:rFonts w:asciiTheme="majorBidi" w:hAnsiTheme="majorBidi" w:cstheme="majorBidi"/>
          <w:b/>
          <w:bCs/>
          <w:sz w:val="28"/>
          <w:szCs w:val="28"/>
        </w:rPr>
        <w:t>.</w:t>
      </w:r>
    </w:p>
    <w:p w14:paraId="44013A99" w14:textId="77777777" w:rsidR="009F3E47" w:rsidRPr="009F3E47" w:rsidRDefault="009F3E47" w:rsidP="009F3E47">
      <w:p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لماذا هذا التصنيف مهم جداً؟</w:t>
      </w:r>
    </w:p>
    <w:p w14:paraId="7E31C8EF" w14:textId="77777777" w:rsidR="009F3E47" w:rsidRPr="009F3E47" w:rsidRDefault="009F3E47" w:rsidP="009F3E47">
      <w:p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التوازن بين هذه الأطوار هو الذي يحدد صحة التربة</w:t>
      </w:r>
      <w:r w:rsidRPr="009F3E47">
        <w:rPr>
          <w:rFonts w:asciiTheme="majorBidi" w:hAnsiTheme="majorBidi" w:cstheme="majorBidi"/>
          <w:b/>
          <w:bCs/>
          <w:sz w:val="28"/>
          <w:szCs w:val="28"/>
        </w:rPr>
        <w:t>:</w:t>
      </w:r>
    </w:p>
    <w:p w14:paraId="56F6725B" w14:textId="77777777" w:rsidR="009F3E47" w:rsidRPr="009F3E47" w:rsidRDefault="009F3E47">
      <w:pPr>
        <w:numPr>
          <w:ilvl w:val="0"/>
          <w:numId w:val="57"/>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إذا قل الماء (طور سائل) ونقص</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يجف النبات ويذبل</w:t>
      </w:r>
      <w:r w:rsidRPr="009F3E47">
        <w:rPr>
          <w:rFonts w:asciiTheme="majorBidi" w:hAnsiTheme="majorBidi" w:cstheme="majorBidi"/>
          <w:b/>
          <w:bCs/>
          <w:sz w:val="28"/>
          <w:szCs w:val="28"/>
        </w:rPr>
        <w:t>.</w:t>
      </w:r>
    </w:p>
    <w:p w14:paraId="478DFEE0" w14:textId="77777777" w:rsidR="009F3E47" w:rsidRPr="009F3E47" w:rsidRDefault="009F3E47">
      <w:pPr>
        <w:numPr>
          <w:ilvl w:val="0"/>
          <w:numId w:val="57"/>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إذا زاد الماء (طور سائل) وطرد الهواء (طور غازي)</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تختنق الجذور وتتعفن (ظاهرة الـ "غرق" التربة)</w:t>
      </w:r>
      <w:r w:rsidRPr="009F3E47">
        <w:rPr>
          <w:rFonts w:asciiTheme="majorBidi" w:hAnsiTheme="majorBidi" w:cstheme="majorBidi"/>
          <w:b/>
          <w:bCs/>
          <w:sz w:val="28"/>
          <w:szCs w:val="28"/>
        </w:rPr>
        <w:t>.</w:t>
      </w:r>
    </w:p>
    <w:p w14:paraId="2D77ADD8" w14:textId="77777777" w:rsidR="009F3E47" w:rsidRPr="009F3E47" w:rsidRDefault="009F3E47">
      <w:pPr>
        <w:numPr>
          <w:ilvl w:val="0"/>
          <w:numId w:val="57"/>
        </w:num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إذا تصلب الطور الصلب (تربة مضغوطة)</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لا تستطيع الجذور التمدد، ولا يدخل هواء أو ماء</w:t>
      </w:r>
      <w:r w:rsidRPr="009F3E47">
        <w:rPr>
          <w:rFonts w:asciiTheme="majorBidi" w:hAnsiTheme="majorBidi" w:cstheme="majorBidi"/>
          <w:b/>
          <w:bCs/>
          <w:sz w:val="28"/>
          <w:szCs w:val="28"/>
        </w:rPr>
        <w:t>.</w:t>
      </w:r>
    </w:p>
    <w:p w14:paraId="63550278" w14:textId="3FB61615" w:rsidR="009F3E47" w:rsidRPr="009F3E47" w:rsidRDefault="009F3E47" w:rsidP="009F3E47">
      <w:pPr>
        <w:bidi/>
        <w:spacing w:before="50" w:after="50" w:line="240" w:lineRule="auto"/>
        <w:jc w:val="lowKashida"/>
        <w:rPr>
          <w:rFonts w:asciiTheme="majorBidi" w:hAnsiTheme="majorBidi" w:cstheme="majorBidi"/>
          <w:b/>
          <w:bCs/>
          <w:sz w:val="28"/>
          <w:szCs w:val="28"/>
        </w:rPr>
      </w:pPr>
      <w:r w:rsidRPr="009F3E47">
        <w:rPr>
          <w:rFonts w:asciiTheme="majorBidi" w:hAnsiTheme="majorBidi" w:cstheme="majorBidi"/>
          <w:b/>
          <w:bCs/>
          <w:sz w:val="28"/>
          <w:szCs w:val="28"/>
          <w:rtl/>
        </w:rPr>
        <w:t>الخلاصة</w:t>
      </w:r>
      <w:r w:rsidRPr="009F3E47">
        <w:rPr>
          <w:rFonts w:asciiTheme="majorBidi" w:hAnsiTheme="majorBidi" w:cstheme="majorBidi"/>
          <w:b/>
          <w:bCs/>
          <w:sz w:val="28"/>
          <w:szCs w:val="28"/>
        </w:rPr>
        <w:t>: </w:t>
      </w:r>
      <w:r w:rsidRPr="009F3E47">
        <w:rPr>
          <w:rFonts w:asciiTheme="majorBidi" w:hAnsiTheme="majorBidi" w:cstheme="majorBidi"/>
          <w:b/>
          <w:bCs/>
          <w:sz w:val="28"/>
          <w:szCs w:val="28"/>
          <w:rtl/>
        </w:rPr>
        <w:t>التربة الجيدة هي التي تكون فيها أطوارها الثلاثة متوازنة: صلب بنسبة 50%، وماء بنسبة 25%، وهواء بنسبة </w:t>
      </w:r>
      <w:r w:rsidR="004A0CE0">
        <w:rPr>
          <w:rFonts w:asciiTheme="majorBidi" w:hAnsiTheme="majorBidi" w:cstheme="majorBidi" w:hint="cs"/>
          <w:b/>
          <w:bCs/>
          <w:sz w:val="28"/>
          <w:szCs w:val="28"/>
          <w:rtl/>
        </w:rPr>
        <w:t>25%</w:t>
      </w:r>
    </w:p>
    <w:p w14:paraId="32D58E11" w14:textId="77777777" w:rsidR="00194CA6" w:rsidRPr="009F3E47" w:rsidRDefault="00194CA6" w:rsidP="00194CA6">
      <w:pPr>
        <w:bidi/>
        <w:spacing w:before="50" w:after="50" w:line="240" w:lineRule="auto"/>
        <w:jc w:val="lowKashida"/>
        <w:rPr>
          <w:rFonts w:asciiTheme="majorBidi" w:hAnsiTheme="majorBidi" w:cstheme="majorBidi"/>
          <w:b/>
          <w:bCs/>
          <w:sz w:val="28"/>
          <w:szCs w:val="28"/>
          <w:rtl/>
        </w:rPr>
      </w:pPr>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194CA6" w:rsidRPr="008A2D37" w14:paraId="6E7EEDE7" w14:textId="77777777" w:rsidTr="00C539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0221241B" w14:textId="6A04A6E0" w:rsidR="00194CA6" w:rsidRPr="008A2D37" w:rsidRDefault="00194CA6" w:rsidP="00C53931">
            <w:pPr>
              <w:bidi/>
              <w:rPr>
                <w:rFonts w:asciiTheme="majorBidi" w:hAnsiTheme="majorBidi" w:cstheme="majorBidi"/>
                <w:sz w:val="28"/>
                <w:szCs w:val="28"/>
                <w:rtl/>
                <w:lang w:bidi="ar-IQ"/>
              </w:rPr>
            </w:pPr>
            <w:r w:rsidRPr="008A2D37">
              <w:rPr>
                <w:rFonts w:asciiTheme="majorBidi" w:hAnsiTheme="majorBidi" w:cstheme="majorBidi"/>
                <w:sz w:val="28"/>
                <w:szCs w:val="28"/>
                <w:rtl/>
              </w:rPr>
              <w:t>رقم المحاضرة:11</w:t>
            </w:r>
            <w:r w:rsidR="003406D7">
              <w:rPr>
                <w:rFonts w:asciiTheme="majorBidi" w:hAnsiTheme="majorBidi" w:cstheme="majorBidi" w:hint="cs"/>
                <w:sz w:val="28"/>
                <w:szCs w:val="28"/>
                <w:rtl/>
                <w:lang w:bidi="ar-IQ"/>
              </w:rPr>
              <w:t>+12</w:t>
            </w:r>
          </w:p>
        </w:tc>
        <w:tc>
          <w:tcPr>
            <w:tcW w:w="5379" w:type="dxa"/>
            <w:tcBorders>
              <w:right w:val="single" w:sz="2" w:space="0" w:color="8EAADB" w:themeColor="accent1" w:themeTint="99"/>
            </w:tcBorders>
          </w:tcPr>
          <w:p w14:paraId="4C72E318" w14:textId="77777777" w:rsidR="00194CA6" w:rsidRPr="008A2D37" w:rsidRDefault="00194CA6" w:rsidP="00C53931">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194CA6" w:rsidRPr="008A2D37" w14:paraId="57BA8B75" w14:textId="77777777" w:rsidTr="00C53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679B420" w14:textId="77777777" w:rsidR="00194CA6" w:rsidRPr="008A2D37" w:rsidRDefault="00194CA6" w:rsidP="00C53931">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55FFF72E" w14:textId="77947E19" w:rsidR="00194CA6" w:rsidRPr="008A2D37" w:rsidRDefault="00092EEE" w:rsidP="00C5393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الخصائص الكيميائية للترب</w:t>
            </w:r>
          </w:p>
        </w:tc>
      </w:tr>
      <w:tr w:rsidR="00194CA6" w:rsidRPr="008A2D37" w14:paraId="1B3DA3D1" w14:textId="77777777" w:rsidTr="00C53931">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A84E8FD" w14:textId="77777777" w:rsidR="00194CA6" w:rsidRPr="008A2D37" w:rsidRDefault="00194CA6" w:rsidP="00C53931">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7EAF173" w14:textId="012938C2" w:rsidR="00194CA6" w:rsidRPr="008A2D37" w:rsidRDefault="009F3E47" w:rsidP="00C53931">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سمارة سعد يونس</w:t>
            </w:r>
          </w:p>
        </w:tc>
      </w:tr>
      <w:tr w:rsidR="00194CA6" w:rsidRPr="008A2D37" w14:paraId="2A6BDBEF" w14:textId="77777777" w:rsidTr="00C53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6C25701" w14:textId="77777777" w:rsidR="00194CA6" w:rsidRPr="008A2D37" w:rsidRDefault="00194CA6" w:rsidP="00C53931">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08907F2F" w14:textId="48D48550" w:rsidR="00194CA6" w:rsidRPr="008A2D37" w:rsidRDefault="00194CA6" w:rsidP="00C5393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المستوى </w:t>
            </w:r>
            <w:r w:rsidR="009F3E47">
              <w:rPr>
                <w:rFonts w:asciiTheme="majorBidi" w:hAnsiTheme="majorBidi" w:cstheme="majorBidi" w:hint="cs"/>
                <w:sz w:val="28"/>
                <w:szCs w:val="28"/>
                <w:rtl/>
              </w:rPr>
              <w:t xml:space="preserve">الأول </w:t>
            </w:r>
          </w:p>
        </w:tc>
      </w:tr>
      <w:tr w:rsidR="00194CA6" w:rsidRPr="008A2D37" w14:paraId="7E5A4C25" w14:textId="77777777" w:rsidTr="00C53931">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06E11999" w14:textId="77777777" w:rsidR="00194CA6" w:rsidRPr="008A2D37" w:rsidRDefault="00194CA6" w:rsidP="00C53931">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049FB7C9" w14:textId="3E0C6FB7" w:rsidR="00194CA6" w:rsidRPr="008A2D37" w:rsidRDefault="00194CA6" w:rsidP="00194CA6">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roofErr w:type="gramStart"/>
            <w:r w:rsidRPr="008A2D37">
              <w:rPr>
                <w:rFonts w:asciiTheme="majorBidi" w:hAnsiTheme="majorBidi" w:cstheme="majorBidi"/>
                <w:sz w:val="28"/>
                <w:szCs w:val="28"/>
                <w:rtl/>
              </w:rPr>
              <w:t>سيتعرف  الطالب</w:t>
            </w:r>
            <w:proofErr w:type="gramEnd"/>
            <w:r w:rsidRPr="008A2D37">
              <w:rPr>
                <w:rFonts w:asciiTheme="majorBidi" w:hAnsiTheme="majorBidi" w:cstheme="majorBidi"/>
                <w:sz w:val="28"/>
                <w:szCs w:val="28"/>
                <w:rtl/>
              </w:rPr>
              <w:t xml:space="preserve">  على </w:t>
            </w:r>
          </w:p>
        </w:tc>
      </w:tr>
      <w:tr w:rsidR="00194CA6" w:rsidRPr="008A2D37" w14:paraId="312426D1" w14:textId="77777777" w:rsidTr="00C53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69281522" w14:textId="77777777" w:rsidR="00194CA6" w:rsidRPr="008A2D37" w:rsidRDefault="00194CA6" w:rsidP="00C53931">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41BFB68F" w14:textId="6FE6C703" w:rsidR="00194CA6" w:rsidRDefault="00194CA6" w:rsidP="00194CA6">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1-ان يعرف </w:t>
            </w:r>
            <w:r w:rsidRPr="008A2D37">
              <w:rPr>
                <w:rFonts w:asciiTheme="majorBidi" w:hAnsiTheme="majorBidi" w:cstheme="majorBidi"/>
                <w:sz w:val="28"/>
                <w:szCs w:val="28"/>
                <w:rtl/>
              </w:rPr>
              <w:t>الطالب الخطوات</w:t>
            </w:r>
            <w:r w:rsidR="00500022">
              <w:rPr>
                <w:rFonts w:asciiTheme="majorBidi" w:hAnsiTheme="majorBidi" w:cstheme="majorBidi" w:hint="cs"/>
                <w:sz w:val="28"/>
                <w:szCs w:val="28"/>
                <w:rtl/>
              </w:rPr>
              <w:t xml:space="preserve"> للتحليل</w:t>
            </w:r>
          </w:p>
          <w:p w14:paraId="72CB536E" w14:textId="419A97E5" w:rsidR="00194CA6" w:rsidRDefault="00194CA6" w:rsidP="00194CA6">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2-ان </w:t>
            </w:r>
            <w:proofErr w:type="gramStart"/>
            <w:r>
              <w:rPr>
                <w:rFonts w:asciiTheme="majorBidi" w:hAnsiTheme="majorBidi" w:cstheme="majorBidi" w:hint="cs"/>
                <w:sz w:val="28"/>
                <w:szCs w:val="28"/>
                <w:rtl/>
              </w:rPr>
              <w:t>يميز  الطالب</w:t>
            </w:r>
            <w:proofErr w:type="gramEnd"/>
            <w:r>
              <w:rPr>
                <w:rFonts w:asciiTheme="majorBidi" w:hAnsiTheme="majorBidi" w:cstheme="majorBidi" w:hint="cs"/>
                <w:sz w:val="28"/>
                <w:szCs w:val="28"/>
                <w:rtl/>
              </w:rPr>
              <w:t xml:space="preserve"> انواع الطرق </w:t>
            </w:r>
            <w:r w:rsidR="00500022">
              <w:rPr>
                <w:rFonts w:asciiTheme="majorBidi" w:hAnsiTheme="majorBidi" w:cstheme="majorBidi" w:hint="cs"/>
                <w:sz w:val="28"/>
                <w:szCs w:val="28"/>
                <w:rtl/>
              </w:rPr>
              <w:t>للخصائص الكيميائية</w:t>
            </w:r>
          </w:p>
          <w:p w14:paraId="7D4C87BC" w14:textId="3D800AB2" w:rsidR="00194CA6" w:rsidRPr="00AF1488" w:rsidRDefault="00AF1488" w:rsidP="00AF1488">
            <w:pPr>
              <w:bidi/>
              <w:spacing w:line="25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3-</w:t>
            </w:r>
            <w:r w:rsidR="00FB2E26">
              <w:rPr>
                <w:rFonts w:asciiTheme="majorBidi" w:hAnsiTheme="majorBidi" w:cstheme="majorBidi" w:hint="cs"/>
                <w:sz w:val="28"/>
                <w:szCs w:val="28"/>
                <w:rtl/>
              </w:rPr>
              <w:t xml:space="preserve">ان </w:t>
            </w:r>
            <w:r w:rsidR="00194CA6" w:rsidRPr="00AF1488">
              <w:rPr>
                <w:rFonts w:asciiTheme="majorBidi" w:hAnsiTheme="majorBidi" w:cstheme="majorBidi" w:hint="cs"/>
                <w:sz w:val="28"/>
                <w:szCs w:val="28"/>
                <w:rtl/>
              </w:rPr>
              <w:t xml:space="preserve">يعرف الطالب كيف </w:t>
            </w:r>
            <w:r w:rsidR="00500022">
              <w:rPr>
                <w:rFonts w:asciiTheme="majorBidi" w:hAnsiTheme="majorBidi" w:cstheme="majorBidi" w:hint="cs"/>
                <w:sz w:val="28"/>
                <w:szCs w:val="28"/>
                <w:rtl/>
              </w:rPr>
              <w:t>يميز بين الخصائص الكيميائية والفيزيائية</w:t>
            </w:r>
          </w:p>
          <w:p w14:paraId="7C004356" w14:textId="77777777" w:rsidR="00194CA6" w:rsidRPr="008A2D37" w:rsidRDefault="00194CA6" w:rsidP="00C5393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 </w:t>
            </w:r>
          </w:p>
        </w:tc>
      </w:tr>
      <w:tr w:rsidR="00194CA6" w:rsidRPr="008A2D37" w14:paraId="2BADC498" w14:textId="77777777" w:rsidTr="00C53931">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2F1DB0B" w14:textId="77777777" w:rsidR="00194CA6" w:rsidRPr="008A2D37" w:rsidRDefault="00194CA6" w:rsidP="00C53931">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236D1AE7" w14:textId="2BFF342D" w:rsidR="00194CA6" w:rsidRPr="008A2D37" w:rsidRDefault="00194CA6" w:rsidP="00C53931">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w:t>
            </w:r>
            <w:r w:rsidR="00500022">
              <w:rPr>
                <w:rFonts w:asciiTheme="majorBidi" w:hAnsiTheme="majorBidi" w:cstheme="majorBidi" w:hint="cs"/>
                <w:sz w:val="28"/>
                <w:szCs w:val="28"/>
                <w:rtl/>
              </w:rPr>
              <w:t>ا</w:t>
            </w:r>
            <w:r w:rsidRPr="008A2D37">
              <w:rPr>
                <w:rFonts w:asciiTheme="majorBidi" w:hAnsiTheme="majorBidi" w:cstheme="majorBidi"/>
                <w:sz w:val="28"/>
                <w:szCs w:val="28"/>
                <w:rtl/>
              </w:rPr>
              <w:t>شو</w:t>
            </w:r>
            <w:proofErr w:type="spellEnd"/>
          </w:p>
        </w:tc>
      </w:tr>
      <w:tr w:rsidR="00194CA6" w:rsidRPr="008A2D37" w14:paraId="6E3CF7D1" w14:textId="77777777" w:rsidTr="00C53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45BC94B" w14:textId="77777777" w:rsidR="00194CA6" w:rsidRPr="008A2D37" w:rsidRDefault="00194CA6" w:rsidP="00C53931">
            <w:pPr>
              <w:bidi/>
              <w:rPr>
                <w:rFonts w:asciiTheme="majorBidi" w:hAnsiTheme="majorBidi" w:cstheme="majorBidi"/>
                <w:sz w:val="28"/>
                <w:szCs w:val="28"/>
                <w:rtl/>
              </w:rPr>
            </w:pPr>
            <w:r w:rsidRPr="008A2D37">
              <w:rPr>
                <w:rFonts w:asciiTheme="majorBidi" w:hAnsiTheme="majorBidi" w:cstheme="majorBidi"/>
                <w:sz w:val="28"/>
                <w:szCs w:val="28"/>
                <w:rtl/>
              </w:rPr>
              <w:lastRenderedPageBreak/>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046266E" w14:textId="53503626" w:rsidR="00194CA6" w:rsidRPr="008A2D37" w:rsidRDefault="00194CA6" w:rsidP="00C5393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rPr>
              <w:t>يعرف الطالب ك</w:t>
            </w:r>
            <w:r w:rsidR="009F3E47">
              <w:rPr>
                <w:rFonts w:asciiTheme="majorBidi" w:hAnsiTheme="majorBidi" w:cstheme="majorBidi" w:hint="cs"/>
                <w:sz w:val="28"/>
                <w:szCs w:val="28"/>
                <w:rtl/>
              </w:rPr>
              <w:t>يف</w:t>
            </w:r>
            <w:r w:rsidR="00500022">
              <w:rPr>
                <w:rFonts w:asciiTheme="majorBidi" w:hAnsiTheme="majorBidi" w:cstheme="majorBidi" w:hint="cs"/>
                <w:sz w:val="28"/>
                <w:szCs w:val="28"/>
                <w:rtl/>
              </w:rPr>
              <w:t xml:space="preserve"> يميز بين الخصائص الكيميائية</w:t>
            </w:r>
          </w:p>
        </w:tc>
      </w:tr>
      <w:tr w:rsidR="00194CA6" w:rsidRPr="008A2D37" w14:paraId="4F550F73" w14:textId="77777777" w:rsidTr="00C53931">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33FBED0F" w14:textId="77777777" w:rsidR="00194CA6" w:rsidRPr="008A2D37" w:rsidRDefault="00194CA6" w:rsidP="00C53931">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62C23416" w14:textId="77777777" w:rsidR="00194CA6" w:rsidRPr="008A2D37" w:rsidRDefault="00194CA6" w:rsidP="00C53931">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45B80083" w14:textId="77777777" w:rsidR="00194CA6" w:rsidRDefault="00194CA6" w:rsidP="00194CA6">
      <w:pPr>
        <w:bidi/>
        <w:spacing w:before="50" w:after="50" w:line="240" w:lineRule="auto"/>
        <w:jc w:val="lowKashida"/>
        <w:rPr>
          <w:rFonts w:asciiTheme="majorBidi" w:hAnsiTheme="majorBidi" w:cstheme="majorBidi"/>
          <w:b/>
          <w:bCs/>
          <w:sz w:val="28"/>
          <w:szCs w:val="28"/>
          <w:rtl/>
        </w:rPr>
      </w:pPr>
    </w:p>
    <w:p w14:paraId="276FF230" w14:textId="00E43573" w:rsidR="00E7005D" w:rsidRPr="00E7005D" w:rsidRDefault="00E7005D" w:rsidP="00E7005D">
      <w:pPr>
        <w:bidi/>
        <w:spacing w:before="50" w:after="50" w:line="240" w:lineRule="auto"/>
        <w:jc w:val="lowKashida"/>
        <w:rPr>
          <w:rFonts w:asciiTheme="majorBidi" w:hAnsiTheme="majorBidi" w:cstheme="majorBidi"/>
          <w:b/>
          <w:bCs/>
          <w:sz w:val="28"/>
          <w:szCs w:val="28"/>
        </w:rPr>
      </w:pPr>
      <w:r w:rsidRPr="00E7005D">
        <w:rPr>
          <w:rFonts w:asciiTheme="majorBidi" w:hAnsiTheme="majorBidi" w:cstheme="majorBidi"/>
          <w:b/>
          <w:bCs/>
          <w:sz w:val="28"/>
          <w:szCs w:val="28"/>
        </w:rPr>
        <w:br/>
      </w:r>
    </w:p>
    <w:p w14:paraId="4DE040C1" w14:textId="77777777" w:rsidR="00E7005D" w:rsidRPr="00E7005D" w:rsidRDefault="00E7005D" w:rsidP="00E7005D">
      <w:pPr>
        <w:bidi/>
        <w:spacing w:before="50" w:after="50" w:line="240" w:lineRule="auto"/>
        <w:jc w:val="lowKashida"/>
        <w:rPr>
          <w:rFonts w:asciiTheme="majorBidi" w:hAnsiTheme="majorBidi" w:cstheme="majorBidi"/>
          <w:b/>
          <w:bCs/>
          <w:sz w:val="28"/>
          <w:szCs w:val="28"/>
        </w:rPr>
      </w:pPr>
    </w:p>
    <w:p w14:paraId="20DE1ECC" w14:textId="77777777" w:rsidR="00092EEE" w:rsidRPr="00092EEE" w:rsidRDefault="00E7005D" w:rsidP="00092EEE">
      <w:pPr>
        <w:bidi/>
        <w:spacing w:before="50" w:after="50" w:line="240" w:lineRule="auto"/>
        <w:jc w:val="lowKashida"/>
        <w:rPr>
          <w:rFonts w:asciiTheme="majorBidi" w:hAnsiTheme="majorBidi" w:cstheme="majorBidi"/>
          <w:b/>
          <w:bCs/>
          <w:sz w:val="28"/>
          <w:szCs w:val="28"/>
        </w:rPr>
      </w:pPr>
      <w:r w:rsidRPr="00E7005D">
        <w:rPr>
          <w:rFonts w:asciiTheme="majorBidi" w:hAnsiTheme="majorBidi" w:cstheme="majorBidi" w:hint="cs"/>
          <w:b/>
          <w:bCs/>
          <w:sz w:val="28"/>
          <w:szCs w:val="28"/>
          <w:rtl/>
        </w:rPr>
        <w:t xml:space="preserve"> </w:t>
      </w:r>
      <w:r w:rsidR="00092EEE" w:rsidRPr="00092EEE">
        <w:rPr>
          <w:rFonts w:asciiTheme="majorBidi" w:hAnsiTheme="majorBidi" w:cstheme="majorBidi"/>
          <w:b/>
          <w:bCs/>
          <w:sz w:val="28"/>
          <w:szCs w:val="28"/>
          <w:rtl/>
        </w:rPr>
        <w:t>أهم هذه الخصائص هي</w:t>
      </w:r>
      <w:r w:rsidR="00092EEE" w:rsidRPr="00092EEE">
        <w:rPr>
          <w:rFonts w:asciiTheme="majorBidi" w:hAnsiTheme="majorBidi" w:cstheme="majorBidi"/>
          <w:b/>
          <w:bCs/>
          <w:sz w:val="28"/>
          <w:szCs w:val="28"/>
        </w:rPr>
        <w:t>:</w:t>
      </w:r>
    </w:p>
    <w:p w14:paraId="04503481" w14:textId="77777777" w:rsidR="00092EEE" w:rsidRPr="00092EEE" w:rsidRDefault="00092EEE" w:rsidP="00092EEE">
      <w:p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Pr>
        <w:t xml:space="preserve">1. </w:t>
      </w:r>
      <w:r w:rsidRPr="00092EEE">
        <w:rPr>
          <w:rFonts w:asciiTheme="majorBidi" w:hAnsiTheme="majorBidi" w:cstheme="majorBidi"/>
          <w:b/>
          <w:bCs/>
          <w:sz w:val="28"/>
          <w:szCs w:val="28"/>
          <w:rtl/>
        </w:rPr>
        <w:t>درجة حموضة التربة</w:t>
      </w:r>
      <w:r w:rsidRPr="00092EEE">
        <w:rPr>
          <w:rFonts w:asciiTheme="majorBidi" w:hAnsiTheme="majorBidi" w:cstheme="majorBidi"/>
          <w:b/>
          <w:bCs/>
          <w:sz w:val="28"/>
          <w:szCs w:val="28"/>
        </w:rPr>
        <w:t xml:space="preserve"> (pH)</w:t>
      </w:r>
    </w:p>
    <w:p w14:paraId="13FAFBC7" w14:textId="77777777" w:rsidR="00092EEE" w:rsidRPr="00092EEE" w:rsidRDefault="00092EEE">
      <w:pPr>
        <w:numPr>
          <w:ilvl w:val="0"/>
          <w:numId w:val="58"/>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ما هي؟ مقياس لتركيز أيونات الهيدروجين</w:t>
      </w:r>
      <w:r w:rsidRPr="00092EEE">
        <w:rPr>
          <w:rFonts w:asciiTheme="majorBidi" w:hAnsiTheme="majorBidi" w:cstheme="majorBidi"/>
          <w:b/>
          <w:bCs/>
          <w:sz w:val="28"/>
          <w:szCs w:val="28"/>
        </w:rPr>
        <w:t xml:space="preserve"> (H⁺) </w:t>
      </w:r>
      <w:r w:rsidRPr="00092EEE">
        <w:rPr>
          <w:rFonts w:asciiTheme="majorBidi" w:hAnsiTheme="majorBidi" w:cstheme="majorBidi"/>
          <w:b/>
          <w:bCs/>
          <w:sz w:val="28"/>
          <w:szCs w:val="28"/>
          <w:rtl/>
        </w:rPr>
        <w:t xml:space="preserve">في محلول التربة، وتتراوح بين 0 (حمضي جداً) </w:t>
      </w:r>
      <w:proofErr w:type="gramStart"/>
      <w:r w:rsidRPr="00092EEE">
        <w:rPr>
          <w:rFonts w:asciiTheme="majorBidi" w:hAnsiTheme="majorBidi" w:cstheme="majorBidi"/>
          <w:b/>
          <w:bCs/>
          <w:sz w:val="28"/>
          <w:szCs w:val="28"/>
          <w:rtl/>
        </w:rPr>
        <w:t>و 14</w:t>
      </w:r>
      <w:proofErr w:type="gramEnd"/>
      <w:r w:rsidRPr="00092EEE">
        <w:rPr>
          <w:rFonts w:asciiTheme="majorBidi" w:hAnsiTheme="majorBidi" w:cstheme="majorBidi"/>
          <w:b/>
          <w:bCs/>
          <w:sz w:val="28"/>
          <w:szCs w:val="28"/>
          <w:rtl/>
        </w:rPr>
        <w:t xml:space="preserve"> (قلوي جداً)، و7 متعادل</w:t>
      </w:r>
      <w:r w:rsidRPr="00092EEE">
        <w:rPr>
          <w:rFonts w:asciiTheme="majorBidi" w:hAnsiTheme="majorBidi" w:cstheme="majorBidi"/>
          <w:b/>
          <w:bCs/>
          <w:sz w:val="28"/>
          <w:szCs w:val="28"/>
        </w:rPr>
        <w:t>.</w:t>
      </w:r>
    </w:p>
    <w:p w14:paraId="1E99BCA3" w14:textId="77777777" w:rsidR="00092EEE" w:rsidRPr="00092EEE" w:rsidRDefault="00092EEE">
      <w:pPr>
        <w:numPr>
          <w:ilvl w:val="0"/>
          <w:numId w:val="58"/>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تصنيف التربة حسب</w:t>
      </w:r>
      <w:r w:rsidRPr="00092EEE">
        <w:rPr>
          <w:rFonts w:asciiTheme="majorBidi" w:hAnsiTheme="majorBidi" w:cstheme="majorBidi"/>
          <w:b/>
          <w:bCs/>
          <w:sz w:val="28"/>
          <w:szCs w:val="28"/>
        </w:rPr>
        <w:t xml:space="preserve"> pH:</w:t>
      </w:r>
    </w:p>
    <w:p w14:paraId="0AE68DAA" w14:textId="77777777" w:rsidR="00092EEE" w:rsidRPr="00092EEE" w:rsidRDefault="00092EEE">
      <w:pPr>
        <w:numPr>
          <w:ilvl w:val="1"/>
          <w:numId w:val="58"/>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حمضية (أقل من 7)</w:t>
      </w:r>
      <w:r w:rsidRPr="00092EEE">
        <w:rPr>
          <w:rFonts w:asciiTheme="majorBidi" w:hAnsiTheme="majorBidi" w:cstheme="majorBidi"/>
          <w:b/>
          <w:bCs/>
          <w:sz w:val="28"/>
          <w:szCs w:val="28"/>
        </w:rPr>
        <w:t>: </w:t>
      </w:r>
      <w:r w:rsidRPr="00092EEE">
        <w:rPr>
          <w:rFonts w:asciiTheme="majorBidi" w:hAnsiTheme="majorBidi" w:cstheme="majorBidi"/>
          <w:b/>
          <w:bCs/>
          <w:sz w:val="28"/>
          <w:szCs w:val="28"/>
          <w:rtl/>
        </w:rPr>
        <w:t>شائعة في المناطق المطيرة. تزيد من إذابة معادن سامة (كالألمنيوم) وتقلل من توفر الفسفور والكالسيوم</w:t>
      </w:r>
      <w:r w:rsidRPr="00092EEE">
        <w:rPr>
          <w:rFonts w:asciiTheme="majorBidi" w:hAnsiTheme="majorBidi" w:cstheme="majorBidi"/>
          <w:b/>
          <w:bCs/>
          <w:sz w:val="28"/>
          <w:szCs w:val="28"/>
        </w:rPr>
        <w:t>.</w:t>
      </w:r>
    </w:p>
    <w:p w14:paraId="49D55B12" w14:textId="77777777" w:rsidR="00092EEE" w:rsidRPr="00092EEE" w:rsidRDefault="00092EEE">
      <w:pPr>
        <w:numPr>
          <w:ilvl w:val="1"/>
          <w:numId w:val="58"/>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متعادلة</w:t>
      </w:r>
      <w:r w:rsidRPr="00092EEE">
        <w:rPr>
          <w:rFonts w:asciiTheme="majorBidi" w:hAnsiTheme="majorBidi" w:cstheme="majorBidi"/>
          <w:b/>
          <w:bCs/>
          <w:sz w:val="28"/>
          <w:szCs w:val="28"/>
        </w:rPr>
        <w:t xml:space="preserve"> (6.5 - 7.5): </w:t>
      </w:r>
      <w:r w:rsidRPr="00092EEE">
        <w:rPr>
          <w:rFonts w:asciiTheme="majorBidi" w:hAnsiTheme="majorBidi" w:cstheme="majorBidi"/>
          <w:b/>
          <w:bCs/>
          <w:sz w:val="28"/>
          <w:szCs w:val="28"/>
          <w:rtl/>
        </w:rPr>
        <w:t>مثالية لمعظم النباتات لأن معظم العناصر الغذائية تكون متاحة للامتصاص</w:t>
      </w:r>
      <w:r w:rsidRPr="00092EEE">
        <w:rPr>
          <w:rFonts w:asciiTheme="majorBidi" w:hAnsiTheme="majorBidi" w:cstheme="majorBidi"/>
          <w:b/>
          <w:bCs/>
          <w:sz w:val="28"/>
          <w:szCs w:val="28"/>
        </w:rPr>
        <w:t>.</w:t>
      </w:r>
    </w:p>
    <w:p w14:paraId="191390BE" w14:textId="77777777" w:rsidR="00092EEE" w:rsidRPr="00092EEE" w:rsidRDefault="00092EEE">
      <w:pPr>
        <w:numPr>
          <w:ilvl w:val="1"/>
          <w:numId w:val="58"/>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قلوية (أكثر من 7)</w:t>
      </w:r>
      <w:r w:rsidRPr="00092EEE">
        <w:rPr>
          <w:rFonts w:asciiTheme="majorBidi" w:hAnsiTheme="majorBidi" w:cstheme="majorBidi"/>
          <w:b/>
          <w:bCs/>
          <w:sz w:val="28"/>
          <w:szCs w:val="28"/>
        </w:rPr>
        <w:t>: </w:t>
      </w:r>
      <w:r w:rsidRPr="00092EEE">
        <w:rPr>
          <w:rFonts w:asciiTheme="majorBidi" w:hAnsiTheme="majorBidi" w:cstheme="majorBidi"/>
          <w:b/>
          <w:bCs/>
          <w:sz w:val="28"/>
          <w:szCs w:val="28"/>
          <w:rtl/>
        </w:rPr>
        <w:t>شائعة في المناطق الجافة. يقل فيها توفر الحديد، الزنك، والمنغنيز (تسبب اصفرار النبات)</w:t>
      </w:r>
      <w:r w:rsidRPr="00092EEE">
        <w:rPr>
          <w:rFonts w:asciiTheme="majorBidi" w:hAnsiTheme="majorBidi" w:cstheme="majorBidi"/>
          <w:b/>
          <w:bCs/>
          <w:sz w:val="28"/>
          <w:szCs w:val="28"/>
        </w:rPr>
        <w:t>.</w:t>
      </w:r>
    </w:p>
    <w:p w14:paraId="1EA47C47" w14:textId="77777777" w:rsidR="00092EEE" w:rsidRPr="00092EEE" w:rsidRDefault="00092EEE">
      <w:pPr>
        <w:numPr>
          <w:ilvl w:val="0"/>
          <w:numId w:val="58"/>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الأهمية</w:t>
      </w:r>
      <w:r w:rsidRPr="00092EEE">
        <w:rPr>
          <w:rFonts w:asciiTheme="majorBidi" w:hAnsiTheme="majorBidi" w:cstheme="majorBidi"/>
          <w:b/>
          <w:bCs/>
          <w:sz w:val="28"/>
          <w:szCs w:val="28"/>
        </w:rPr>
        <w:t>: </w:t>
      </w:r>
      <w:r w:rsidRPr="00092EEE">
        <w:rPr>
          <w:rFonts w:asciiTheme="majorBidi" w:hAnsiTheme="majorBidi" w:cstheme="majorBidi"/>
          <w:b/>
          <w:bCs/>
          <w:sz w:val="28"/>
          <w:szCs w:val="28"/>
          <w:rtl/>
        </w:rPr>
        <w:t>تؤثر على كل التفاعلات الكيميائية في التربة</w:t>
      </w:r>
      <w:r w:rsidRPr="00092EEE">
        <w:rPr>
          <w:rFonts w:asciiTheme="majorBidi" w:hAnsiTheme="majorBidi" w:cstheme="majorBidi"/>
          <w:b/>
          <w:bCs/>
          <w:sz w:val="28"/>
          <w:szCs w:val="28"/>
        </w:rPr>
        <w:t>.</w:t>
      </w:r>
    </w:p>
    <w:p w14:paraId="27406C90" w14:textId="77777777" w:rsidR="00092EEE" w:rsidRPr="00092EEE" w:rsidRDefault="00092EEE" w:rsidP="00092EEE">
      <w:p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Pr>
        <w:t xml:space="preserve">2. </w:t>
      </w:r>
      <w:r w:rsidRPr="00092EEE">
        <w:rPr>
          <w:rFonts w:asciiTheme="majorBidi" w:hAnsiTheme="majorBidi" w:cstheme="majorBidi"/>
          <w:b/>
          <w:bCs/>
          <w:sz w:val="28"/>
          <w:szCs w:val="28"/>
          <w:rtl/>
        </w:rPr>
        <w:t xml:space="preserve">السعة التبادل </w:t>
      </w:r>
      <w:proofErr w:type="spellStart"/>
      <w:r w:rsidRPr="00092EEE">
        <w:rPr>
          <w:rFonts w:asciiTheme="majorBidi" w:hAnsiTheme="majorBidi" w:cstheme="majorBidi"/>
          <w:b/>
          <w:bCs/>
          <w:sz w:val="28"/>
          <w:szCs w:val="28"/>
          <w:rtl/>
        </w:rPr>
        <w:t>الكاتيوني</w:t>
      </w:r>
      <w:proofErr w:type="spellEnd"/>
      <w:r w:rsidRPr="00092EEE">
        <w:rPr>
          <w:rFonts w:asciiTheme="majorBidi" w:hAnsiTheme="majorBidi" w:cstheme="majorBidi"/>
          <w:b/>
          <w:bCs/>
          <w:sz w:val="28"/>
          <w:szCs w:val="28"/>
        </w:rPr>
        <w:t xml:space="preserve"> (CEC - Cation Exchange Capacity)</w:t>
      </w:r>
    </w:p>
    <w:p w14:paraId="6D918FB3" w14:textId="77777777" w:rsidR="00092EEE" w:rsidRPr="00092EEE" w:rsidRDefault="00092EEE">
      <w:pPr>
        <w:numPr>
          <w:ilvl w:val="0"/>
          <w:numId w:val="59"/>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ما هي؟ قدرة التربة على الاحتفاظ بالكاتيونات الموجبة</w:t>
      </w:r>
      <w:r w:rsidRPr="00092EEE">
        <w:rPr>
          <w:rFonts w:asciiTheme="majorBidi" w:hAnsiTheme="majorBidi" w:cstheme="majorBidi"/>
          <w:b/>
          <w:bCs/>
          <w:sz w:val="28"/>
          <w:szCs w:val="28"/>
        </w:rPr>
        <w:t xml:space="preserve"> (</w:t>
      </w:r>
      <w:r w:rsidRPr="00092EEE">
        <w:rPr>
          <w:rFonts w:asciiTheme="majorBidi" w:hAnsiTheme="majorBidi" w:cstheme="majorBidi"/>
          <w:b/>
          <w:bCs/>
          <w:sz w:val="28"/>
          <w:szCs w:val="28"/>
          <w:rtl/>
        </w:rPr>
        <w:t>كالسيوم</w:t>
      </w:r>
      <w:r w:rsidRPr="00092EEE">
        <w:rPr>
          <w:rFonts w:asciiTheme="majorBidi" w:hAnsiTheme="majorBidi" w:cstheme="majorBidi"/>
          <w:b/>
          <w:bCs/>
          <w:sz w:val="28"/>
          <w:szCs w:val="28"/>
        </w:rPr>
        <w:t xml:space="preserve"> Ca⁺²</w:t>
      </w:r>
      <w:r w:rsidRPr="00092EEE">
        <w:rPr>
          <w:rFonts w:asciiTheme="majorBidi" w:hAnsiTheme="majorBidi" w:cstheme="majorBidi"/>
          <w:b/>
          <w:bCs/>
          <w:sz w:val="28"/>
          <w:szCs w:val="28"/>
          <w:rtl/>
        </w:rPr>
        <w:t>، مغنيسيوم</w:t>
      </w:r>
      <w:r w:rsidRPr="00092EEE">
        <w:rPr>
          <w:rFonts w:asciiTheme="majorBidi" w:hAnsiTheme="majorBidi" w:cstheme="majorBidi"/>
          <w:b/>
          <w:bCs/>
          <w:sz w:val="28"/>
          <w:szCs w:val="28"/>
        </w:rPr>
        <w:t xml:space="preserve"> Mg⁺²</w:t>
      </w:r>
      <w:r w:rsidRPr="00092EEE">
        <w:rPr>
          <w:rFonts w:asciiTheme="majorBidi" w:hAnsiTheme="majorBidi" w:cstheme="majorBidi"/>
          <w:b/>
          <w:bCs/>
          <w:sz w:val="28"/>
          <w:szCs w:val="28"/>
          <w:rtl/>
        </w:rPr>
        <w:t>، بوتاسيوم</w:t>
      </w:r>
      <w:r w:rsidRPr="00092EEE">
        <w:rPr>
          <w:rFonts w:asciiTheme="majorBidi" w:hAnsiTheme="majorBidi" w:cstheme="majorBidi"/>
          <w:b/>
          <w:bCs/>
          <w:sz w:val="28"/>
          <w:szCs w:val="28"/>
        </w:rPr>
        <w:t xml:space="preserve"> K⁺</w:t>
      </w:r>
      <w:r w:rsidRPr="00092EEE">
        <w:rPr>
          <w:rFonts w:asciiTheme="majorBidi" w:hAnsiTheme="majorBidi" w:cstheme="majorBidi"/>
          <w:b/>
          <w:bCs/>
          <w:sz w:val="28"/>
          <w:szCs w:val="28"/>
          <w:rtl/>
        </w:rPr>
        <w:t>، صوديوم</w:t>
      </w:r>
      <w:r w:rsidRPr="00092EEE">
        <w:rPr>
          <w:rFonts w:asciiTheme="majorBidi" w:hAnsiTheme="majorBidi" w:cstheme="majorBidi"/>
          <w:b/>
          <w:bCs/>
          <w:sz w:val="28"/>
          <w:szCs w:val="28"/>
        </w:rPr>
        <w:t xml:space="preserve"> Na⁺</w:t>
      </w:r>
      <w:r w:rsidRPr="00092EEE">
        <w:rPr>
          <w:rFonts w:asciiTheme="majorBidi" w:hAnsiTheme="majorBidi" w:cstheme="majorBidi"/>
          <w:b/>
          <w:bCs/>
          <w:sz w:val="28"/>
          <w:szCs w:val="28"/>
          <w:rtl/>
        </w:rPr>
        <w:t>، هيدروجين</w:t>
      </w:r>
      <w:r w:rsidRPr="00092EEE">
        <w:rPr>
          <w:rFonts w:asciiTheme="majorBidi" w:hAnsiTheme="majorBidi" w:cstheme="majorBidi"/>
          <w:b/>
          <w:bCs/>
          <w:sz w:val="28"/>
          <w:szCs w:val="28"/>
        </w:rPr>
        <w:t xml:space="preserve"> H⁺) </w:t>
      </w:r>
      <w:r w:rsidRPr="00092EEE">
        <w:rPr>
          <w:rFonts w:asciiTheme="majorBidi" w:hAnsiTheme="majorBidi" w:cstheme="majorBidi"/>
          <w:b/>
          <w:bCs/>
          <w:sz w:val="28"/>
          <w:szCs w:val="28"/>
          <w:rtl/>
        </w:rPr>
        <w:t>وإطلاقها للنبات</w:t>
      </w:r>
      <w:r w:rsidRPr="00092EEE">
        <w:rPr>
          <w:rFonts w:asciiTheme="majorBidi" w:hAnsiTheme="majorBidi" w:cstheme="majorBidi"/>
          <w:b/>
          <w:bCs/>
          <w:sz w:val="28"/>
          <w:szCs w:val="28"/>
        </w:rPr>
        <w:t>.</w:t>
      </w:r>
    </w:p>
    <w:p w14:paraId="0442B97F" w14:textId="77777777" w:rsidR="00092EEE" w:rsidRPr="00092EEE" w:rsidRDefault="00092EEE">
      <w:pPr>
        <w:numPr>
          <w:ilvl w:val="0"/>
          <w:numId w:val="59"/>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مصدرها</w:t>
      </w:r>
      <w:r w:rsidRPr="00092EEE">
        <w:rPr>
          <w:rFonts w:asciiTheme="majorBidi" w:hAnsiTheme="majorBidi" w:cstheme="majorBidi"/>
          <w:b/>
          <w:bCs/>
          <w:sz w:val="28"/>
          <w:szCs w:val="28"/>
        </w:rPr>
        <w:t>: </w:t>
      </w:r>
      <w:r w:rsidRPr="00092EEE">
        <w:rPr>
          <w:rFonts w:asciiTheme="majorBidi" w:hAnsiTheme="majorBidi" w:cstheme="majorBidi"/>
          <w:b/>
          <w:bCs/>
          <w:sz w:val="28"/>
          <w:szCs w:val="28"/>
          <w:rtl/>
        </w:rPr>
        <w:t>جزيئات الطين والدبال (المادة العضوية) تحمل شحنات سالبة تجذب الكاتيونات الموجبة</w:t>
      </w:r>
      <w:r w:rsidRPr="00092EEE">
        <w:rPr>
          <w:rFonts w:asciiTheme="majorBidi" w:hAnsiTheme="majorBidi" w:cstheme="majorBidi"/>
          <w:b/>
          <w:bCs/>
          <w:sz w:val="28"/>
          <w:szCs w:val="28"/>
        </w:rPr>
        <w:t>.</w:t>
      </w:r>
    </w:p>
    <w:p w14:paraId="0ED2ED2B" w14:textId="77777777" w:rsidR="00092EEE" w:rsidRPr="00092EEE" w:rsidRDefault="00092EEE">
      <w:pPr>
        <w:numPr>
          <w:ilvl w:val="0"/>
          <w:numId w:val="59"/>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الأهمية</w:t>
      </w:r>
      <w:r w:rsidRPr="00092EEE">
        <w:rPr>
          <w:rFonts w:asciiTheme="majorBidi" w:hAnsiTheme="majorBidi" w:cstheme="majorBidi"/>
          <w:b/>
          <w:bCs/>
          <w:sz w:val="28"/>
          <w:szCs w:val="28"/>
        </w:rPr>
        <w:t>:</w:t>
      </w:r>
    </w:p>
    <w:p w14:paraId="4CE14EA8" w14:textId="77777777" w:rsidR="00092EEE" w:rsidRPr="00092EEE" w:rsidRDefault="00092EEE">
      <w:pPr>
        <w:numPr>
          <w:ilvl w:val="1"/>
          <w:numId w:val="59"/>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Pr>
        <w:t xml:space="preserve">CEC </w:t>
      </w:r>
      <w:r w:rsidRPr="00092EEE">
        <w:rPr>
          <w:rFonts w:asciiTheme="majorBidi" w:hAnsiTheme="majorBidi" w:cstheme="majorBidi"/>
          <w:b/>
          <w:bCs/>
          <w:sz w:val="28"/>
          <w:szCs w:val="28"/>
          <w:rtl/>
        </w:rPr>
        <w:t xml:space="preserve">عالية (في التربة الطينية أو العضوية): تخزين كبير للعناصر، مقاومة للتغيرات (قدرة تنظيمية </w:t>
      </w:r>
      <w:proofErr w:type="gramStart"/>
      <w:r w:rsidRPr="00092EEE">
        <w:rPr>
          <w:rFonts w:asciiTheme="majorBidi" w:hAnsiTheme="majorBidi" w:cstheme="majorBidi"/>
          <w:b/>
          <w:bCs/>
          <w:sz w:val="28"/>
          <w:szCs w:val="28"/>
          <w:rtl/>
        </w:rPr>
        <w:t>عالية)،</w:t>
      </w:r>
      <w:proofErr w:type="gramEnd"/>
      <w:r w:rsidRPr="00092EEE">
        <w:rPr>
          <w:rFonts w:asciiTheme="majorBidi" w:hAnsiTheme="majorBidi" w:cstheme="majorBidi"/>
          <w:b/>
          <w:bCs/>
          <w:sz w:val="28"/>
          <w:szCs w:val="28"/>
          <w:rtl/>
        </w:rPr>
        <w:t xml:space="preserve"> تحتاج أسمدة أقل</w:t>
      </w:r>
      <w:r w:rsidRPr="00092EEE">
        <w:rPr>
          <w:rFonts w:asciiTheme="majorBidi" w:hAnsiTheme="majorBidi" w:cstheme="majorBidi"/>
          <w:b/>
          <w:bCs/>
          <w:sz w:val="28"/>
          <w:szCs w:val="28"/>
        </w:rPr>
        <w:t>.</w:t>
      </w:r>
    </w:p>
    <w:p w14:paraId="7A935A2B" w14:textId="77777777" w:rsidR="00092EEE" w:rsidRPr="00092EEE" w:rsidRDefault="00092EEE">
      <w:pPr>
        <w:numPr>
          <w:ilvl w:val="1"/>
          <w:numId w:val="59"/>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Pr>
        <w:t xml:space="preserve">CEC </w:t>
      </w:r>
      <w:r w:rsidRPr="00092EEE">
        <w:rPr>
          <w:rFonts w:asciiTheme="majorBidi" w:hAnsiTheme="majorBidi" w:cstheme="majorBidi"/>
          <w:b/>
          <w:bCs/>
          <w:sz w:val="28"/>
          <w:szCs w:val="28"/>
          <w:rtl/>
        </w:rPr>
        <w:t xml:space="preserve">منخفضة (في التربة الرملية): لا تحتفظ بالعناصر، تغسل بسرعة (غسيل </w:t>
      </w:r>
      <w:proofErr w:type="gramStart"/>
      <w:r w:rsidRPr="00092EEE">
        <w:rPr>
          <w:rFonts w:asciiTheme="majorBidi" w:hAnsiTheme="majorBidi" w:cstheme="majorBidi"/>
          <w:b/>
          <w:bCs/>
          <w:sz w:val="28"/>
          <w:szCs w:val="28"/>
          <w:rtl/>
        </w:rPr>
        <w:t>الأسمدة)،</w:t>
      </w:r>
      <w:proofErr w:type="gramEnd"/>
      <w:r w:rsidRPr="00092EEE">
        <w:rPr>
          <w:rFonts w:asciiTheme="majorBidi" w:hAnsiTheme="majorBidi" w:cstheme="majorBidi"/>
          <w:b/>
          <w:bCs/>
          <w:sz w:val="28"/>
          <w:szCs w:val="28"/>
          <w:rtl/>
        </w:rPr>
        <w:t xml:space="preserve"> تحتاج تسميداً متكرراً بكميات صغيرة</w:t>
      </w:r>
      <w:r w:rsidRPr="00092EEE">
        <w:rPr>
          <w:rFonts w:asciiTheme="majorBidi" w:hAnsiTheme="majorBidi" w:cstheme="majorBidi"/>
          <w:b/>
          <w:bCs/>
          <w:sz w:val="28"/>
          <w:szCs w:val="28"/>
        </w:rPr>
        <w:t>.</w:t>
      </w:r>
    </w:p>
    <w:p w14:paraId="01F72D58" w14:textId="77777777" w:rsidR="00092EEE" w:rsidRPr="00092EEE" w:rsidRDefault="00092EEE" w:rsidP="00092EEE">
      <w:p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Pr>
        <w:t xml:space="preserve">3. </w:t>
      </w:r>
      <w:r w:rsidRPr="00092EEE">
        <w:rPr>
          <w:rFonts w:asciiTheme="majorBidi" w:hAnsiTheme="majorBidi" w:cstheme="majorBidi"/>
          <w:b/>
          <w:bCs/>
          <w:sz w:val="28"/>
          <w:szCs w:val="28"/>
          <w:rtl/>
        </w:rPr>
        <w:t>التوصيل الكهربائي</w:t>
      </w:r>
      <w:r w:rsidRPr="00092EEE">
        <w:rPr>
          <w:rFonts w:asciiTheme="majorBidi" w:hAnsiTheme="majorBidi" w:cstheme="majorBidi"/>
          <w:b/>
          <w:bCs/>
          <w:sz w:val="28"/>
          <w:szCs w:val="28"/>
        </w:rPr>
        <w:t xml:space="preserve"> (EC - Electrical Conductivity) </w:t>
      </w:r>
      <w:r w:rsidRPr="00092EEE">
        <w:rPr>
          <w:rFonts w:asciiTheme="majorBidi" w:hAnsiTheme="majorBidi" w:cstheme="majorBidi"/>
          <w:b/>
          <w:bCs/>
          <w:sz w:val="28"/>
          <w:szCs w:val="28"/>
          <w:rtl/>
        </w:rPr>
        <w:t>والملوحة</w:t>
      </w:r>
    </w:p>
    <w:p w14:paraId="0293370E" w14:textId="77777777" w:rsidR="00092EEE" w:rsidRPr="00092EEE" w:rsidRDefault="00092EEE">
      <w:pPr>
        <w:numPr>
          <w:ilvl w:val="0"/>
          <w:numId w:val="60"/>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ما هو؟ مقياس لتركيز الأملاح الذائبة في ماء التربة (كلوريد الصوديوم، الكبريتات، إلخ)</w:t>
      </w:r>
      <w:r w:rsidRPr="00092EEE">
        <w:rPr>
          <w:rFonts w:asciiTheme="majorBidi" w:hAnsiTheme="majorBidi" w:cstheme="majorBidi"/>
          <w:b/>
          <w:bCs/>
          <w:sz w:val="28"/>
          <w:szCs w:val="28"/>
        </w:rPr>
        <w:t>.</w:t>
      </w:r>
    </w:p>
    <w:p w14:paraId="64B3BC66" w14:textId="77777777" w:rsidR="00092EEE" w:rsidRPr="00092EEE" w:rsidRDefault="00092EEE">
      <w:pPr>
        <w:numPr>
          <w:ilvl w:val="0"/>
          <w:numId w:val="60"/>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الأهمية</w:t>
      </w:r>
      <w:r w:rsidRPr="00092EEE">
        <w:rPr>
          <w:rFonts w:asciiTheme="majorBidi" w:hAnsiTheme="majorBidi" w:cstheme="majorBidi"/>
          <w:b/>
          <w:bCs/>
          <w:sz w:val="28"/>
          <w:szCs w:val="28"/>
        </w:rPr>
        <w:t>:</w:t>
      </w:r>
    </w:p>
    <w:p w14:paraId="5E4F7B40" w14:textId="77777777" w:rsidR="00092EEE" w:rsidRPr="00092EEE" w:rsidRDefault="00092EEE">
      <w:pPr>
        <w:numPr>
          <w:ilvl w:val="1"/>
          <w:numId w:val="60"/>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Pr>
        <w:t xml:space="preserve">EC </w:t>
      </w:r>
      <w:r w:rsidRPr="00092EEE">
        <w:rPr>
          <w:rFonts w:asciiTheme="majorBidi" w:hAnsiTheme="majorBidi" w:cstheme="majorBidi"/>
          <w:b/>
          <w:bCs/>
          <w:sz w:val="28"/>
          <w:szCs w:val="28"/>
          <w:rtl/>
        </w:rPr>
        <w:t>منخفض</w:t>
      </w:r>
      <w:r w:rsidRPr="00092EEE">
        <w:rPr>
          <w:rFonts w:asciiTheme="majorBidi" w:hAnsiTheme="majorBidi" w:cstheme="majorBidi"/>
          <w:b/>
          <w:bCs/>
          <w:sz w:val="28"/>
          <w:szCs w:val="28"/>
        </w:rPr>
        <w:t>: </w:t>
      </w:r>
      <w:r w:rsidRPr="00092EEE">
        <w:rPr>
          <w:rFonts w:asciiTheme="majorBidi" w:hAnsiTheme="majorBidi" w:cstheme="majorBidi"/>
          <w:b/>
          <w:bCs/>
          <w:sz w:val="28"/>
          <w:szCs w:val="28"/>
          <w:rtl/>
        </w:rPr>
        <w:t>تربة غير مالحة، مناسبة</w:t>
      </w:r>
      <w:r w:rsidRPr="00092EEE">
        <w:rPr>
          <w:rFonts w:asciiTheme="majorBidi" w:hAnsiTheme="majorBidi" w:cstheme="majorBidi"/>
          <w:b/>
          <w:bCs/>
          <w:sz w:val="28"/>
          <w:szCs w:val="28"/>
        </w:rPr>
        <w:t>.</w:t>
      </w:r>
    </w:p>
    <w:p w14:paraId="2A383585" w14:textId="77777777" w:rsidR="00092EEE" w:rsidRPr="00092EEE" w:rsidRDefault="00092EEE">
      <w:pPr>
        <w:numPr>
          <w:ilvl w:val="1"/>
          <w:numId w:val="60"/>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Pr>
        <w:t xml:space="preserve">EC </w:t>
      </w:r>
      <w:r w:rsidRPr="00092EEE">
        <w:rPr>
          <w:rFonts w:asciiTheme="majorBidi" w:hAnsiTheme="majorBidi" w:cstheme="majorBidi"/>
          <w:b/>
          <w:bCs/>
          <w:sz w:val="28"/>
          <w:szCs w:val="28"/>
          <w:rtl/>
        </w:rPr>
        <w:t>مرتفع</w:t>
      </w:r>
      <w:r w:rsidRPr="00092EEE">
        <w:rPr>
          <w:rFonts w:asciiTheme="majorBidi" w:hAnsiTheme="majorBidi" w:cstheme="majorBidi"/>
          <w:b/>
          <w:bCs/>
          <w:sz w:val="28"/>
          <w:szCs w:val="28"/>
        </w:rPr>
        <w:t>: </w:t>
      </w:r>
      <w:r w:rsidRPr="00092EEE">
        <w:rPr>
          <w:rFonts w:asciiTheme="majorBidi" w:hAnsiTheme="majorBidi" w:cstheme="majorBidi"/>
          <w:b/>
          <w:bCs/>
          <w:sz w:val="28"/>
          <w:szCs w:val="28"/>
          <w:rtl/>
        </w:rPr>
        <w:t>تربة مالحة. يسبب الضغط الأسموزي على الجذور، فتمتص الماء بصعوبة (ذبول فسيولوجي) رغم وجود ماء. قد تسبب حرق أطراف الأوراق</w:t>
      </w:r>
      <w:r w:rsidRPr="00092EEE">
        <w:rPr>
          <w:rFonts w:asciiTheme="majorBidi" w:hAnsiTheme="majorBidi" w:cstheme="majorBidi"/>
          <w:b/>
          <w:bCs/>
          <w:sz w:val="28"/>
          <w:szCs w:val="28"/>
        </w:rPr>
        <w:t>.</w:t>
      </w:r>
    </w:p>
    <w:p w14:paraId="4969FF0A" w14:textId="77777777" w:rsidR="00092EEE" w:rsidRPr="00092EEE" w:rsidRDefault="00092EEE">
      <w:pPr>
        <w:numPr>
          <w:ilvl w:val="0"/>
          <w:numId w:val="60"/>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التربة المتأثرة بالأملاح</w:t>
      </w:r>
      <w:r w:rsidRPr="00092EEE">
        <w:rPr>
          <w:rFonts w:asciiTheme="majorBidi" w:hAnsiTheme="majorBidi" w:cstheme="majorBidi"/>
          <w:b/>
          <w:bCs/>
          <w:sz w:val="28"/>
          <w:szCs w:val="28"/>
        </w:rPr>
        <w:t>: </w:t>
      </w:r>
      <w:r w:rsidRPr="00092EEE">
        <w:rPr>
          <w:rFonts w:asciiTheme="majorBidi" w:hAnsiTheme="majorBidi" w:cstheme="majorBidi"/>
          <w:b/>
          <w:bCs/>
          <w:sz w:val="28"/>
          <w:szCs w:val="28"/>
          <w:rtl/>
        </w:rPr>
        <w:t>تحتاج إلى غسيل (إغراق بالماء) أو إضافة جبس لتحسينها</w:t>
      </w:r>
      <w:r w:rsidRPr="00092EEE">
        <w:rPr>
          <w:rFonts w:asciiTheme="majorBidi" w:hAnsiTheme="majorBidi" w:cstheme="majorBidi"/>
          <w:b/>
          <w:bCs/>
          <w:sz w:val="28"/>
          <w:szCs w:val="28"/>
        </w:rPr>
        <w:t>.</w:t>
      </w:r>
    </w:p>
    <w:p w14:paraId="026A06AB" w14:textId="77777777" w:rsidR="00092EEE" w:rsidRPr="00092EEE" w:rsidRDefault="00092EEE" w:rsidP="00092EEE">
      <w:p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Pr>
        <w:t xml:space="preserve">4. </w:t>
      </w:r>
      <w:r w:rsidRPr="00092EEE">
        <w:rPr>
          <w:rFonts w:asciiTheme="majorBidi" w:hAnsiTheme="majorBidi" w:cstheme="majorBidi"/>
          <w:b/>
          <w:bCs/>
          <w:sz w:val="28"/>
          <w:szCs w:val="28"/>
          <w:rtl/>
        </w:rPr>
        <w:t>القدرة التنظيمية</w:t>
      </w:r>
      <w:r w:rsidRPr="00092EEE">
        <w:rPr>
          <w:rFonts w:asciiTheme="majorBidi" w:hAnsiTheme="majorBidi" w:cstheme="majorBidi"/>
          <w:b/>
          <w:bCs/>
          <w:sz w:val="28"/>
          <w:szCs w:val="28"/>
        </w:rPr>
        <w:t xml:space="preserve"> (Buffering Capacity)</w:t>
      </w:r>
    </w:p>
    <w:p w14:paraId="388E6E0B" w14:textId="77777777" w:rsidR="00092EEE" w:rsidRPr="00092EEE" w:rsidRDefault="00092EEE">
      <w:pPr>
        <w:numPr>
          <w:ilvl w:val="0"/>
          <w:numId w:val="61"/>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ما هي؟ قدرة التربة على مقاومة التغير المفاجئ في درجة الحموضة</w:t>
      </w:r>
      <w:r w:rsidRPr="00092EEE">
        <w:rPr>
          <w:rFonts w:asciiTheme="majorBidi" w:hAnsiTheme="majorBidi" w:cstheme="majorBidi"/>
          <w:b/>
          <w:bCs/>
          <w:sz w:val="28"/>
          <w:szCs w:val="28"/>
        </w:rPr>
        <w:t xml:space="preserve"> (pH) </w:t>
      </w:r>
      <w:r w:rsidRPr="00092EEE">
        <w:rPr>
          <w:rFonts w:asciiTheme="majorBidi" w:hAnsiTheme="majorBidi" w:cstheme="majorBidi"/>
          <w:b/>
          <w:bCs/>
          <w:sz w:val="28"/>
          <w:szCs w:val="28"/>
          <w:rtl/>
        </w:rPr>
        <w:t>عند إضافة حمض أو قاعدة</w:t>
      </w:r>
      <w:r w:rsidRPr="00092EEE">
        <w:rPr>
          <w:rFonts w:asciiTheme="majorBidi" w:hAnsiTheme="majorBidi" w:cstheme="majorBidi"/>
          <w:b/>
          <w:bCs/>
          <w:sz w:val="28"/>
          <w:szCs w:val="28"/>
        </w:rPr>
        <w:t>.</w:t>
      </w:r>
    </w:p>
    <w:p w14:paraId="4B205E03" w14:textId="77777777" w:rsidR="00092EEE" w:rsidRPr="00092EEE" w:rsidRDefault="00092EEE">
      <w:pPr>
        <w:numPr>
          <w:ilvl w:val="0"/>
          <w:numId w:val="61"/>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lastRenderedPageBreak/>
        <w:t>العلاقة بالـ</w:t>
      </w:r>
      <w:r w:rsidRPr="00092EEE">
        <w:rPr>
          <w:rFonts w:asciiTheme="majorBidi" w:hAnsiTheme="majorBidi" w:cstheme="majorBidi"/>
          <w:b/>
          <w:bCs/>
          <w:sz w:val="28"/>
          <w:szCs w:val="28"/>
        </w:rPr>
        <w:t xml:space="preserve"> pH: </w:t>
      </w:r>
      <w:r w:rsidRPr="00092EEE">
        <w:rPr>
          <w:rFonts w:asciiTheme="majorBidi" w:hAnsiTheme="majorBidi" w:cstheme="majorBidi"/>
          <w:b/>
          <w:bCs/>
          <w:sz w:val="28"/>
          <w:szCs w:val="28"/>
          <w:rtl/>
        </w:rPr>
        <w:t>التربة الطينية أو العضوية</w:t>
      </w:r>
      <w:r w:rsidRPr="00092EEE">
        <w:rPr>
          <w:rFonts w:asciiTheme="majorBidi" w:hAnsiTheme="majorBidi" w:cstheme="majorBidi"/>
          <w:b/>
          <w:bCs/>
          <w:sz w:val="28"/>
          <w:szCs w:val="28"/>
        </w:rPr>
        <w:t xml:space="preserve"> (</w:t>
      </w:r>
      <w:r w:rsidRPr="00092EEE">
        <w:rPr>
          <w:rFonts w:asciiTheme="majorBidi" w:hAnsiTheme="majorBidi" w:cstheme="majorBidi"/>
          <w:b/>
          <w:bCs/>
          <w:sz w:val="28"/>
          <w:szCs w:val="28"/>
          <w:rtl/>
        </w:rPr>
        <w:t>ذات</w:t>
      </w:r>
      <w:r w:rsidRPr="00092EEE">
        <w:rPr>
          <w:rFonts w:asciiTheme="majorBidi" w:hAnsiTheme="majorBidi" w:cstheme="majorBidi"/>
          <w:b/>
          <w:bCs/>
          <w:sz w:val="28"/>
          <w:szCs w:val="28"/>
        </w:rPr>
        <w:t xml:space="preserve"> CEC </w:t>
      </w:r>
      <w:r w:rsidRPr="00092EEE">
        <w:rPr>
          <w:rFonts w:asciiTheme="majorBidi" w:hAnsiTheme="majorBidi" w:cstheme="majorBidi"/>
          <w:b/>
          <w:bCs/>
          <w:sz w:val="28"/>
          <w:szCs w:val="28"/>
          <w:rtl/>
        </w:rPr>
        <w:t>عالية</w:t>
      </w:r>
      <w:r w:rsidRPr="00092EEE">
        <w:rPr>
          <w:rFonts w:asciiTheme="majorBidi" w:hAnsiTheme="majorBidi" w:cstheme="majorBidi"/>
          <w:b/>
          <w:bCs/>
          <w:sz w:val="28"/>
          <w:szCs w:val="28"/>
        </w:rPr>
        <w:t xml:space="preserve">) </w:t>
      </w:r>
      <w:r w:rsidRPr="00092EEE">
        <w:rPr>
          <w:rFonts w:asciiTheme="majorBidi" w:hAnsiTheme="majorBidi" w:cstheme="majorBidi"/>
          <w:b/>
          <w:bCs/>
          <w:sz w:val="28"/>
          <w:szCs w:val="28"/>
          <w:rtl/>
        </w:rPr>
        <w:t>تمتلك قدرة تنظيمية عالية، لذا من الصعب تغيير</w:t>
      </w:r>
      <w:r w:rsidRPr="00092EEE">
        <w:rPr>
          <w:rFonts w:asciiTheme="majorBidi" w:hAnsiTheme="majorBidi" w:cstheme="majorBidi"/>
          <w:b/>
          <w:bCs/>
          <w:sz w:val="28"/>
          <w:szCs w:val="28"/>
        </w:rPr>
        <w:t xml:space="preserve"> pH </w:t>
      </w:r>
      <w:r w:rsidRPr="00092EEE">
        <w:rPr>
          <w:rFonts w:asciiTheme="majorBidi" w:hAnsiTheme="majorBidi" w:cstheme="majorBidi"/>
          <w:b/>
          <w:bCs/>
          <w:sz w:val="28"/>
          <w:szCs w:val="28"/>
          <w:rtl/>
        </w:rPr>
        <w:t>فيها. بينما التربة الرملية ضعيفة التنظيم، فتتغير</w:t>
      </w:r>
      <w:r w:rsidRPr="00092EEE">
        <w:rPr>
          <w:rFonts w:asciiTheme="majorBidi" w:hAnsiTheme="majorBidi" w:cstheme="majorBidi"/>
          <w:b/>
          <w:bCs/>
          <w:sz w:val="28"/>
          <w:szCs w:val="28"/>
        </w:rPr>
        <w:t xml:space="preserve"> pH </w:t>
      </w:r>
      <w:r w:rsidRPr="00092EEE">
        <w:rPr>
          <w:rFonts w:asciiTheme="majorBidi" w:hAnsiTheme="majorBidi" w:cstheme="majorBidi"/>
          <w:b/>
          <w:bCs/>
          <w:sz w:val="28"/>
          <w:szCs w:val="28"/>
          <w:rtl/>
        </w:rPr>
        <w:t>فيها بسرعة</w:t>
      </w:r>
      <w:r w:rsidRPr="00092EEE">
        <w:rPr>
          <w:rFonts w:asciiTheme="majorBidi" w:hAnsiTheme="majorBidi" w:cstheme="majorBidi"/>
          <w:b/>
          <w:bCs/>
          <w:sz w:val="28"/>
          <w:szCs w:val="28"/>
        </w:rPr>
        <w:t>.</w:t>
      </w:r>
    </w:p>
    <w:p w14:paraId="33C3648B" w14:textId="77777777" w:rsidR="00092EEE" w:rsidRPr="00092EEE" w:rsidRDefault="00092EEE">
      <w:pPr>
        <w:numPr>
          <w:ilvl w:val="0"/>
          <w:numId w:val="61"/>
        </w:numPr>
        <w:bidi/>
        <w:spacing w:before="50" w:after="50" w:line="240" w:lineRule="auto"/>
        <w:jc w:val="lowKashida"/>
        <w:rPr>
          <w:rFonts w:asciiTheme="majorBidi" w:hAnsiTheme="majorBidi" w:cstheme="majorBidi"/>
          <w:b/>
          <w:bCs/>
          <w:sz w:val="28"/>
          <w:szCs w:val="28"/>
        </w:rPr>
      </w:pPr>
      <w:r w:rsidRPr="00092EEE">
        <w:rPr>
          <w:rFonts w:asciiTheme="majorBidi" w:hAnsiTheme="majorBidi" w:cstheme="majorBidi"/>
          <w:b/>
          <w:bCs/>
          <w:sz w:val="28"/>
          <w:szCs w:val="28"/>
          <w:rtl/>
        </w:rPr>
        <w:t>الأهمية</w:t>
      </w:r>
      <w:r w:rsidRPr="00092EEE">
        <w:rPr>
          <w:rFonts w:asciiTheme="majorBidi" w:hAnsiTheme="majorBidi" w:cstheme="majorBidi"/>
          <w:b/>
          <w:bCs/>
          <w:sz w:val="28"/>
          <w:szCs w:val="28"/>
        </w:rPr>
        <w:t>: </w:t>
      </w:r>
      <w:r w:rsidRPr="00092EEE">
        <w:rPr>
          <w:rFonts w:asciiTheme="majorBidi" w:hAnsiTheme="majorBidi" w:cstheme="majorBidi"/>
          <w:b/>
          <w:bCs/>
          <w:sz w:val="28"/>
          <w:szCs w:val="28"/>
          <w:rtl/>
        </w:rPr>
        <w:t>ضرورية لاختيار كمية المواد المحسنة</w:t>
      </w:r>
      <w:r w:rsidRPr="00092EEE">
        <w:rPr>
          <w:rFonts w:asciiTheme="majorBidi" w:hAnsiTheme="majorBidi" w:cstheme="majorBidi"/>
          <w:b/>
          <w:bCs/>
          <w:sz w:val="28"/>
          <w:szCs w:val="28"/>
        </w:rPr>
        <w:t xml:space="preserve"> (</w:t>
      </w:r>
      <w:r w:rsidRPr="00092EEE">
        <w:rPr>
          <w:rFonts w:asciiTheme="majorBidi" w:hAnsiTheme="majorBidi" w:cstheme="majorBidi"/>
          <w:b/>
          <w:bCs/>
          <w:sz w:val="28"/>
          <w:szCs w:val="28"/>
          <w:rtl/>
        </w:rPr>
        <w:t>جير لرفع</w:t>
      </w:r>
      <w:r w:rsidRPr="00092EEE">
        <w:rPr>
          <w:rFonts w:asciiTheme="majorBidi" w:hAnsiTheme="majorBidi" w:cstheme="majorBidi"/>
          <w:b/>
          <w:bCs/>
          <w:sz w:val="28"/>
          <w:szCs w:val="28"/>
        </w:rPr>
        <w:t xml:space="preserve"> pH</w:t>
      </w:r>
      <w:r w:rsidRPr="00092EEE">
        <w:rPr>
          <w:rFonts w:asciiTheme="majorBidi" w:hAnsiTheme="majorBidi" w:cstheme="majorBidi"/>
          <w:b/>
          <w:bCs/>
          <w:sz w:val="28"/>
          <w:szCs w:val="28"/>
          <w:rtl/>
        </w:rPr>
        <w:t>، كبريت لخفضه</w:t>
      </w:r>
      <w:r w:rsidRPr="00092EEE">
        <w:rPr>
          <w:rFonts w:asciiTheme="majorBidi" w:hAnsiTheme="majorBidi" w:cstheme="majorBidi"/>
          <w:b/>
          <w:bCs/>
          <w:sz w:val="28"/>
          <w:szCs w:val="28"/>
        </w:rPr>
        <w:t>).</w:t>
      </w:r>
    </w:p>
    <w:p w14:paraId="2F21092D" w14:textId="63722F7C" w:rsidR="00E7005D" w:rsidRDefault="00E7005D" w:rsidP="00E7005D">
      <w:pPr>
        <w:bidi/>
        <w:spacing w:before="50" w:after="50" w:line="240" w:lineRule="auto"/>
        <w:jc w:val="lowKashida"/>
        <w:rPr>
          <w:rFonts w:asciiTheme="majorBidi" w:hAnsiTheme="majorBidi" w:cstheme="majorBidi"/>
          <w:b/>
          <w:bCs/>
          <w:sz w:val="28"/>
          <w:szCs w:val="28"/>
          <w:rtl/>
        </w:rPr>
      </w:pPr>
    </w:p>
    <w:p w14:paraId="29283C3C" w14:textId="77777777" w:rsidR="0058300C" w:rsidRDefault="0058300C" w:rsidP="0058300C">
      <w:pPr>
        <w:bidi/>
        <w:spacing w:before="50" w:after="50" w:line="240" w:lineRule="auto"/>
        <w:jc w:val="lowKashida"/>
        <w:rPr>
          <w:rFonts w:asciiTheme="majorBidi" w:hAnsiTheme="majorBidi" w:cstheme="majorBidi"/>
          <w:b/>
          <w:bCs/>
          <w:sz w:val="28"/>
          <w:szCs w:val="28"/>
          <w:rtl/>
        </w:rPr>
      </w:pPr>
    </w:p>
    <w:p w14:paraId="74104D5D" w14:textId="77777777" w:rsidR="0058300C" w:rsidRPr="00092EEE" w:rsidRDefault="0058300C" w:rsidP="0058300C">
      <w:pPr>
        <w:bidi/>
        <w:spacing w:before="50" w:after="50" w:line="240" w:lineRule="auto"/>
        <w:jc w:val="lowKashida"/>
        <w:rPr>
          <w:rFonts w:asciiTheme="majorBidi" w:hAnsiTheme="majorBidi" w:cstheme="majorBidi"/>
          <w:b/>
          <w:bCs/>
          <w:sz w:val="28"/>
          <w:szCs w:val="28"/>
          <w:rtl/>
        </w:rPr>
      </w:pPr>
    </w:p>
    <w:p w14:paraId="03374DAA" w14:textId="77777777" w:rsidR="00E7005D" w:rsidRPr="00E7005D" w:rsidRDefault="00E7005D" w:rsidP="00E7005D">
      <w:pPr>
        <w:bidi/>
        <w:spacing w:before="50" w:after="50" w:line="240" w:lineRule="auto"/>
        <w:jc w:val="lowKashida"/>
        <w:rPr>
          <w:rFonts w:asciiTheme="majorBidi" w:hAnsiTheme="majorBidi" w:cstheme="majorBidi"/>
          <w:b/>
          <w:bCs/>
          <w:sz w:val="28"/>
          <w:szCs w:val="28"/>
          <w:rtl/>
        </w:rPr>
      </w:pPr>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4A0777" w:rsidRPr="008A2D37" w14:paraId="42086105" w14:textId="77777777" w:rsidTr="00C539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2E61B2B6" w14:textId="184665C4" w:rsidR="004A0777" w:rsidRPr="008A2D37" w:rsidRDefault="004A0777" w:rsidP="00C53931">
            <w:pPr>
              <w:bidi/>
              <w:rPr>
                <w:rFonts w:asciiTheme="majorBidi" w:hAnsiTheme="majorBidi" w:cstheme="majorBidi"/>
                <w:sz w:val="28"/>
                <w:szCs w:val="28"/>
                <w:rtl/>
              </w:rPr>
            </w:pPr>
            <w:r w:rsidRPr="008A2D37">
              <w:rPr>
                <w:rFonts w:asciiTheme="majorBidi" w:hAnsiTheme="majorBidi" w:cstheme="majorBidi"/>
                <w:sz w:val="28"/>
                <w:szCs w:val="28"/>
                <w:rtl/>
              </w:rPr>
              <w:t>رقم المحاضرة:</w:t>
            </w:r>
            <w:r>
              <w:rPr>
                <w:rFonts w:asciiTheme="majorBidi" w:hAnsiTheme="majorBidi" w:cstheme="majorBidi" w:hint="cs"/>
                <w:sz w:val="28"/>
                <w:szCs w:val="28"/>
                <w:rtl/>
              </w:rPr>
              <w:t>13</w:t>
            </w:r>
            <w:r w:rsidRPr="008A2D37">
              <w:rPr>
                <w:rFonts w:asciiTheme="majorBidi" w:hAnsiTheme="majorBidi" w:cstheme="majorBidi"/>
                <w:sz w:val="28"/>
                <w:szCs w:val="28"/>
                <w:rtl/>
              </w:rPr>
              <w:t xml:space="preserve"> </w:t>
            </w:r>
            <w:r w:rsidR="00C53931">
              <w:rPr>
                <w:rFonts w:asciiTheme="majorBidi" w:hAnsiTheme="majorBidi" w:cstheme="majorBidi" w:hint="cs"/>
                <w:sz w:val="28"/>
                <w:szCs w:val="28"/>
                <w:rtl/>
              </w:rPr>
              <w:t>+14</w:t>
            </w:r>
          </w:p>
        </w:tc>
        <w:tc>
          <w:tcPr>
            <w:tcW w:w="5379" w:type="dxa"/>
            <w:tcBorders>
              <w:right w:val="single" w:sz="2" w:space="0" w:color="8EAADB" w:themeColor="accent1" w:themeTint="99"/>
            </w:tcBorders>
          </w:tcPr>
          <w:p w14:paraId="7511AC35" w14:textId="77777777" w:rsidR="004A0777" w:rsidRPr="008A2D37" w:rsidRDefault="004A0777" w:rsidP="00C53931">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4A0777" w:rsidRPr="008A2D37" w14:paraId="34142F1E" w14:textId="77777777" w:rsidTr="00C53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67EC8B8" w14:textId="77777777" w:rsidR="004A0777" w:rsidRPr="008A2D37" w:rsidRDefault="004A0777" w:rsidP="00C53931">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58E714C2" w14:textId="0D951D73" w:rsidR="004A0777" w:rsidRPr="008A2D37" w:rsidRDefault="0058300C" w:rsidP="00C5393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المادة العضوية في التربة</w:t>
            </w:r>
          </w:p>
        </w:tc>
      </w:tr>
      <w:tr w:rsidR="004A0777" w:rsidRPr="008A2D37" w14:paraId="0A4F71F1" w14:textId="77777777" w:rsidTr="00C53931">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0560672C" w14:textId="77777777" w:rsidR="004A0777" w:rsidRPr="008A2D37" w:rsidRDefault="004A0777" w:rsidP="00C53931">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5E62AB38" w14:textId="3561E1FD" w:rsidR="004A0777" w:rsidRPr="008A2D37" w:rsidRDefault="00092EEE" w:rsidP="00C53931">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سمارة سعد يونس</w:t>
            </w:r>
          </w:p>
        </w:tc>
      </w:tr>
      <w:tr w:rsidR="004A0777" w:rsidRPr="008A2D37" w14:paraId="1DD68DB0" w14:textId="77777777" w:rsidTr="00C53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4D2E1ED" w14:textId="77777777" w:rsidR="004A0777" w:rsidRPr="008A2D37" w:rsidRDefault="004A0777" w:rsidP="00C53931">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931FD7D" w14:textId="6FEE12C9" w:rsidR="004A0777" w:rsidRPr="008A2D37" w:rsidRDefault="004A0777" w:rsidP="00C5393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المستوى ا</w:t>
            </w:r>
            <w:r w:rsidR="00092EEE">
              <w:rPr>
                <w:rFonts w:asciiTheme="majorBidi" w:hAnsiTheme="majorBidi" w:cstheme="majorBidi" w:hint="cs"/>
                <w:sz w:val="28"/>
                <w:szCs w:val="28"/>
                <w:rtl/>
              </w:rPr>
              <w:t>لاول</w:t>
            </w:r>
          </w:p>
        </w:tc>
      </w:tr>
      <w:tr w:rsidR="004A0777" w:rsidRPr="008A2D37" w14:paraId="34283C9F" w14:textId="77777777" w:rsidTr="00C53931">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B065448" w14:textId="77777777" w:rsidR="004A0777" w:rsidRPr="008A2D37" w:rsidRDefault="004A0777" w:rsidP="00C53931">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CDC229A" w14:textId="578181CB" w:rsidR="004A0777" w:rsidRPr="008A2D37" w:rsidRDefault="004A0777" w:rsidP="00C53931">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سيتعلم الطالب</w:t>
            </w:r>
            <w:r>
              <w:rPr>
                <w:rFonts w:asciiTheme="majorBidi" w:hAnsiTheme="majorBidi" w:cstheme="majorBidi" w:hint="cs"/>
                <w:sz w:val="28"/>
                <w:szCs w:val="28"/>
                <w:rtl/>
              </w:rPr>
              <w:t xml:space="preserve"> على </w:t>
            </w:r>
            <w:r w:rsidR="00500022">
              <w:rPr>
                <w:rFonts w:asciiTheme="majorBidi" w:hAnsiTheme="majorBidi" w:cstheme="majorBidi" w:hint="cs"/>
                <w:sz w:val="28"/>
                <w:szCs w:val="28"/>
                <w:rtl/>
              </w:rPr>
              <w:t>الخصائص الكيميائية</w:t>
            </w:r>
          </w:p>
        </w:tc>
      </w:tr>
      <w:tr w:rsidR="004A0777" w:rsidRPr="008A2D37" w14:paraId="6B77152D" w14:textId="77777777" w:rsidTr="00C53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06AA6EF7" w14:textId="77777777" w:rsidR="004A0777" w:rsidRPr="008A2D37" w:rsidRDefault="004A0777" w:rsidP="00C53931">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536FACFB" w14:textId="627947FD" w:rsidR="004A0777" w:rsidRDefault="00FB2E26">
            <w:pPr>
              <w:pStyle w:val="a6"/>
              <w:numPr>
                <w:ilvl w:val="0"/>
                <w:numId w:val="6"/>
              </w:num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ان </w:t>
            </w:r>
            <w:r w:rsidR="004A0777">
              <w:rPr>
                <w:rFonts w:asciiTheme="majorBidi" w:hAnsiTheme="majorBidi" w:cstheme="majorBidi" w:hint="cs"/>
                <w:sz w:val="28"/>
                <w:szCs w:val="28"/>
                <w:rtl/>
              </w:rPr>
              <w:t xml:space="preserve">يميز الطالب </w:t>
            </w:r>
            <w:r w:rsidR="00092EEE">
              <w:rPr>
                <w:rFonts w:asciiTheme="majorBidi" w:hAnsiTheme="majorBidi" w:cstheme="majorBidi" w:hint="cs"/>
                <w:sz w:val="28"/>
                <w:szCs w:val="28"/>
                <w:rtl/>
              </w:rPr>
              <w:t xml:space="preserve">بين المادة العضوية </w:t>
            </w:r>
          </w:p>
          <w:p w14:paraId="7E4BFC4F" w14:textId="5DE4E430" w:rsidR="004A0777" w:rsidRDefault="00FB2E26">
            <w:pPr>
              <w:pStyle w:val="a6"/>
              <w:numPr>
                <w:ilvl w:val="0"/>
                <w:numId w:val="6"/>
              </w:num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ان </w:t>
            </w:r>
            <w:r w:rsidR="004A0777">
              <w:rPr>
                <w:rFonts w:asciiTheme="majorBidi" w:hAnsiTheme="majorBidi" w:cstheme="majorBidi" w:hint="cs"/>
                <w:sz w:val="28"/>
                <w:szCs w:val="28"/>
                <w:rtl/>
              </w:rPr>
              <w:t xml:space="preserve">يميز </w:t>
            </w:r>
            <w:proofErr w:type="gramStart"/>
            <w:r w:rsidR="004A0777">
              <w:rPr>
                <w:rFonts w:asciiTheme="majorBidi" w:hAnsiTheme="majorBidi" w:cstheme="majorBidi" w:hint="cs"/>
                <w:sz w:val="28"/>
                <w:szCs w:val="28"/>
                <w:rtl/>
              </w:rPr>
              <w:t xml:space="preserve">الطالب  </w:t>
            </w:r>
            <w:r w:rsidR="00092EEE">
              <w:rPr>
                <w:rFonts w:asciiTheme="majorBidi" w:hAnsiTheme="majorBidi" w:cstheme="majorBidi" w:hint="cs"/>
                <w:sz w:val="28"/>
                <w:szCs w:val="28"/>
                <w:rtl/>
              </w:rPr>
              <w:t>أنواع</w:t>
            </w:r>
            <w:proofErr w:type="gramEnd"/>
            <w:r w:rsidR="00092EEE">
              <w:rPr>
                <w:rFonts w:asciiTheme="majorBidi" w:hAnsiTheme="majorBidi" w:cstheme="majorBidi" w:hint="cs"/>
                <w:sz w:val="28"/>
                <w:szCs w:val="28"/>
                <w:rtl/>
              </w:rPr>
              <w:t xml:space="preserve"> </w:t>
            </w:r>
            <w:r w:rsidR="0058300C">
              <w:rPr>
                <w:rFonts w:asciiTheme="majorBidi" w:hAnsiTheme="majorBidi" w:cstheme="majorBidi" w:hint="cs"/>
                <w:sz w:val="28"/>
                <w:szCs w:val="28"/>
                <w:rtl/>
              </w:rPr>
              <w:t>الأسمدة العضوية</w:t>
            </w:r>
          </w:p>
          <w:p w14:paraId="441B6ED1" w14:textId="4A11CFF8" w:rsidR="004A0777" w:rsidRPr="008D2A16" w:rsidRDefault="00FB2E26">
            <w:pPr>
              <w:pStyle w:val="a6"/>
              <w:numPr>
                <w:ilvl w:val="0"/>
                <w:numId w:val="6"/>
              </w:num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ان </w:t>
            </w:r>
            <w:r w:rsidR="004A0777">
              <w:rPr>
                <w:rFonts w:asciiTheme="majorBidi" w:hAnsiTheme="majorBidi" w:cstheme="majorBidi" w:hint="cs"/>
                <w:sz w:val="28"/>
                <w:szCs w:val="28"/>
                <w:rtl/>
              </w:rPr>
              <w:t>يعرف الطالب</w:t>
            </w:r>
            <w:r w:rsidR="0058300C">
              <w:rPr>
                <w:rFonts w:asciiTheme="majorBidi" w:hAnsiTheme="majorBidi" w:cstheme="majorBidi" w:hint="cs"/>
                <w:sz w:val="28"/>
                <w:szCs w:val="28"/>
                <w:rtl/>
              </w:rPr>
              <w:t xml:space="preserve"> طرق حساب المادة العضوية</w:t>
            </w:r>
          </w:p>
        </w:tc>
      </w:tr>
      <w:tr w:rsidR="004A0777" w:rsidRPr="008A2D37" w14:paraId="5C5F221A" w14:textId="77777777" w:rsidTr="00C53931">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274439A" w14:textId="3700A6A3" w:rsidR="004A0777" w:rsidRPr="008A2D37" w:rsidRDefault="0058300C" w:rsidP="00C53931">
            <w:pPr>
              <w:bidi/>
              <w:rPr>
                <w:rFonts w:asciiTheme="majorBidi" w:hAnsiTheme="majorBidi" w:cstheme="majorBidi"/>
                <w:sz w:val="28"/>
                <w:szCs w:val="28"/>
                <w:rtl/>
              </w:rPr>
            </w:pPr>
            <w:r>
              <w:rPr>
                <w:rFonts w:asciiTheme="majorBidi" w:hAnsiTheme="majorBidi" w:cstheme="majorBidi" w:hint="cs"/>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51524648" w14:textId="77777777" w:rsidR="004A0777" w:rsidRPr="008A2D37" w:rsidRDefault="004A0777" w:rsidP="00C53931">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الداتشو</w:t>
            </w:r>
            <w:proofErr w:type="spellEnd"/>
          </w:p>
        </w:tc>
      </w:tr>
      <w:tr w:rsidR="004A0777" w:rsidRPr="008A2D37" w14:paraId="785C292C" w14:textId="77777777" w:rsidTr="00C53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48AC3981" w14:textId="77777777" w:rsidR="004A0777" w:rsidRPr="008A2D37" w:rsidRDefault="004A0777" w:rsidP="00C53931">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1226DF96" w14:textId="5F72A0D8" w:rsidR="004A0777" w:rsidRPr="008A2D37" w:rsidRDefault="004A0777" w:rsidP="00C5393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A2D37">
              <w:rPr>
                <w:rFonts w:asciiTheme="majorBidi" w:hAnsiTheme="majorBidi" w:cstheme="majorBidi"/>
                <w:sz w:val="28"/>
                <w:szCs w:val="28"/>
                <w:rtl/>
              </w:rPr>
              <w:t xml:space="preserve">التعرف </w:t>
            </w:r>
            <w:r>
              <w:rPr>
                <w:rFonts w:asciiTheme="majorBidi" w:hAnsiTheme="majorBidi" w:cstheme="majorBidi" w:hint="cs"/>
                <w:sz w:val="28"/>
                <w:szCs w:val="28"/>
                <w:rtl/>
              </w:rPr>
              <w:t xml:space="preserve">على اهم </w:t>
            </w:r>
            <w:proofErr w:type="gramStart"/>
            <w:r>
              <w:rPr>
                <w:rFonts w:asciiTheme="majorBidi" w:hAnsiTheme="majorBidi" w:cstheme="majorBidi" w:hint="cs"/>
                <w:sz w:val="28"/>
                <w:szCs w:val="28"/>
                <w:rtl/>
              </w:rPr>
              <w:t xml:space="preserve">الطرق </w:t>
            </w:r>
            <w:r w:rsidRPr="008A2D37">
              <w:rPr>
                <w:rFonts w:asciiTheme="majorBidi" w:hAnsiTheme="majorBidi" w:cstheme="majorBidi"/>
                <w:sz w:val="28"/>
                <w:szCs w:val="28"/>
                <w:rtl/>
              </w:rPr>
              <w:t xml:space="preserve"> </w:t>
            </w:r>
            <w:r w:rsidR="0058300C">
              <w:rPr>
                <w:rFonts w:asciiTheme="majorBidi" w:hAnsiTheme="majorBidi" w:cstheme="majorBidi" w:hint="cs"/>
                <w:sz w:val="28"/>
                <w:szCs w:val="28"/>
                <w:rtl/>
              </w:rPr>
              <w:t>للمادة</w:t>
            </w:r>
            <w:proofErr w:type="gramEnd"/>
            <w:r w:rsidR="0058300C">
              <w:rPr>
                <w:rFonts w:asciiTheme="majorBidi" w:hAnsiTheme="majorBidi" w:cstheme="majorBidi" w:hint="cs"/>
                <w:sz w:val="28"/>
                <w:szCs w:val="28"/>
                <w:rtl/>
              </w:rPr>
              <w:t xml:space="preserve"> العضوية</w:t>
            </w:r>
          </w:p>
        </w:tc>
      </w:tr>
      <w:tr w:rsidR="004A0777" w:rsidRPr="008A2D37" w14:paraId="5BA91B19" w14:textId="77777777" w:rsidTr="00C53931">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02A47938" w14:textId="77777777" w:rsidR="004A0777" w:rsidRPr="008A2D37" w:rsidRDefault="004A0777" w:rsidP="00C53931">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7ACB131C" w14:textId="77777777" w:rsidR="004A0777" w:rsidRPr="008A2D37" w:rsidRDefault="004A0777" w:rsidP="00C53931">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22141E58" w14:textId="4A50CE36" w:rsidR="00C53931" w:rsidRDefault="00C53931" w:rsidP="009F3E47">
      <w:pPr>
        <w:tabs>
          <w:tab w:val="left" w:pos="5175"/>
        </w:tabs>
        <w:bidi/>
        <w:rPr>
          <w:rFonts w:asciiTheme="majorBidi" w:hAnsiTheme="majorBidi" w:cstheme="majorBidi"/>
          <w:b/>
          <w:bCs/>
          <w:sz w:val="28"/>
          <w:szCs w:val="28"/>
          <w:rtl/>
        </w:rPr>
      </w:pPr>
    </w:p>
    <w:p w14:paraId="0FCEC070" w14:textId="77777777" w:rsidR="0058300C" w:rsidRPr="0058300C" w:rsidRDefault="00C53931" w:rsidP="0058300C">
      <w:pPr>
        <w:bidi/>
        <w:spacing w:before="50" w:after="50" w:line="240" w:lineRule="auto"/>
        <w:jc w:val="lowKashida"/>
        <w:rPr>
          <w:rFonts w:asciiTheme="majorBidi" w:hAnsiTheme="majorBidi" w:cstheme="majorBidi"/>
          <w:b/>
          <w:bCs/>
          <w:sz w:val="28"/>
          <w:szCs w:val="28"/>
          <w:lang w:bidi="ar-IQ"/>
        </w:rPr>
      </w:pPr>
      <w:r w:rsidRPr="00C53931">
        <w:rPr>
          <w:rFonts w:asciiTheme="majorBidi" w:hAnsiTheme="majorBidi" w:cstheme="majorBidi" w:hint="cs"/>
          <w:b/>
          <w:bCs/>
          <w:sz w:val="28"/>
          <w:szCs w:val="28"/>
          <w:rtl/>
          <w:lang w:bidi="ar-IQ"/>
        </w:rPr>
        <w:t xml:space="preserve">  </w:t>
      </w:r>
      <w:r w:rsidR="0058300C" w:rsidRPr="0058300C">
        <w:rPr>
          <w:rFonts w:asciiTheme="majorBidi" w:hAnsiTheme="majorBidi" w:cstheme="majorBidi"/>
          <w:b/>
          <w:bCs/>
          <w:sz w:val="28"/>
          <w:szCs w:val="28"/>
          <w:rtl/>
        </w:rPr>
        <w:t>المادة العضوية ومحتوى الكربون</w:t>
      </w:r>
    </w:p>
    <w:p w14:paraId="09B93B7E" w14:textId="77777777" w:rsidR="0058300C" w:rsidRPr="0058300C" w:rsidRDefault="0058300C">
      <w:pPr>
        <w:numPr>
          <w:ilvl w:val="0"/>
          <w:numId w:val="62"/>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ما هي؟ بقايا النباتات والحيوانات المتحللة (الدبال)</w:t>
      </w:r>
      <w:r w:rsidRPr="0058300C">
        <w:rPr>
          <w:rFonts w:asciiTheme="majorBidi" w:hAnsiTheme="majorBidi" w:cstheme="majorBidi"/>
          <w:b/>
          <w:bCs/>
          <w:sz w:val="28"/>
          <w:szCs w:val="28"/>
          <w:lang w:bidi="ar-IQ"/>
        </w:rPr>
        <w:t>.</w:t>
      </w:r>
    </w:p>
    <w:p w14:paraId="222C0A19" w14:textId="77777777" w:rsidR="0058300C" w:rsidRPr="0058300C" w:rsidRDefault="0058300C">
      <w:pPr>
        <w:numPr>
          <w:ilvl w:val="0"/>
          <w:numId w:val="62"/>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أهميتها الكيميائية</w:t>
      </w:r>
      <w:r w:rsidRPr="0058300C">
        <w:rPr>
          <w:rFonts w:asciiTheme="majorBidi" w:hAnsiTheme="majorBidi" w:cstheme="majorBidi"/>
          <w:b/>
          <w:bCs/>
          <w:sz w:val="28"/>
          <w:szCs w:val="28"/>
          <w:lang w:bidi="ar-IQ"/>
        </w:rPr>
        <w:t>:</w:t>
      </w:r>
    </w:p>
    <w:p w14:paraId="0E8C12D6" w14:textId="77777777" w:rsidR="0058300C" w:rsidRPr="0058300C" w:rsidRDefault="0058300C">
      <w:pPr>
        <w:numPr>
          <w:ilvl w:val="1"/>
          <w:numId w:val="62"/>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مصدر للعناصر الغذائية (خصوصاً النيتروجين، الفسفور، الكبريت)</w:t>
      </w:r>
      <w:r w:rsidRPr="0058300C">
        <w:rPr>
          <w:rFonts w:asciiTheme="majorBidi" w:hAnsiTheme="majorBidi" w:cstheme="majorBidi"/>
          <w:b/>
          <w:bCs/>
          <w:sz w:val="28"/>
          <w:szCs w:val="28"/>
          <w:lang w:bidi="ar-IQ"/>
        </w:rPr>
        <w:t>.</w:t>
      </w:r>
    </w:p>
    <w:p w14:paraId="2EBB6699" w14:textId="77777777" w:rsidR="0058300C" w:rsidRPr="0058300C" w:rsidRDefault="0058300C">
      <w:pPr>
        <w:numPr>
          <w:ilvl w:val="1"/>
          <w:numId w:val="62"/>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تزيد من</w:t>
      </w:r>
      <w:r w:rsidRPr="0058300C">
        <w:rPr>
          <w:rFonts w:asciiTheme="majorBidi" w:hAnsiTheme="majorBidi" w:cstheme="majorBidi"/>
          <w:b/>
          <w:bCs/>
          <w:sz w:val="28"/>
          <w:szCs w:val="28"/>
          <w:lang w:bidi="ar-IQ"/>
        </w:rPr>
        <w:t xml:space="preserve"> CEC (</w:t>
      </w:r>
      <w:r w:rsidRPr="0058300C">
        <w:rPr>
          <w:rFonts w:asciiTheme="majorBidi" w:hAnsiTheme="majorBidi" w:cstheme="majorBidi"/>
          <w:b/>
          <w:bCs/>
          <w:sz w:val="28"/>
          <w:szCs w:val="28"/>
          <w:rtl/>
        </w:rPr>
        <w:t>الاحتفاظ بالعناصر</w:t>
      </w:r>
      <w:r w:rsidRPr="0058300C">
        <w:rPr>
          <w:rFonts w:asciiTheme="majorBidi" w:hAnsiTheme="majorBidi" w:cstheme="majorBidi"/>
          <w:b/>
          <w:bCs/>
          <w:sz w:val="28"/>
          <w:szCs w:val="28"/>
          <w:lang w:bidi="ar-IQ"/>
        </w:rPr>
        <w:t>).</w:t>
      </w:r>
    </w:p>
    <w:p w14:paraId="665BC0AA" w14:textId="77777777" w:rsidR="0058300C" w:rsidRPr="0058300C" w:rsidRDefault="0058300C">
      <w:pPr>
        <w:numPr>
          <w:ilvl w:val="1"/>
          <w:numId w:val="62"/>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تعمل كمخزن مؤقت للعناصر</w:t>
      </w:r>
      <w:r w:rsidRPr="0058300C">
        <w:rPr>
          <w:rFonts w:asciiTheme="majorBidi" w:hAnsiTheme="majorBidi" w:cstheme="majorBidi"/>
          <w:b/>
          <w:bCs/>
          <w:sz w:val="28"/>
          <w:szCs w:val="28"/>
          <w:lang w:bidi="ar-IQ"/>
        </w:rPr>
        <w:t>.</w:t>
      </w:r>
    </w:p>
    <w:p w14:paraId="68FB25BA" w14:textId="77777777" w:rsidR="0058300C" w:rsidRPr="0058300C" w:rsidRDefault="0058300C">
      <w:pPr>
        <w:numPr>
          <w:ilvl w:val="1"/>
          <w:numId w:val="62"/>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تتفاعل مع المعادن وتقلل من سميتها</w:t>
      </w:r>
      <w:r w:rsidRPr="0058300C">
        <w:rPr>
          <w:rFonts w:asciiTheme="majorBidi" w:hAnsiTheme="majorBidi" w:cstheme="majorBidi"/>
          <w:b/>
          <w:bCs/>
          <w:sz w:val="28"/>
          <w:szCs w:val="28"/>
          <w:lang w:bidi="ar-IQ"/>
        </w:rPr>
        <w:t>.</w:t>
      </w:r>
    </w:p>
    <w:p w14:paraId="05E346F6" w14:textId="77777777" w:rsidR="0058300C" w:rsidRPr="0058300C" w:rsidRDefault="0058300C" w:rsidP="0058300C">
      <w:p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 xml:space="preserve">6. </w:t>
      </w:r>
      <w:r w:rsidRPr="0058300C">
        <w:rPr>
          <w:rFonts w:asciiTheme="majorBidi" w:hAnsiTheme="majorBidi" w:cstheme="majorBidi"/>
          <w:b/>
          <w:bCs/>
          <w:sz w:val="28"/>
          <w:szCs w:val="28"/>
          <w:rtl/>
        </w:rPr>
        <w:t>العناصر الغذائية الكبرى والصغرى</w:t>
      </w:r>
    </w:p>
    <w:p w14:paraId="7B25FE8A" w14:textId="77777777" w:rsidR="0058300C" w:rsidRPr="0058300C" w:rsidRDefault="0058300C">
      <w:pPr>
        <w:numPr>
          <w:ilvl w:val="0"/>
          <w:numId w:val="63"/>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التحليل الكيميائي للتربة يقيس</w:t>
      </w:r>
      <w:r w:rsidRPr="0058300C">
        <w:rPr>
          <w:rFonts w:asciiTheme="majorBidi" w:hAnsiTheme="majorBidi" w:cstheme="majorBidi"/>
          <w:b/>
          <w:bCs/>
          <w:sz w:val="28"/>
          <w:szCs w:val="28"/>
          <w:lang w:bidi="ar-IQ"/>
        </w:rPr>
        <w:t>:</w:t>
      </w:r>
    </w:p>
    <w:p w14:paraId="7BA2F6A8" w14:textId="77777777" w:rsidR="0058300C" w:rsidRPr="0058300C" w:rsidRDefault="0058300C">
      <w:pPr>
        <w:numPr>
          <w:ilvl w:val="1"/>
          <w:numId w:val="63"/>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الكبرى</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النيتروجين</w:t>
      </w:r>
      <w:r w:rsidRPr="0058300C">
        <w:rPr>
          <w:rFonts w:asciiTheme="majorBidi" w:hAnsiTheme="majorBidi" w:cstheme="majorBidi"/>
          <w:b/>
          <w:bCs/>
          <w:sz w:val="28"/>
          <w:szCs w:val="28"/>
          <w:lang w:bidi="ar-IQ"/>
        </w:rPr>
        <w:t xml:space="preserve"> (N)</w:t>
      </w:r>
      <w:r w:rsidRPr="0058300C">
        <w:rPr>
          <w:rFonts w:asciiTheme="majorBidi" w:hAnsiTheme="majorBidi" w:cstheme="majorBidi"/>
          <w:b/>
          <w:bCs/>
          <w:sz w:val="28"/>
          <w:szCs w:val="28"/>
          <w:rtl/>
        </w:rPr>
        <w:t>، الفسفور</w:t>
      </w:r>
      <w:r w:rsidRPr="0058300C">
        <w:rPr>
          <w:rFonts w:asciiTheme="majorBidi" w:hAnsiTheme="majorBidi" w:cstheme="majorBidi"/>
          <w:b/>
          <w:bCs/>
          <w:sz w:val="28"/>
          <w:szCs w:val="28"/>
          <w:lang w:bidi="ar-IQ"/>
        </w:rPr>
        <w:t xml:space="preserve"> (P)</w:t>
      </w:r>
      <w:r w:rsidRPr="0058300C">
        <w:rPr>
          <w:rFonts w:asciiTheme="majorBidi" w:hAnsiTheme="majorBidi" w:cstheme="majorBidi"/>
          <w:b/>
          <w:bCs/>
          <w:sz w:val="28"/>
          <w:szCs w:val="28"/>
          <w:rtl/>
        </w:rPr>
        <w:t>، البوتاسيوم</w:t>
      </w:r>
      <w:r w:rsidRPr="0058300C">
        <w:rPr>
          <w:rFonts w:asciiTheme="majorBidi" w:hAnsiTheme="majorBidi" w:cstheme="majorBidi"/>
          <w:b/>
          <w:bCs/>
          <w:sz w:val="28"/>
          <w:szCs w:val="28"/>
          <w:lang w:bidi="ar-IQ"/>
        </w:rPr>
        <w:t xml:space="preserve"> (K)</w:t>
      </w:r>
      <w:r w:rsidRPr="0058300C">
        <w:rPr>
          <w:rFonts w:asciiTheme="majorBidi" w:hAnsiTheme="majorBidi" w:cstheme="majorBidi"/>
          <w:b/>
          <w:bCs/>
          <w:sz w:val="28"/>
          <w:szCs w:val="28"/>
          <w:rtl/>
        </w:rPr>
        <w:t>، الكالسيوم</w:t>
      </w:r>
      <w:r w:rsidRPr="0058300C">
        <w:rPr>
          <w:rFonts w:asciiTheme="majorBidi" w:hAnsiTheme="majorBidi" w:cstheme="majorBidi"/>
          <w:b/>
          <w:bCs/>
          <w:sz w:val="28"/>
          <w:szCs w:val="28"/>
          <w:lang w:bidi="ar-IQ"/>
        </w:rPr>
        <w:t xml:space="preserve"> (Ca)</w:t>
      </w:r>
      <w:r w:rsidRPr="0058300C">
        <w:rPr>
          <w:rFonts w:asciiTheme="majorBidi" w:hAnsiTheme="majorBidi" w:cstheme="majorBidi"/>
          <w:b/>
          <w:bCs/>
          <w:sz w:val="28"/>
          <w:szCs w:val="28"/>
          <w:rtl/>
        </w:rPr>
        <w:t>، المغنيسيوم</w:t>
      </w:r>
      <w:r w:rsidRPr="0058300C">
        <w:rPr>
          <w:rFonts w:asciiTheme="majorBidi" w:hAnsiTheme="majorBidi" w:cstheme="majorBidi"/>
          <w:b/>
          <w:bCs/>
          <w:sz w:val="28"/>
          <w:szCs w:val="28"/>
          <w:lang w:bidi="ar-IQ"/>
        </w:rPr>
        <w:t xml:space="preserve"> (Mg)</w:t>
      </w:r>
      <w:r w:rsidRPr="0058300C">
        <w:rPr>
          <w:rFonts w:asciiTheme="majorBidi" w:hAnsiTheme="majorBidi" w:cstheme="majorBidi"/>
          <w:b/>
          <w:bCs/>
          <w:sz w:val="28"/>
          <w:szCs w:val="28"/>
          <w:rtl/>
        </w:rPr>
        <w:t>، الكبريت</w:t>
      </w:r>
      <w:r w:rsidRPr="0058300C">
        <w:rPr>
          <w:rFonts w:asciiTheme="majorBidi" w:hAnsiTheme="majorBidi" w:cstheme="majorBidi"/>
          <w:b/>
          <w:bCs/>
          <w:sz w:val="28"/>
          <w:szCs w:val="28"/>
          <w:lang w:bidi="ar-IQ"/>
        </w:rPr>
        <w:t xml:space="preserve"> (S).</w:t>
      </w:r>
    </w:p>
    <w:p w14:paraId="35DD750E" w14:textId="77777777" w:rsidR="0058300C" w:rsidRPr="0058300C" w:rsidRDefault="0058300C">
      <w:pPr>
        <w:numPr>
          <w:ilvl w:val="1"/>
          <w:numId w:val="63"/>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الصغرى</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الحديد</w:t>
      </w:r>
      <w:r w:rsidRPr="0058300C">
        <w:rPr>
          <w:rFonts w:asciiTheme="majorBidi" w:hAnsiTheme="majorBidi" w:cstheme="majorBidi"/>
          <w:b/>
          <w:bCs/>
          <w:sz w:val="28"/>
          <w:szCs w:val="28"/>
          <w:lang w:bidi="ar-IQ"/>
        </w:rPr>
        <w:t xml:space="preserve"> (Fe)</w:t>
      </w:r>
      <w:r w:rsidRPr="0058300C">
        <w:rPr>
          <w:rFonts w:asciiTheme="majorBidi" w:hAnsiTheme="majorBidi" w:cstheme="majorBidi"/>
          <w:b/>
          <w:bCs/>
          <w:sz w:val="28"/>
          <w:szCs w:val="28"/>
          <w:rtl/>
        </w:rPr>
        <w:t>، الزنك</w:t>
      </w:r>
      <w:r w:rsidRPr="0058300C">
        <w:rPr>
          <w:rFonts w:asciiTheme="majorBidi" w:hAnsiTheme="majorBidi" w:cstheme="majorBidi"/>
          <w:b/>
          <w:bCs/>
          <w:sz w:val="28"/>
          <w:szCs w:val="28"/>
          <w:lang w:bidi="ar-IQ"/>
        </w:rPr>
        <w:t xml:space="preserve"> (Zn)</w:t>
      </w:r>
      <w:r w:rsidRPr="0058300C">
        <w:rPr>
          <w:rFonts w:asciiTheme="majorBidi" w:hAnsiTheme="majorBidi" w:cstheme="majorBidi"/>
          <w:b/>
          <w:bCs/>
          <w:sz w:val="28"/>
          <w:szCs w:val="28"/>
          <w:rtl/>
        </w:rPr>
        <w:t>، المنغنيز</w:t>
      </w:r>
      <w:r w:rsidRPr="0058300C">
        <w:rPr>
          <w:rFonts w:asciiTheme="majorBidi" w:hAnsiTheme="majorBidi" w:cstheme="majorBidi"/>
          <w:b/>
          <w:bCs/>
          <w:sz w:val="28"/>
          <w:szCs w:val="28"/>
          <w:lang w:bidi="ar-IQ"/>
        </w:rPr>
        <w:t xml:space="preserve"> (Mn)</w:t>
      </w:r>
      <w:r w:rsidRPr="0058300C">
        <w:rPr>
          <w:rFonts w:asciiTheme="majorBidi" w:hAnsiTheme="majorBidi" w:cstheme="majorBidi"/>
          <w:b/>
          <w:bCs/>
          <w:sz w:val="28"/>
          <w:szCs w:val="28"/>
          <w:rtl/>
        </w:rPr>
        <w:t>، النحاس</w:t>
      </w:r>
      <w:r w:rsidRPr="0058300C">
        <w:rPr>
          <w:rFonts w:asciiTheme="majorBidi" w:hAnsiTheme="majorBidi" w:cstheme="majorBidi"/>
          <w:b/>
          <w:bCs/>
          <w:sz w:val="28"/>
          <w:szCs w:val="28"/>
          <w:lang w:bidi="ar-IQ"/>
        </w:rPr>
        <w:t xml:space="preserve"> (Cu)</w:t>
      </w:r>
      <w:r w:rsidRPr="0058300C">
        <w:rPr>
          <w:rFonts w:asciiTheme="majorBidi" w:hAnsiTheme="majorBidi" w:cstheme="majorBidi"/>
          <w:b/>
          <w:bCs/>
          <w:sz w:val="28"/>
          <w:szCs w:val="28"/>
          <w:rtl/>
        </w:rPr>
        <w:t>، البورون</w:t>
      </w:r>
      <w:r w:rsidRPr="0058300C">
        <w:rPr>
          <w:rFonts w:asciiTheme="majorBidi" w:hAnsiTheme="majorBidi" w:cstheme="majorBidi"/>
          <w:b/>
          <w:bCs/>
          <w:sz w:val="28"/>
          <w:szCs w:val="28"/>
          <w:lang w:bidi="ar-IQ"/>
        </w:rPr>
        <w:t xml:space="preserve"> (B)</w:t>
      </w:r>
      <w:r w:rsidRPr="0058300C">
        <w:rPr>
          <w:rFonts w:asciiTheme="majorBidi" w:hAnsiTheme="majorBidi" w:cstheme="majorBidi"/>
          <w:b/>
          <w:bCs/>
          <w:sz w:val="28"/>
          <w:szCs w:val="28"/>
          <w:rtl/>
        </w:rPr>
        <w:t>، إلخ</w:t>
      </w:r>
      <w:r w:rsidRPr="0058300C">
        <w:rPr>
          <w:rFonts w:asciiTheme="majorBidi" w:hAnsiTheme="majorBidi" w:cstheme="majorBidi"/>
          <w:b/>
          <w:bCs/>
          <w:sz w:val="28"/>
          <w:szCs w:val="28"/>
          <w:lang w:bidi="ar-IQ"/>
        </w:rPr>
        <w:t>.</w:t>
      </w:r>
    </w:p>
    <w:p w14:paraId="0BE074D4" w14:textId="77777777" w:rsidR="0058300C" w:rsidRPr="0058300C" w:rsidRDefault="0058300C">
      <w:pPr>
        <w:numPr>
          <w:ilvl w:val="0"/>
          <w:numId w:val="63"/>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الأهمية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وجودها بكميات متوازنة هو مفتاح الخصوبة. نقص أو زيادة أي منها يسبب أمراضاً للنبات</w:t>
      </w:r>
      <w:r w:rsidRPr="0058300C">
        <w:rPr>
          <w:rFonts w:asciiTheme="majorBidi" w:hAnsiTheme="majorBidi" w:cstheme="majorBidi"/>
          <w:b/>
          <w:bCs/>
          <w:sz w:val="28"/>
          <w:szCs w:val="28"/>
          <w:lang w:bidi="ar-IQ"/>
        </w:rPr>
        <w:t>.</w:t>
      </w:r>
    </w:p>
    <w:p w14:paraId="3CEE9B38" w14:textId="77777777" w:rsidR="0058300C" w:rsidRPr="0058300C" w:rsidRDefault="0058300C" w:rsidP="0058300C">
      <w:p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 xml:space="preserve">7. </w:t>
      </w:r>
      <w:r w:rsidRPr="0058300C">
        <w:rPr>
          <w:rFonts w:asciiTheme="majorBidi" w:hAnsiTheme="majorBidi" w:cstheme="majorBidi"/>
          <w:b/>
          <w:bCs/>
          <w:sz w:val="28"/>
          <w:szCs w:val="28"/>
          <w:rtl/>
        </w:rPr>
        <w:t>التفاعلات الكيميائية الأخرى</w:t>
      </w:r>
    </w:p>
    <w:p w14:paraId="28C581A5" w14:textId="77777777" w:rsidR="0058300C" w:rsidRPr="0058300C" w:rsidRDefault="0058300C">
      <w:pPr>
        <w:numPr>
          <w:ilvl w:val="0"/>
          <w:numId w:val="64"/>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الامتزاز</w:t>
      </w:r>
      <w:r w:rsidRPr="0058300C">
        <w:rPr>
          <w:rFonts w:asciiTheme="majorBidi" w:hAnsiTheme="majorBidi" w:cstheme="majorBidi"/>
          <w:b/>
          <w:bCs/>
          <w:sz w:val="28"/>
          <w:szCs w:val="28"/>
          <w:lang w:bidi="ar-IQ"/>
        </w:rPr>
        <w:t xml:space="preserve"> (Adsorption): </w:t>
      </w:r>
      <w:r w:rsidRPr="0058300C">
        <w:rPr>
          <w:rFonts w:asciiTheme="majorBidi" w:hAnsiTheme="majorBidi" w:cstheme="majorBidi"/>
          <w:b/>
          <w:bCs/>
          <w:sz w:val="28"/>
          <w:szCs w:val="28"/>
          <w:rtl/>
        </w:rPr>
        <w:t>قدرة التربة على تثبيت بعض العناصر (مثل الفسفور) وصعوبة تحريرها للنبات (مشكلة في الأراضي القديمة)</w:t>
      </w:r>
      <w:r w:rsidRPr="0058300C">
        <w:rPr>
          <w:rFonts w:asciiTheme="majorBidi" w:hAnsiTheme="majorBidi" w:cstheme="majorBidi"/>
          <w:b/>
          <w:bCs/>
          <w:sz w:val="28"/>
          <w:szCs w:val="28"/>
          <w:lang w:bidi="ar-IQ"/>
        </w:rPr>
        <w:t>.</w:t>
      </w:r>
    </w:p>
    <w:p w14:paraId="3C0B69AA" w14:textId="77777777" w:rsidR="0058300C" w:rsidRPr="0058300C" w:rsidRDefault="0058300C">
      <w:pPr>
        <w:numPr>
          <w:ilvl w:val="0"/>
          <w:numId w:val="64"/>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lastRenderedPageBreak/>
        <w:t>الأكسدة والاختزال</w:t>
      </w:r>
      <w:r w:rsidRPr="0058300C">
        <w:rPr>
          <w:rFonts w:asciiTheme="majorBidi" w:hAnsiTheme="majorBidi" w:cstheme="majorBidi"/>
          <w:b/>
          <w:bCs/>
          <w:sz w:val="28"/>
          <w:szCs w:val="28"/>
          <w:lang w:bidi="ar-IQ"/>
        </w:rPr>
        <w:t xml:space="preserve"> (Redox): </w:t>
      </w:r>
      <w:r w:rsidRPr="0058300C">
        <w:rPr>
          <w:rFonts w:asciiTheme="majorBidi" w:hAnsiTheme="majorBidi" w:cstheme="majorBidi"/>
          <w:b/>
          <w:bCs/>
          <w:sz w:val="28"/>
          <w:szCs w:val="28"/>
          <w:rtl/>
        </w:rPr>
        <w:t>في التربة المشبعة بالماء (أرز، أراضي رطبة) تختلف الكيمياء (تزداد قابلية الحديد والمنغنيز للذوبان، وتنتج غازات سامة مثل الميثان وكبريتيد الهيدروجين)</w:t>
      </w:r>
      <w:r w:rsidRPr="0058300C">
        <w:rPr>
          <w:rFonts w:asciiTheme="majorBidi" w:hAnsiTheme="majorBidi" w:cstheme="majorBidi"/>
          <w:b/>
          <w:bCs/>
          <w:sz w:val="28"/>
          <w:szCs w:val="28"/>
          <w:lang w:bidi="ar-IQ"/>
        </w:rPr>
        <w:t>.</w:t>
      </w:r>
    </w:p>
    <w:p w14:paraId="1CE1669E" w14:textId="77777777" w:rsidR="0058300C" w:rsidRPr="0058300C" w:rsidRDefault="0058300C" w:rsidP="0058300C">
      <w:p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خلاصة عملية للمزارع أو المهندس</w:t>
      </w:r>
      <w:r w:rsidRPr="0058300C">
        <w:rPr>
          <w:rFonts w:asciiTheme="majorBidi" w:hAnsiTheme="majorBidi" w:cstheme="majorBidi"/>
          <w:b/>
          <w:bCs/>
          <w:sz w:val="28"/>
          <w:szCs w:val="28"/>
          <w:lang w:bidi="ar-IQ"/>
        </w:rPr>
        <w:t>:</w:t>
      </w:r>
    </w:p>
    <w:p w14:paraId="0E2A764C" w14:textId="77777777" w:rsidR="0058300C" w:rsidRPr="0058300C" w:rsidRDefault="0058300C">
      <w:pPr>
        <w:numPr>
          <w:ilvl w:val="0"/>
          <w:numId w:val="65"/>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pH: </w:t>
      </w:r>
      <w:r w:rsidRPr="0058300C">
        <w:rPr>
          <w:rFonts w:asciiTheme="majorBidi" w:hAnsiTheme="majorBidi" w:cstheme="majorBidi"/>
          <w:b/>
          <w:bCs/>
          <w:sz w:val="28"/>
          <w:szCs w:val="28"/>
          <w:rtl/>
        </w:rPr>
        <w:t>حافظ عليه بين 6-7. أضف جيراً إذا كان منخفضاً (حمضي) أو كبريتاً إذا كان مرتفعاً (قلوي)</w:t>
      </w:r>
      <w:r w:rsidRPr="0058300C">
        <w:rPr>
          <w:rFonts w:asciiTheme="majorBidi" w:hAnsiTheme="majorBidi" w:cstheme="majorBidi"/>
          <w:b/>
          <w:bCs/>
          <w:sz w:val="28"/>
          <w:szCs w:val="28"/>
          <w:lang w:bidi="ar-IQ"/>
        </w:rPr>
        <w:t>.</w:t>
      </w:r>
    </w:p>
    <w:p w14:paraId="0E08EC3F" w14:textId="77777777" w:rsidR="0058300C" w:rsidRPr="0058300C" w:rsidRDefault="0058300C">
      <w:pPr>
        <w:numPr>
          <w:ilvl w:val="0"/>
          <w:numId w:val="65"/>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CEC: </w:t>
      </w:r>
      <w:r w:rsidRPr="0058300C">
        <w:rPr>
          <w:rFonts w:asciiTheme="majorBidi" w:hAnsiTheme="majorBidi" w:cstheme="majorBidi"/>
          <w:b/>
          <w:bCs/>
          <w:sz w:val="28"/>
          <w:szCs w:val="28"/>
          <w:rtl/>
        </w:rPr>
        <w:t>ازرع في تربة طينية أو أضف كميات كبيرة من السماد العضوي لرفعها، أو تعامل مع التربة الرملية بتسميد متكرر</w:t>
      </w:r>
      <w:r w:rsidRPr="0058300C">
        <w:rPr>
          <w:rFonts w:asciiTheme="majorBidi" w:hAnsiTheme="majorBidi" w:cstheme="majorBidi"/>
          <w:b/>
          <w:bCs/>
          <w:sz w:val="28"/>
          <w:szCs w:val="28"/>
          <w:lang w:bidi="ar-IQ"/>
        </w:rPr>
        <w:t>.</w:t>
      </w:r>
    </w:p>
    <w:p w14:paraId="075BEDEE" w14:textId="77777777" w:rsidR="0058300C" w:rsidRPr="0058300C" w:rsidRDefault="0058300C">
      <w:pPr>
        <w:numPr>
          <w:ilvl w:val="0"/>
          <w:numId w:val="65"/>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EC: </w:t>
      </w:r>
      <w:r w:rsidRPr="0058300C">
        <w:rPr>
          <w:rFonts w:asciiTheme="majorBidi" w:hAnsiTheme="majorBidi" w:cstheme="majorBidi"/>
          <w:b/>
          <w:bCs/>
          <w:sz w:val="28"/>
          <w:szCs w:val="28"/>
          <w:rtl/>
        </w:rPr>
        <w:t xml:space="preserve">لا تتجاوز 4 </w:t>
      </w:r>
      <w:proofErr w:type="spellStart"/>
      <w:r w:rsidRPr="0058300C">
        <w:rPr>
          <w:rFonts w:asciiTheme="majorBidi" w:hAnsiTheme="majorBidi" w:cstheme="majorBidi"/>
          <w:b/>
          <w:bCs/>
          <w:sz w:val="28"/>
          <w:szCs w:val="28"/>
          <w:rtl/>
        </w:rPr>
        <w:t>ديسيمنز</w:t>
      </w:r>
      <w:proofErr w:type="spellEnd"/>
      <w:r w:rsidRPr="0058300C">
        <w:rPr>
          <w:rFonts w:asciiTheme="majorBidi" w:hAnsiTheme="majorBidi" w:cstheme="majorBidi"/>
          <w:b/>
          <w:bCs/>
          <w:sz w:val="28"/>
          <w:szCs w:val="28"/>
          <w:rtl/>
        </w:rPr>
        <w:t>/م (حسب المحصول). إذا زادت، أغسل التربة بالماء</w:t>
      </w:r>
      <w:r w:rsidRPr="0058300C">
        <w:rPr>
          <w:rFonts w:asciiTheme="majorBidi" w:hAnsiTheme="majorBidi" w:cstheme="majorBidi"/>
          <w:b/>
          <w:bCs/>
          <w:sz w:val="28"/>
          <w:szCs w:val="28"/>
          <w:lang w:bidi="ar-IQ"/>
        </w:rPr>
        <w:t>.</w:t>
      </w:r>
    </w:p>
    <w:p w14:paraId="6CC36A0C" w14:textId="77777777" w:rsidR="0058300C" w:rsidRPr="0058300C" w:rsidRDefault="0058300C">
      <w:pPr>
        <w:numPr>
          <w:ilvl w:val="0"/>
          <w:numId w:val="65"/>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المادة العضوية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استهدف نسبة 2-5% (حسب نوع التربة</w:t>
      </w:r>
    </w:p>
    <w:p w14:paraId="1FC83D1B" w14:textId="77777777" w:rsidR="0058300C" w:rsidRPr="0058300C" w:rsidRDefault="0058300C" w:rsidP="0058300C">
      <w:pPr>
        <w:bidi/>
        <w:spacing w:before="50" w:after="50" w:line="240" w:lineRule="auto"/>
        <w:jc w:val="lowKashida"/>
        <w:rPr>
          <w:rFonts w:asciiTheme="majorBidi" w:hAnsiTheme="majorBidi" w:cstheme="majorBidi"/>
          <w:b/>
          <w:bCs/>
          <w:sz w:val="28"/>
          <w:szCs w:val="28"/>
          <w:lang w:bidi="ar-IQ"/>
        </w:rPr>
      </w:pPr>
    </w:p>
    <w:p w14:paraId="5FDCFA44" w14:textId="77777777" w:rsidR="0058300C" w:rsidRPr="0058300C" w:rsidRDefault="0058300C" w:rsidP="0058300C">
      <w:p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المادة العضوية في التربة</w:t>
      </w:r>
    </w:p>
    <w:p w14:paraId="3B79EB27" w14:textId="77777777" w:rsidR="0058300C" w:rsidRPr="0058300C" w:rsidRDefault="0058300C" w:rsidP="0058300C">
      <w:p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المادة العضوية هي أحد المكونات الأساسية للطور الصلب للتربة، وهي تمثل الجزء الحي والميت الذي يدخل في تركيب التربة. رغم أن نسبتها قليلة (عادة 1-5% في الأراضي الزراعية الخصبة)، إلا أنها تلعب دورًا محوريًا في خصوبة التربة وصحتها</w:t>
      </w:r>
      <w:r w:rsidRPr="0058300C">
        <w:rPr>
          <w:rFonts w:asciiTheme="majorBidi" w:hAnsiTheme="majorBidi" w:cstheme="majorBidi"/>
          <w:b/>
          <w:bCs/>
          <w:sz w:val="28"/>
          <w:szCs w:val="28"/>
          <w:lang w:bidi="ar-IQ"/>
        </w:rPr>
        <w:t>.</w:t>
      </w:r>
    </w:p>
    <w:p w14:paraId="4F3F18F3" w14:textId="77777777" w:rsidR="0058300C" w:rsidRPr="0058300C" w:rsidRDefault="0058300C" w:rsidP="0058300C">
      <w:p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ما هي المادة العضوية؟</w:t>
      </w:r>
    </w:p>
    <w:p w14:paraId="42ACFDB1" w14:textId="77777777" w:rsidR="0058300C" w:rsidRPr="0058300C" w:rsidRDefault="0058300C" w:rsidP="0058300C">
      <w:p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يمكن تقسيمها إلى ثلاثة أجزاء رئيسية</w:t>
      </w:r>
      <w:r w:rsidRPr="0058300C">
        <w:rPr>
          <w:rFonts w:asciiTheme="majorBidi" w:hAnsiTheme="majorBidi" w:cstheme="majorBidi"/>
          <w:b/>
          <w:bCs/>
          <w:sz w:val="28"/>
          <w:szCs w:val="28"/>
          <w:lang w:bidi="ar-IQ"/>
        </w:rPr>
        <w:t>:</w:t>
      </w:r>
    </w:p>
    <w:p w14:paraId="018D39DC" w14:textId="77777777" w:rsidR="0058300C" w:rsidRPr="0058300C" w:rsidRDefault="0058300C">
      <w:pPr>
        <w:numPr>
          <w:ilvl w:val="0"/>
          <w:numId w:val="66"/>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الجزء الحي (الكائنات الحية)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البكتيريا، الفطريات، الطحالب، الأوليات، ديدان الأرض، الحشرات، والجذور الحية. تشكل حوالي 5-10% من إجمالي المادة العضوية</w:t>
      </w:r>
      <w:r w:rsidRPr="0058300C">
        <w:rPr>
          <w:rFonts w:asciiTheme="majorBidi" w:hAnsiTheme="majorBidi" w:cstheme="majorBidi"/>
          <w:b/>
          <w:bCs/>
          <w:sz w:val="28"/>
          <w:szCs w:val="28"/>
          <w:lang w:bidi="ar-IQ"/>
        </w:rPr>
        <w:t>.</w:t>
      </w:r>
    </w:p>
    <w:p w14:paraId="21F15622" w14:textId="77777777" w:rsidR="0058300C" w:rsidRPr="0058300C" w:rsidRDefault="0058300C">
      <w:pPr>
        <w:numPr>
          <w:ilvl w:val="0"/>
          <w:numId w:val="66"/>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الجزء الميت الطازج (المخلفات الحديثة)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بقايا النباتات والحيوانات التي لم تتحلل بعد (أوراق، جذور، جيف). تشكل أقل من 10</w:t>
      </w:r>
      <w:r w:rsidRPr="0058300C">
        <w:rPr>
          <w:rFonts w:asciiTheme="majorBidi" w:hAnsiTheme="majorBidi" w:cstheme="majorBidi"/>
          <w:b/>
          <w:bCs/>
          <w:sz w:val="28"/>
          <w:szCs w:val="28"/>
          <w:lang w:bidi="ar-IQ"/>
        </w:rPr>
        <w:t>%.</w:t>
      </w:r>
    </w:p>
    <w:p w14:paraId="42822C72" w14:textId="77777777" w:rsidR="0058300C" w:rsidRPr="0058300C" w:rsidRDefault="0058300C">
      <w:pPr>
        <w:numPr>
          <w:ilvl w:val="0"/>
          <w:numId w:val="66"/>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الدبال</w:t>
      </w:r>
      <w:r w:rsidRPr="0058300C">
        <w:rPr>
          <w:rFonts w:asciiTheme="majorBidi" w:hAnsiTheme="majorBidi" w:cstheme="majorBidi"/>
          <w:b/>
          <w:bCs/>
          <w:sz w:val="28"/>
          <w:szCs w:val="28"/>
          <w:lang w:bidi="ar-IQ"/>
        </w:rPr>
        <w:t xml:space="preserve"> (Humus): </w:t>
      </w:r>
      <w:r w:rsidRPr="0058300C">
        <w:rPr>
          <w:rFonts w:asciiTheme="majorBidi" w:hAnsiTheme="majorBidi" w:cstheme="majorBidi"/>
          <w:b/>
          <w:bCs/>
          <w:sz w:val="28"/>
          <w:szCs w:val="28"/>
          <w:rtl/>
        </w:rPr>
        <w:t>مادة عضوية مستقرة، لونها داكن، ناتجة عن التحلل الكامل للمخلفات. تشكل حوالي 80-85% من المادة العضوية. مقاومة للتحلل وقد تبقى في التربة لسنوات أو قرون</w:t>
      </w:r>
      <w:r w:rsidRPr="0058300C">
        <w:rPr>
          <w:rFonts w:asciiTheme="majorBidi" w:hAnsiTheme="majorBidi" w:cstheme="majorBidi"/>
          <w:b/>
          <w:bCs/>
          <w:sz w:val="28"/>
          <w:szCs w:val="28"/>
          <w:lang w:bidi="ar-IQ"/>
        </w:rPr>
        <w:t>.</w:t>
      </w:r>
    </w:p>
    <w:p w14:paraId="16EFEB71" w14:textId="77777777" w:rsidR="0058300C" w:rsidRPr="0058300C" w:rsidRDefault="0058300C" w:rsidP="0058300C">
      <w:p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مكوناتها الكيميائية</w:t>
      </w:r>
    </w:p>
    <w:p w14:paraId="0D281DEE" w14:textId="77777777" w:rsidR="0058300C" w:rsidRPr="0058300C" w:rsidRDefault="0058300C" w:rsidP="0058300C">
      <w:p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تتكون المادة العضوية من</w:t>
      </w:r>
      <w:r w:rsidRPr="0058300C">
        <w:rPr>
          <w:rFonts w:asciiTheme="majorBidi" w:hAnsiTheme="majorBidi" w:cstheme="majorBidi"/>
          <w:b/>
          <w:bCs/>
          <w:sz w:val="28"/>
          <w:szCs w:val="28"/>
          <w:lang w:bidi="ar-IQ"/>
        </w:rPr>
        <w:t>:</w:t>
      </w:r>
    </w:p>
    <w:p w14:paraId="5710D8B3" w14:textId="77777777" w:rsidR="0058300C" w:rsidRPr="0058300C" w:rsidRDefault="0058300C">
      <w:pPr>
        <w:numPr>
          <w:ilvl w:val="0"/>
          <w:numId w:val="67"/>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الكربون</w:t>
      </w:r>
      <w:r w:rsidRPr="0058300C">
        <w:rPr>
          <w:rFonts w:asciiTheme="majorBidi" w:hAnsiTheme="majorBidi" w:cstheme="majorBidi"/>
          <w:b/>
          <w:bCs/>
          <w:sz w:val="28"/>
          <w:szCs w:val="28"/>
          <w:lang w:bidi="ar-IQ"/>
        </w:rPr>
        <w:t xml:space="preserve"> (C): ~58%</w:t>
      </w:r>
    </w:p>
    <w:p w14:paraId="3C562F6F" w14:textId="77777777" w:rsidR="0058300C" w:rsidRPr="0058300C" w:rsidRDefault="0058300C">
      <w:pPr>
        <w:numPr>
          <w:ilvl w:val="0"/>
          <w:numId w:val="67"/>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الأكسجين</w:t>
      </w:r>
      <w:r w:rsidRPr="0058300C">
        <w:rPr>
          <w:rFonts w:asciiTheme="majorBidi" w:hAnsiTheme="majorBidi" w:cstheme="majorBidi"/>
          <w:b/>
          <w:bCs/>
          <w:sz w:val="28"/>
          <w:szCs w:val="28"/>
          <w:lang w:bidi="ar-IQ"/>
        </w:rPr>
        <w:t xml:space="preserve"> (O): ~35%</w:t>
      </w:r>
    </w:p>
    <w:p w14:paraId="51667816" w14:textId="77777777" w:rsidR="0058300C" w:rsidRPr="0058300C" w:rsidRDefault="0058300C">
      <w:pPr>
        <w:numPr>
          <w:ilvl w:val="0"/>
          <w:numId w:val="67"/>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الهيدروجين</w:t>
      </w:r>
      <w:r w:rsidRPr="0058300C">
        <w:rPr>
          <w:rFonts w:asciiTheme="majorBidi" w:hAnsiTheme="majorBidi" w:cstheme="majorBidi"/>
          <w:b/>
          <w:bCs/>
          <w:sz w:val="28"/>
          <w:szCs w:val="28"/>
          <w:lang w:bidi="ar-IQ"/>
        </w:rPr>
        <w:t xml:space="preserve"> (H): ~5%</w:t>
      </w:r>
    </w:p>
    <w:p w14:paraId="6319B7C3" w14:textId="77777777" w:rsidR="0058300C" w:rsidRPr="0058300C" w:rsidRDefault="0058300C">
      <w:pPr>
        <w:numPr>
          <w:ilvl w:val="0"/>
          <w:numId w:val="67"/>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النيتروجين</w:t>
      </w:r>
      <w:r w:rsidRPr="0058300C">
        <w:rPr>
          <w:rFonts w:asciiTheme="majorBidi" w:hAnsiTheme="majorBidi" w:cstheme="majorBidi"/>
          <w:b/>
          <w:bCs/>
          <w:sz w:val="28"/>
          <w:szCs w:val="28"/>
          <w:lang w:bidi="ar-IQ"/>
        </w:rPr>
        <w:t xml:space="preserve"> (N): ~4%</w:t>
      </w:r>
    </w:p>
    <w:p w14:paraId="6CAB9086" w14:textId="77777777" w:rsidR="0058300C" w:rsidRPr="0058300C" w:rsidRDefault="0058300C">
      <w:pPr>
        <w:numPr>
          <w:ilvl w:val="0"/>
          <w:numId w:val="67"/>
        </w:numPr>
        <w:bidi/>
        <w:spacing w:before="50" w:after="50" w:line="240" w:lineRule="auto"/>
        <w:jc w:val="lowKashida"/>
        <w:rPr>
          <w:rFonts w:asciiTheme="majorBidi" w:hAnsiTheme="majorBidi" w:cstheme="majorBidi"/>
          <w:b/>
          <w:bCs/>
          <w:sz w:val="28"/>
          <w:szCs w:val="28"/>
          <w:lang w:bidi="ar-IQ"/>
        </w:rPr>
      </w:pPr>
      <w:r w:rsidRPr="0058300C">
        <w:rPr>
          <w:rFonts w:asciiTheme="majorBidi" w:hAnsiTheme="majorBidi" w:cstheme="majorBidi"/>
          <w:b/>
          <w:bCs/>
          <w:sz w:val="28"/>
          <w:szCs w:val="28"/>
          <w:rtl/>
        </w:rPr>
        <w:t>عناصر أخرى</w:t>
      </w:r>
      <w:r w:rsidRPr="0058300C">
        <w:rPr>
          <w:rFonts w:asciiTheme="majorBidi" w:hAnsiTheme="majorBidi" w:cstheme="majorBidi"/>
          <w:b/>
          <w:bCs/>
          <w:sz w:val="28"/>
          <w:szCs w:val="28"/>
          <w:lang w:bidi="ar-IQ"/>
        </w:rPr>
        <w:t xml:space="preserve"> (P, S, K, Ca, Mg, Fe): </w:t>
      </w:r>
      <w:r w:rsidRPr="0058300C">
        <w:rPr>
          <w:rFonts w:asciiTheme="majorBidi" w:hAnsiTheme="majorBidi" w:cstheme="majorBidi"/>
          <w:b/>
          <w:bCs/>
          <w:sz w:val="28"/>
          <w:szCs w:val="28"/>
          <w:rtl/>
        </w:rPr>
        <w:t>نسب ضئيلة</w:t>
      </w:r>
    </w:p>
    <w:p w14:paraId="7AE8EEFF" w14:textId="77777777" w:rsidR="0058300C" w:rsidRDefault="0058300C" w:rsidP="0058300C">
      <w:pPr>
        <w:bidi/>
        <w:spacing w:before="50" w:after="50" w:line="240" w:lineRule="auto"/>
        <w:jc w:val="lowKashida"/>
        <w:rPr>
          <w:rFonts w:asciiTheme="majorBidi" w:hAnsiTheme="majorBidi" w:cstheme="majorBidi"/>
          <w:b/>
          <w:bCs/>
          <w:sz w:val="28"/>
          <w:szCs w:val="28"/>
          <w:rtl/>
        </w:rPr>
      </w:pPr>
    </w:p>
    <w:p w14:paraId="66942A55" w14:textId="77777777" w:rsidR="0058300C" w:rsidRDefault="0058300C" w:rsidP="0058300C">
      <w:pPr>
        <w:bidi/>
        <w:spacing w:before="50" w:after="50" w:line="240" w:lineRule="auto"/>
        <w:jc w:val="lowKashida"/>
        <w:rPr>
          <w:rFonts w:asciiTheme="majorBidi" w:hAnsiTheme="majorBidi" w:cstheme="majorBidi"/>
          <w:b/>
          <w:bCs/>
          <w:sz w:val="28"/>
          <w:szCs w:val="28"/>
          <w:rtl/>
        </w:rPr>
      </w:pPr>
    </w:p>
    <w:p w14:paraId="05CF1CD6" w14:textId="77777777" w:rsidR="0058300C" w:rsidRDefault="0058300C" w:rsidP="0058300C">
      <w:pPr>
        <w:bidi/>
        <w:spacing w:before="50" w:after="50" w:line="240" w:lineRule="auto"/>
        <w:jc w:val="lowKashida"/>
        <w:rPr>
          <w:rFonts w:asciiTheme="majorBidi" w:hAnsiTheme="majorBidi" w:cstheme="majorBidi"/>
          <w:b/>
          <w:bCs/>
          <w:sz w:val="28"/>
          <w:szCs w:val="28"/>
          <w:rtl/>
        </w:rPr>
      </w:pPr>
    </w:p>
    <w:p w14:paraId="78F9F8DE" w14:textId="77777777" w:rsidR="0058300C" w:rsidRDefault="0058300C" w:rsidP="0058300C">
      <w:pPr>
        <w:bidi/>
        <w:spacing w:before="50" w:after="50" w:line="240" w:lineRule="auto"/>
        <w:jc w:val="lowKashida"/>
        <w:rPr>
          <w:rFonts w:asciiTheme="majorBidi" w:hAnsiTheme="majorBidi" w:cstheme="majorBidi"/>
          <w:b/>
          <w:bCs/>
          <w:sz w:val="28"/>
          <w:szCs w:val="28"/>
          <w:rtl/>
        </w:rPr>
      </w:pPr>
    </w:p>
    <w:p w14:paraId="6A449F5F" w14:textId="77777777" w:rsidR="0058300C" w:rsidRDefault="0058300C" w:rsidP="0058300C">
      <w:pPr>
        <w:bidi/>
        <w:spacing w:before="50" w:after="50" w:line="240" w:lineRule="auto"/>
        <w:jc w:val="lowKashida"/>
        <w:rPr>
          <w:rFonts w:asciiTheme="majorBidi" w:hAnsiTheme="majorBidi" w:cstheme="majorBidi"/>
          <w:b/>
          <w:bCs/>
          <w:sz w:val="28"/>
          <w:szCs w:val="28"/>
          <w:rtl/>
        </w:rPr>
      </w:pPr>
    </w:p>
    <w:p w14:paraId="34BDF4C1" w14:textId="77777777" w:rsidR="0058300C" w:rsidRDefault="0058300C" w:rsidP="0058300C">
      <w:pPr>
        <w:bidi/>
        <w:spacing w:before="50" w:after="50" w:line="240" w:lineRule="auto"/>
        <w:jc w:val="lowKashida"/>
        <w:rPr>
          <w:rFonts w:asciiTheme="majorBidi" w:hAnsiTheme="majorBidi" w:cstheme="majorBidi"/>
          <w:b/>
          <w:bCs/>
          <w:sz w:val="28"/>
          <w:szCs w:val="28"/>
          <w:rtl/>
        </w:rPr>
      </w:pPr>
    </w:p>
    <w:p w14:paraId="5E073145" w14:textId="77777777" w:rsidR="0058300C" w:rsidRDefault="0058300C" w:rsidP="0058300C">
      <w:pPr>
        <w:bidi/>
        <w:spacing w:before="50" w:after="50" w:line="240" w:lineRule="auto"/>
        <w:jc w:val="lowKashida"/>
        <w:rPr>
          <w:rFonts w:asciiTheme="majorBidi" w:hAnsiTheme="majorBidi" w:cstheme="majorBidi"/>
          <w:b/>
          <w:bCs/>
          <w:sz w:val="28"/>
          <w:szCs w:val="28"/>
          <w:rtl/>
        </w:rPr>
      </w:pPr>
    </w:p>
    <w:p w14:paraId="170FADA0" w14:textId="77777777" w:rsidR="0058300C" w:rsidRDefault="0058300C" w:rsidP="0058300C">
      <w:pPr>
        <w:bidi/>
        <w:spacing w:before="50" w:after="50" w:line="240" w:lineRule="auto"/>
        <w:jc w:val="lowKashida"/>
        <w:rPr>
          <w:rFonts w:asciiTheme="majorBidi" w:hAnsiTheme="majorBidi" w:cstheme="majorBidi"/>
          <w:b/>
          <w:bCs/>
          <w:sz w:val="28"/>
          <w:szCs w:val="28"/>
          <w:rtl/>
        </w:rPr>
      </w:pPr>
    </w:p>
    <w:p w14:paraId="2D966C4E" w14:textId="77777777" w:rsidR="0058300C" w:rsidRDefault="0058300C" w:rsidP="0058300C">
      <w:pPr>
        <w:bidi/>
        <w:spacing w:before="50" w:after="50" w:line="240" w:lineRule="auto"/>
        <w:jc w:val="lowKashida"/>
        <w:rPr>
          <w:rFonts w:asciiTheme="majorBidi" w:hAnsiTheme="majorBidi" w:cstheme="majorBidi"/>
          <w:b/>
          <w:bCs/>
          <w:sz w:val="28"/>
          <w:szCs w:val="28"/>
          <w:rtl/>
        </w:rPr>
      </w:pPr>
    </w:p>
    <w:p w14:paraId="00796A41" w14:textId="77777777" w:rsidR="0058300C" w:rsidRDefault="0058300C" w:rsidP="0058300C">
      <w:pPr>
        <w:bidi/>
        <w:spacing w:before="50" w:after="50" w:line="240" w:lineRule="auto"/>
        <w:jc w:val="lowKashida"/>
        <w:rPr>
          <w:rFonts w:asciiTheme="majorBidi" w:hAnsiTheme="majorBidi" w:cstheme="majorBidi"/>
          <w:b/>
          <w:bCs/>
          <w:sz w:val="28"/>
          <w:szCs w:val="28"/>
          <w:rtl/>
        </w:rPr>
      </w:pPr>
    </w:p>
    <w:p w14:paraId="5E011D22" w14:textId="77777777" w:rsidR="0058300C" w:rsidRPr="0058300C" w:rsidRDefault="0058300C" w:rsidP="0058300C">
      <w:pPr>
        <w:bidi/>
        <w:spacing w:before="50" w:after="50" w:line="240" w:lineRule="auto"/>
        <w:jc w:val="lowKashida"/>
        <w:rPr>
          <w:rFonts w:asciiTheme="majorBidi" w:hAnsiTheme="majorBidi" w:cstheme="majorBidi"/>
          <w:b/>
          <w:bCs/>
          <w:sz w:val="28"/>
          <w:szCs w:val="28"/>
          <w:rtl/>
        </w:rPr>
      </w:pPr>
    </w:p>
    <w:p w14:paraId="0A907A20" w14:textId="5525AA71" w:rsidR="00C53931" w:rsidRPr="00C53931" w:rsidRDefault="00C53931" w:rsidP="00C53931">
      <w:pPr>
        <w:bidi/>
        <w:spacing w:before="50" w:after="50" w:line="240" w:lineRule="auto"/>
        <w:jc w:val="lowKashida"/>
        <w:rPr>
          <w:rFonts w:asciiTheme="majorBidi" w:hAnsiTheme="majorBidi" w:cstheme="majorBidi"/>
          <w:b/>
          <w:bCs/>
          <w:sz w:val="28"/>
          <w:szCs w:val="28"/>
          <w:rtl/>
        </w:rPr>
      </w:pPr>
    </w:p>
    <w:p w14:paraId="3EF86F5E" w14:textId="77777777" w:rsidR="00194CA6" w:rsidRPr="008A2D37" w:rsidRDefault="00194CA6" w:rsidP="00194CA6">
      <w:pPr>
        <w:bidi/>
        <w:spacing w:before="50" w:after="50" w:line="240" w:lineRule="auto"/>
        <w:jc w:val="lowKashida"/>
        <w:rPr>
          <w:rFonts w:asciiTheme="majorBidi" w:hAnsiTheme="majorBidi" w:cstheme="majorBidi"/>
          <w:b/>
          <w:bCs/>
          <w:sz w:val="28"/>
          <w:szCs w:val="28"/>
        </w:rPr>
      </w:pPr>
    </w:p>
    <w:tbl>
      <w:tblPr>
        <w:tblStyle w:val="2-11"/>
        <w:bidiVisual/>
        <w:tblW w:w="0" w:type="auto"/>
        <w:tblBorders>
          <w:left w:val="single" w:sz="2" w:space="0" w:color="8EAADB" w:themeColor="accent1" w:themeTint="99"/>
          <w:right w:val="single" w:sz="2"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3641"/>
        <w:gridCol w:w="5379"/>
      </w:tblGrid>
      <w:tr w:rsidR="00780F45" w:rsidRPr="008A2D37" w14:paraId="7DFF9D63" w14:textId="77777777" w:rsidTr="004F25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left w:val="single" w:sz="2" w:space="0" w:color="8EAADB" w:themeColor="accent1" w:themeTint="99"/>
            </w:tcBorders>
          </w:tcPr>
          <w:p w14:paraId="061897F8" w14:textId="1D8C9DE2" w:rsidR="00780F45" w:rsidRPr="008A2D37" w:rsidRDefault="00780F45" w:rsidP="00C53931">
            <w:pPr>
              <w:bidi/>
              <w:rPr>
                <w:rFonts w:asciiTheme="majorBidi" w:hAnsiTheme="majorBidi" w:cstheme="majorBidi"/>
                <w:sz w:val="28"/>
                <w:szCs w:val="28"/>
                <w:rtl/>
                <w:lang w:bidi="ar-IQ"/>
              </w:rPr>
            </w:pPr>
            <w:r w:rsidRPr="008A2D37">
              <w:rPr>
                <w:rFonts w:asciiTheme="majorBidi" w:hAnsiTheme="majorBidi" w:cstheme="majorBidi"/>
                <w:sz w:val="28"/>
                <w:szCs w:val="28"/>
                <w:rtl/>
              </w:rPr>
              <w:t>رقم المحاضرة:</w:t>
            </w:r>
            <w:r w:rsidR="00C53931">
              <w:rPr>
                <w:rFonts w:asciiTheme="majorBidi" w:hAnsiTheme="majorBidi" w:cstheme="majorBidi" w:hint="cs"/>
                <w:sz w:val="28"/>
                <w:szCs w:val="28"/>
                <w:rtl/>
              </w:rPr>
              <w:t xml:space="preserve"> </w:t>
            </w:r>
            <w:r w:rsidR="004A0777">
              <w:rPr>
                <w:rFonts w:asciiTheme="majorBidi" w:hAnsiTheme="majorBidi" w:cstheme="majorBidi" w:hint="cs"/>
                <w:sz w:val="28"/>
                <w:szCs w:val="28"/>
                <w:rtl/>
              </w:rPr>
              <w:t>15</w:t>
            </w:r>
          </w:p>
        </w:tc>
        <w:tc>
          <w:tcPr>
            <w:tcW w:w="5379" w:type="dxa"/>
            <w:tcBorders>
              <w:right w:val="single" w:sz="2" w:space="0" w:color="8EAADB" w:themeColor="accent1" w:themeTint="99"/>
            </w:tcBorders>
          </w:tcPr>
          <w:p w14:paraId="788AC049" w14:textId="77777777" w:rsidR="00780F45" w:rsidRPr="008A2D37" w:rsidRDefault="00780F45" w:rsidP="004F25CC">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p>
        </w:tc>
      </w:tr>
      <w:tr w:rsidR="00780F45" w:rsidRPr="008A2D37" w14:paraId="7E17ACA8"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5245DC52" w14:textId="77777777" w:rsidR="00780F45" w:rsidRPr="008A2D37" w:rsidRDefault="00780F45"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عنوان المحاضرة: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5D220B48" w14:textId="1093E970" w:rsidR="00780F45" w:rsidRPr="008A2D37" w:rsidRDefault="0058300C" w:rsidP="004F25C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تكملة المادة العضوية</w:t>
            </w:r>
          </w:p>
        </w:tc>
      </w:tr>
      <w:tr w:rsidR="00780F45" w:rsidRPr="008A2D37" w14:paraId="399EECAF"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6D47B1A0" w14:textId="77777777" w:rsidR="00780F45" w:rsidRPr="008A2D37" w:rsidRDefault="00780F45"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اســـــم المدرس: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7276260E" w14:textId="2379AFC6" w:rsidR="00780F45" w:rsidRPr="008A2D37" w:rsidRDefault="0058300C" w:rsidP="004F25C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سمارة سعد يونس</w:t>
            </w:r>
          </w:p>
        </w:tc>
      </w:tr>
      <w:tr w:rsidR="00780F45" w:rsidRPr="008A2D37" w14:paraId="10B4888A"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20EACA52" w14:textId="77777777" w:rsidR="00780F45" w:rsidRPr="008A2D37" w:rsidRDefault="00780F45" w:rsidP="004F25CC">
            <w:pPr>
              <w:bidi/>
              <w:rPr>
                <w:rFonts w:asciiTheme="majorBidi" w:hAnsiTheme="majorBidi" w:cstheme="majorBidi"/>
                <w:sz w:val="28"/>
                <w:szCs w:val="28"/>
                <w:rtl/>
              </w:rPr>
            </w:pPr>
            <w:r w:rsidRPr="008A2D37">
              <w:rPr>
                <w:rFonts w:asciiTheme="majorBidi" w:hAnsiTheme="majorBidi" w:cstheme="majorBidi"/>
                <w:sz w:val="28"/>
                <w:szCs w:val="28"/>
                <w:rtl/>
              </w:rPr>
              <w:t xml:space="preserve">الفئة </w:t>
            </w:r>
            <w:proofErr w:type="gramStart"/>
            <w:r w:rsidRPr="008A2D37">
              <w:rPr>
                <w:rFonts w:asciiTheme="majorBidi" w:hAnsiTheme="majorBidi" w:cstheme="majorBidi"/>
                <w:sz w:val="28"/>
                <w:szCs w:val="28"/>
                <w:rtl/>
              </w:rPr>
              <w:t>المستهدفة :</w:t>
            </w:r>
            <w:proofErr w:type="gramEnd"/>
            <w:r w:rsidRPr="008A2D37">
              <w:rPr>
                <w:rFonts w:asciiTheme="majorBidi" w:hAnsiTheme="majorBidi" w:cstheme="majorBidi"/>
                <w:sz w:val="28"/>
                <w:szCs w:val="28"/>
                <w:rtl/>
              </w:rPr>
              <w:t xml:space="preserve">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6A606FF9" w14:textId="0753B706" w:rsidR="00780F45" w:rsidRPr="008A2D37" w:rsidRDefault="00780F45" w:rsidP="004F25C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المستوى ا</w:t>
            </w:r>
            <w:r w:rsidR="0058300C">
              <w:rPr>
                <w:rFonts w:asciiTheme="majorBidi" w:hAnsiTheme="majorBidi" w:cstheme="majorBidi" w:hint="cs"/>
                <w:sz w:val="28"/>
                <w:szCs w:val="28"/>
                <w:rtl/>
              </w:rPr>
              <w:t>لاول</w:t>
            </w:r>
          </w:p>
        </w:tc>
      </w:tr>
      <w:tr w:rsidR="00102E49" w:rsidRPr="008A2D37" w14:paraId="6FF20C92"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78E6CAE1" w14:textId="77777777" w:rsidR="00102E49" w:rsidRPr="008A2D37" w:rsidRDefault="00102E49" w:rsidP="00102E49">
            <w:pPr>
              <w:bidi/>
              <w:rPr>
                <w:rFonts w:asciiTheme="majorBidi" w:hAnsiTheme="majorBidi" w:cstheme="majorBidi"/>
                <w:sz w:val="28"/>
                <w:szCs w:val="28"/>
                <w:rtl/>
              </w:rPr>
            </w:pPr>
            <w:r w:rsidRPr="008A2D37">
              <w:rPr>
                <w:rFonts w:asciiTheme="majorBidi" w:hAnsiTheme="majorBidi" w:cstheme="majorBidi"/>
                <w:sz w:val="28"/>
                <w:szCs w:val="28"/>
                <w:rtl/>
              </w:rPr>
              <w:t xml:space="preserve">الهدف العام من </w:t>
            </w:r>
            <w:proofErr w:type="gramStart"/>
            <w:r w:rsidRPr="008A2D37">
              <w:rPr>
                <w:rFonts w:asciiTheme="majorBidi" w:hAnsiTheme="majorBidi" w:cstheme="majorBidi"/>
                <w:sz w:val="28"/>
                <w:szCs w:val="28"/>
                <w:rtl/>
              </w:rPr>
              <w:t>المحاضرة :</w:t>
            </w:r>
            <w:proofErr w:type="gramEnd"/>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49021525" w14:textId="569B6FBD" w:rsidR="00102E49" w:rsidRPr="008A2D37" w:rsidRDefault="00102E49" w:rsidP="00102E4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6 تااع7عد=-098عغفقثصض</w:t>
            </w:r>
          </w:p>
        </w:tc>
      </w:tr>
      <w:tr w:rsidR="00102E49" w:rsidRPr="008A2D37" w14:paraId="1BC5E642"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33D93EF7" w14:textId="77777777" w:rsidR="00102E49" w:rsidRPr="008A2D37" w:rsidRDefault="00102E49" w:rsidP="00102E49">
            <w:pPr>
              <w:bidi/>
              <w:rPr>
                <w:rFonts w:asciiTheme="majorBidi" w:hAnsiTheme="majorBidi" w:cstheme="majorBidi"/>
                <w:sz w:val="28"/>
                <w:szCs w:val="28"/>
                <w:rtl/>
              </w:rPr>
            </w:pPr>
            <w:r w:rsidRPr="008A2D37">
              <w:rPr>
                <w:rFonts w:asciiTheme="majorBidi" w:hAnsiTheme="majorBidi" w:cstheme="majorBidi"/>
                <w:sz w:val="28"/>
                <w:szCs w:val="28"/>
                <w:rtl/>
              </w:rPr>
              <w:t>الأهداف السلوكية او مخرجات التعلم:</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hideMark/>
          </w:tcPr>
          <w:p w14:paraId="72DCD265" w14:textId="77777777" w:rsidR="00102E49" w:rsidRDefault="00102E49">
            <w:pPr>
              <w:pStyle w:val="a6"/>
              <w:numPr>
                <w:ilvl w:val="0"/>
                <w:numId w:val="6"/>
              </w:num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ان يميز الطالب بين المادة العضوية </w:t>
            </w:r>
          </w:p>
          <w:p w14:paraId="1C804F73" w14:textId="77777777" w:rsidR="00102E49" w:rsidRDefault="00102E49">
            <w:pPr>
              <w:pStyle w:val="a6"/>
              <w:numPr>
                <w:ilvl w:val="0"/>
                <w:numId w:val="6"/>
              </w:num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ان يميز </w:t>
            </w:r>
            <w:proofErr w:type="gramStart"/>
            <w:r>
              <w:rPr>
                <w:rFonts w:asciiTheme="majorBidi" w:hAnsiTheme="majorBidi" w:cstheme="majorBidi" w:hint="cs"/>
                <w:sz w:val="28"/>
                <w:szCs w:val="28"/>
                <w:rtl/>
              </w:rPr>
              <w:t>الطالب  أنواع</w:t>
            </w:r>
            <w:proofErr w:type="gramEnd"/>
            <w:r>
              <w:rPr>
                <w:rFonts w:asciiTheme="majorBidi" w:hAnsiTheme="majorBidi" w:cstheme="majorBidi" w:hint="cs"/>
                <w:sz w:val="28"/>
                <w:szCs w:val="28"/>
                <w:rtl/>
              </w:rPr>
              <w:t xml:space="preserve"> الأسمدة العضوية</w:t>
            </w:r>
          </w:p>
          <w:p w14:paraId="3D37ABC8" w14:textId="0174B1D8" w:rsidR="00102E49" w:rsidRPr="008A2D37" w:rsidRDefault="00102E49" w:rsidP="00102E4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ان يعرف الطالب طرق حساب المادة العضوية</w:t>
            </w:r>
          </w:p>
        </w:tc>
      </w:tr>
      <w:tr w:rsidR="00102E49" w:rsidRPr="008A2D37" w14:paraId="16AC2CAB"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121F3A36" w14:textId="4D93D28A" w:rsidR="00102E49" w:rsidRPr="008A2D37" w:rsidRDefault="00102E49" w:rsidP="00102E49">
            <w:pPr>
              <w:bidi/>
              <w:rPr>
                <w:rFonts w:asciiTheme="majorBidi" w:hAnsiTheme="majorBidi" w:cstheme="majorBidi"/>
                <w:sz w:val="28"/>
                <w:szCs w:val="28"/>
                <w:rtl/>
              </w:rPr>
            </w:pPr>
            <w:r w:rsidRPr="008A2D37">
              <w:rPr>
                <w:rFonts w:asciiTheme="majorBidi" w:hAnsiTheme="majorBidi" w:cstheme="majorBidi"/>
                <w:sz w:val="28"/>
                <w:szCs w:val="28"/>
                <w:rtl/>
              </w:rPr>
              <w:t xml:space="preserve">استراتيجيات التيسير المستخدمة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5308E0FD" w14:textId="02E6F82C" w:rsidR="00102E49" w:rsidRPr="008A2D37" w:rsidRDefault="00102E49" w:rsidP="00102E4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القاء المحاضرة والمناقشة والاختبار القبلي والبعدي استخدام التعلم التعاوني والعصف الذهني عرض المحاضرة على </w:t>
            </w:r>
            <w:proofErr w:type="spellStart"/>
            <w:r w:rsidRPr="008A2D37">
              <w:rPr>
                <w:rFonts w:asciiTheme="majorBidi" w:hAnsiTheme="majorBidi" w:cstheme="majorBidi"/>
                <w:sz w:val="28"/>
                <w:szCs w:val="28"/>
                <w:rtl/>
              </w:rPr>
              <w:t>الداتشو</w:t>
            </w:r>
            <w:proofErr w:type="spellEnd"/>
          </w:p>
        </w:tc>
      </w:tr>
      <w:tr w:rsidR="00102E49" w:rsidRPr="008A2D37" w14:paraId="4331367B" w14:textId="77777777" w:rsidTr="004F2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6" w:space="0" w:color="8EAADB" w:themeColor="accent1" w:themeTint="99"/>
              <w:right w:val="single" w:sz="6" w:space="0" w:color="8EAADB" w:themeColor="accent1" w:themeTint="99"/>
            </w:tcBorders>
            <w:hideMark/>
          </w:tcPr>
          <w:p w14:paraId="663A5F08" w14:textId="77777777" w:rsidR="00102E49" w:rsidRPr="008A2D37" w:rsidRDefault="00102E49" w:rsidP="00102E49">
            <w:pPr>
              <w:bidi/>
              <w:rPr>
                <w:rFonts w:asciiTheme="majorBidi" w:hAnsiTheme="majorBidi" w:cstheme="majorBidi"/>
                <w:sz w:val="28"/>
                <w:szCs w:val="28"/>
                <w:rtl/>
              </w:rPr>
            </w:pPr>
            <w:r w:rsidRPr="008A2D37">
              <w:rPr>
                <w:rFonts w:asciiTheme="majorBidi" w:hAnsiTheme="majorBidi" w:cstheme="majorBidi"/>
                <w:sz w:val="28"/>
                <w:szCs w:val="28"/>
                <w:rtl/>
              </w:rPr>
              <w:t xml:space="preserve">المهارات المكتسبة </w:t>
            </w:r>
          </w:p>
        </w:tc>
        <w:tc>
          <w:tcPr>
            <w:tcW w:w="5379" w:type="dxa"/>
            <w:tcBorders>
              <w:top w:val="single" w:sz="6" w:space="0" w:color="8EAADB" w:themeColor="accent1" w:themeTint="99"/>
              <w:left w:val="single" w:sz="6" w:space="0" w:color="8EAADB" w:themeColor="accent1" w:themeTint="99"/>
              <w:bottom w:val="single" w:sz="6" w:space="0" w:color="8EAADB" w:themeColor="accent1" w:themeTint="99"/>
              <w:right w:val="single" w:sz="2" w:space="0" w:color="8EAADB" w:themeColor="accent1" w:themeTint="99"/>
            </w:tcBorders>
          </w:tcPr>
          <w:p w14:paraId="685C979C" w14:textId="22E17579" w:rsidR="00102E49" w:rsidRPr="008A2D37" w:rsidRDefault="00102E49" w:rsidP="00102E4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A2D37">
              <w:rPr>
                <w:rFonts w:asciiTheme="majorBidi" w:hAnsiTheme="majorBidi" w:cstheme="majorBidi"/>
                <w:sz w:val="28"/>
                <w:szCs w:val="28"/>
                <w:rtl/>
              </w:rPr>
              <w:t xml:space="preserve">التعرف </w:t>
            </w:r>
            <w:r>
              <w:rPr>
                <w:rFonts w:asciiTheme="majorBidi" w:hAnsiTheme="majorBidi" w:cstheme="majorBidi" w:hint="cs"/>
                <w:sz w:val="28"/>
                <w:szCs w:val="28"/>
                <w:rtl/>
              </w:rPr>
              <w:t xml:space="preserve">على اهم </w:t>
            </w:r>
            <w:proofErr w:type="gramStart"/>
            <w:r>
              <w:rPr>
                <w:rFonts w:asciiTheme="majorBidi" w:hAnsiTheme="majorBidi" w:cstheme="majorBidi" w:hint="cs"/>
                <w:sz w:val="28"/>
                <w:szCs w:val="28"/>
                <w:rtl/>
              </w:rPr>
              <w:t xml:space="preserve">الطرق </w:t>
            </w:r>
            <w:r w:rsidRPr="008A2D37">
              <w:rPr>
                <w:rFonts w:asciiTheme="majorBidi" w:hAnsiTheme="majorBidi" w:cstheme="majorBidi"/>
                <w:sz w:val="28"/>
                <w:szCs w:val="28"/>
                <w:rtl/>
              </w:rPr>
              <w:t xml:space="preserve"> </w:t>
            </w:r>
            <w:r>
              <w:rPr>
                <w:rFonts w:asciiTheme="majorBidi" w:hAnsiTheme="majorBidi" w:cstheme="majorBidi" w:hint="cs"/>
                <w:sz w:val="28"/>
                <w:szCs w:val="28"/>
                <w:rtl/>
              </w:rPr>
              <w:t>للمادة</w:t>
            </w:r>
            <w:proofErr w:type="gramEnd"/>
            <w:r>
              <w:rPr>
                <w:rFonts w:asciiTheme="majorBidi" w:hAnsiTheme="majorBidi" w:cstheme="majorBidi" w:hint="cs"/>
                <w:sz w:val="28"/>
                <w:szCs w:val="28"/>
                <w:rtl/>
              </w:rPr>
              <w:t xml:space="preserve"> العضوية</w:t>
            </w:r>
          </w:p>
        </w:tc>
      </w:tr>
      <w:tr w:rsidR="00780F45" w:rsidRPr="008A2D37" w14:paraId="0913D861" w14:textId="77777777" w:rsidTr="004F25CC">
        <w:tc>
          <w:tcPr>
            <w:cnfStyle w:val="001000000000" w:firstRow="0" w:lastRow="0" w:firstColumn="1" w:lastColumn="0" w:oddVBand="0" w:evenVBand="0" w:oddHBand="0" w:evenHBand="0" w:firstRowFirstColumn="0" w:firstRowLastColumn="0" w:lastRowFirstColumn="0" w:lastRowLastColumn="0"/>
            <w:tcW w:w="3641" w:type="dxa"/>
            <w:tcBorders>
              <w:top w:val="single" w:sz="6" w:space="0" w:color="8EAADB" w:themeColor="accent1" w:themeTint="99"/>
              <w:left w:val="single" w:sz="2" w:space="0" w:color="8EAADB" w:themeColor="accent1" w:themeTint="99"/>
              <w:bottom w:val="single" w:sz="2" w:space="0" w:color="8EAADB" w:themeColor="accent1" w:themeTint="99"/>
              <w:right w:val="single" w:sz="6" w:space="0" w:color="8EAADB" w:themeColor="accent1" w:themeTint="99"/>
            </w:tcBorders>
          </w:tcPr>
          <w:p w14:paraId="5203DB5C" w14:textId="77777777" w:rsidR="00780F45" w:rsidRPr="008A2D37" w:rsidRDefault="00780F45" w:rsidP="004F25CC">
            <w:pPr>
              <w:bidi/>
              <w:rPr>
                <w:rFonts w:asciiTheme="majorBidi" w:hAnsiTheme="majorBidi" w:cstheme="majorBidi"/>
                <w:sz w:val="28"/>
                <w:szCs w:val="28"/>
                <w:rtl/>
              </w:rPr>
            </w:pPr>
            <w:r w:rsidRPr="008A2D37">
              <w:rPr>
                <w:rFonts w:asciiTheme="majorBidi" w:hAnsiTheme="majorBidi" w:cstheme="majorBidi"/>
                <w:sz w:val="28"/>
                <w:szCs w:val="28"/>
                <w:rtl/>
              </w:rPr>
              <w:t>طرق القياس المعتمدة</w:t>
            </w:r>
          </w:p>
        </w:tc>
        <w:tc>
          <w:tcPr>
            <w:tcW w:w="5379" w:type="dxa"/>
            <w:tcBorders>
              <w:top w:val="single" w:sz="6" w:space="0" w:color="8EAADB" w:themeColor="accent1" w:themeTint="99"/>
              <w:left w:val="single" w:sz="6" w:space="0" w:color="8EAADB" w:themeColor="accent1" w:themeTint="99"/>
              <w:bottom w:val="single" w:sz="2" w:space="0" w:color="8EAADB" w:themeColor="accent1" w:themeTint="99"/>
              <w:right w:val="single" w:sz="2" w:space="0" w:color="8EAADB" w:themeColor="accent1" w:themeTint="99"/>
            </w:tcBorders>
          </w:tcPr>
          <w:p w14:paraId="7903279E" w14:textId="77777777" w:rsidR="00780F45" w:rsidRPr="008A2D37" w:rsidRDefault="00780F45" w:rsidP="004F25C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2D37">
              <w:rPr>
                <w:rFonts w:asciiTheme="majorBidi" w:hAnsiTheme="majorBidi" w:cstheme="majorBidi"/>
                <w:sz w:val="28"/>
                <w:szCs w:val="28"/>
                <w:rtl/>
              </w:rPr>
              <w:t xml:space="preserve">العصف الذهني التعلم التعاوني حل المشكلات </w:t>
            </w:r>
          </w:p>
        </w:tc>
      </w:tr>
    </w:tbl>
    <w:p w14:paraId="05D6EDD5" w14:textId="77777777" w:rsidR="004A79BC" w:rsidRDefault="004A79BC" w:rsidP="004A79BC">
      <w:pPr>
        <w:tabs>
          <w:tab w:val="left" w:pos="5175"/>
        </w:tabs>
        <w:bidi/>
        <w:rPr>
          <w:rFonts w:asciiTheme="majorBidi" w:hAnsiTheme="majorBidi" w:cstheme="majorBidi"/>
          <w:sz w:val="28"/>
          <w:szCs w:val="28"/>
          <w:rtl/>
          <w:lang w:bidi="ar-IQ"/>
        </w:rPr>
      </w:pPr>
    </w:p>
    <w:p w14:paraId="1C3A61AC"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أهمية المادة العضوية للتربة</w:t>
      </w:r>
    </w:p>
    <w:p w14:paraId="06C1B8FD"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 xml:space="preserve">1. </w:t>
      </w:r>
      <w:r w:rsidRPr="0058300C">
        <w:rPr>
          <w:rFonts w:asciiTheme="majorBidi" w:hAnsiTheme="majorBidi" w:cstheme="majorBidi"/>
          <w:b/>
          <w:bCs/>
          <w:sz w:val="28"/>
          <w:szCs w:val="28"/>
          <w:rtl/>
        </w:rPr>
        <w:t>تحسين الخواص الفيزيائية</w:t>
      </w:r>
    </w:p>
    <w:p w14:paraId="50E2698C" w14:textId="77777777" w:rsidR="0058300C" w:rsidRPr="0058300C" w:rsidRDefault="0058300C">
      <w:pPr>
        <w:numPr>
          <w:ilvl w:val="0"/>
          <w:numId w:val="68"/>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بناء بنية التربة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تلصق حبيبات الرمل والطمي والطين في "كتل" مستقرة، تحسن التهوية والمسامية</w:t>
      </w:r>
      <w:r w:rsidRPr="0058300C">
        <w:rPr>
          <w:rFonts w:asciiTheme="majorBidi" w:hAnsiTheme="majorBidi" w:cstheme="majorBidi"/>
          <w:b/>
          <w:bCs/>
          <w:sz w:val="28"/>
          <w:szCs w:val="28"/>
          <w:lang w:bidi="ar-IQ"/>
        </w:rPr>
        <w:t>.</w:t>
      </w:r>
    </w:p>
    <w:p w14:paraId="18F7FD13" w14:textId="77777777" w:rsidR="0058300C" w:rsidRPr="0058300C" w:rsidRDefault="0058300C">
      <w:pPr>
        <w:numPr>
          <w:ilvl w:val="0"/>
          <w:numId w:val="68"/>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زيادة احتباس الماء</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يمكنها احتجاز ماء يصل إلى 20 ضعف وزنها، مما يزيد السعة الحقلية ويقلل الحاجة للري</w:t>
      </w:r>
      <w:r w:rsidRPr="0058300C">
        <w:rPr>
          <w:rFonts w:asciiTheme="majorBidi" w:hAnsiTheme="majorBidi" w:cstheme="majorBidi"/>
          <w:b/>
          <w:bCs/>
          <w:sz w:val="28"/>
          <w:szCs w:val="28"/>
          <w:lang w:bidi="ar-IQ"/>
        </w:rPr>
        <w:t>.</w:t>
      </w:r>
    </w:p>
    <w:p w14:paraId="7CB473E0" w14:textId="77777777" w:rsidR="0058300C" w:rsidRPr="0058300C" w:rsidRDefault="0058300C">
      <w:pPr>
        <w:numPr>
          <w:ilvl w:val="0"/>
          <w:numId w:val="68"/>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تخفيف التربة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تجعل التربة الطينية أقل تماسكًا (تسهيل الحراثة)، والرملية أكثر تماسكًا</w:t>
      </w:r>
      <w:r w:rsidRPr="0058300C">
        <w:rPr>
          <w:rFonts w:asciiTheme="majorBidi" w:hAnsiTheme="majorBidi" w:cstheme="majorBidi"/>
          <w:b/>
          <w:bCs/>
          <w:sz w:val="28"/>
          <w:szCs w:val="28"/>
          <w:lang w:bidi="ar-IQ"/>
        </w:rPr>
        <w:t>.</w:t>
      </w:r>
    </w:p>
    <w:p w14:paraId="31CE5E7F" w14:textId="77777777" w:rsidR="0058300C" w:rsidRPr="0058300C" w:rsidRDefault="0058300C">
      <w:pPr>
        <w:numPr>
          <w:ilvl w:val="0"/>
          <w:numId w:val="68"/>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مقاومة الانضغاط والتصحر</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تقلل من تشكل القشرة السطحية والتآكل بفعل الرياح والمياه</w:t>
      </w:r>
      <w:r w:rsidRPr="0058300C">
        <w:rPr>
          <w:rFonts w:asciiTheme="majorBidi" w:hAnsiTheme="majorBidi" w:cstheme="majorBidi"/>
          <w:b/>
          <w:bCs/>
          <w:sz w:val="28"/>
          <w:szCs w:val="28"/>
          <w:lang w:bidi="ar-IQ"/>
        </w:rPr>
        <w:t>.</w:t>
      </w:r>
    </w:p>
    <w:p w14:paraId="550C0D5F"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 xml:space="preserve">2. </w:t>
      </w:r>
      <w:r w:rsidRPr="0058300C">
        <w:rPr>
          <w:rFonts w:asciiTheme="majorBidi" w:hAnsiTheme="majorBidi" w:cstheme="majorBidi"/>
          <w:b/>
          <w:bCs/>
          <w:sz w:val="28"/>
          <w:szCs w:val="28"/>
          <w:rtl/>
        </w:rPr>
        <w:t>تحسين الخواص الكيميائية</w:t>
      </w:r>
    </w:p>
    <w:p w14:paraId="4A69CA2E" w14:textId="77777777" w:rsidR="0058300C" w:rsidRPr="0058300C" w:rsidRDefault="0058300C">
      <w:pPr>
        <w:numPr>
          <w:ilvl w:val="0"/>
          <w:numId w:val="69"/>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مصدر للعناصر الغذائية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تتحرر منها</w:t>
      </w:r>
      <w:r w:rsidRPr="0058300C">
        <w:rPr>
          <w:rFonts w:asciiTheme="majorBidi" w:hAnsiTheme="majorBidi" w:cstheme="majorBidi"/>
          <w:b/>
          <w:bCs/>
          <w:sz w:val="28"/>
          <w:szCs w:val="28"/>
          <w:lang w:bidi="ar-IQ"/>
        </w:rPr>
        <w:t xml:space="preserve"> N</w:t>
      </w:r>
      <w:r w:rsidRPr="0058300C">
        <w:rPr>
          <w:rFonts w:asciiTheme="majorBidi" w:hAnsiTheme="majorBidi" w:cstheme="majorBidi"/>
          <w:b/>
          <w:bCs/>
          <w:sz w:val="28"/>
          <w:szCs w:val="28"/>
          <w:rtl/>
        </w:rPr>
        <w:t xml:space="preserve">، </w:t>
      </w:r>
      <w:r w:rsidRPr="0058300C">
        <w:rPr>
          <w:rFonts w:asciiTheme="majorBidi" w:hAnsiTheme="majorBidi" w:cstheme="majorBidi"/>
          <w:b/>
          <w:bCs/>
          <w:sz w:val="28"/>
          <w:szCs w:val="28"/>
          <w:lang w:bidi="ar-IQ"/>
        </w:rPr>
        <w:t>P</w:t>
      </w:r>
      <w:r w:rsidRPr="0058300C">
        <w:rPr>
          <w:rFonts w:asciiTheme="majorBidi" w:hAnsiTheme="majorBidi" w:cstheme="majorBidi"/>
          <w:b/>
          <w:bCs/>
          <w:sz w:val="28"/>
          <w:szCs w:val="28"/>
          <w:rtl/>
        </w:rPr>
        <w:t xml:space="preserve">، </w:t>
      </w:r>
      <w:r w:rsidRPr="0058300C">
        <w:rPr>
          <w:rFonts w:asciiTheme="majorBidi" w:hAnsiTheme="majorBidi" w:cstheme="majorBidi"/>
          <w:b/>
          <w:bCs/>
          <w:sz w:val="28"/>
          <w:szCs w:val="28"/>
          <w:lang w:bidi="ar-IQ"/>
        </w:rPr>
        <w:t>S</w:t>
      </w:r>
      <w:r w:rsidRPr="0058300C">
        <w:rPr>
          <w:rFonts w:asciiTheme="majorBidi" w:hAnsiTheme="majorBidi" w:cstheme="majorBidi"/>
          <w:b/>
          <w:bCs/>
          <w:sz w:val="28"/>
          <w:szCs w:val="28"/>
          <w:rtl/>
        </w:rPr>
        <w:t>، والعناصر الصغرى تدريجيًا أثناء التحلل</w:t>
      </w:r>
      <w:r w:rsidRPr="0058300C">
        <w:rPr>
          <w:rFonts w:asciiTheme="majorBidi" w:hAnsiTheme="majorBidi" w:cstheme="majorBidi"/>
          <w:b/>
          <w:bCs/>
          <w:sz w:val="28"/>
          <w:szCs w:val="28"/>
          <w:lang w:bidi="ar-IQ"/>
        </w:rPr>
        <w:t>.</w:t>
      </w:r>
    </w:p>
    <w:p w14:paraId="577E2A4A" w14:textId="77777777" w:rsidR="0058300C" w:rsidRPr="0058300C" w:rsidRDefault="0058300C">
      <w:pPr>
        <w:numPr>
          <w:ilvl w:val="0"/>
          <w:numId w:val="69"/>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 xml:space="preserve">رفع السعة التبادل </w:t>
      </w:r>
      <w:proofErr w:type="spellStart"/>
      <w:r w:rsidRPr="0058300C">
        <w:rPr>
          <w:rFonts w:asciiTheme="majorBidi" w:hAnsiTheme="majorBidi" w:cstheme="majorBidi"/>
          <w:b/>
          <w:bCs/>
          <w:sz w:val="28"/>
          <w:szCs w:val="28"/>
          <w:rtl/>
        </w:rPr>
        <w:t>الكاتيوني</w:t>
      </w:r>
      <w:proofErr w:type="spellEnd"/>
      <w:r w:rsidRPr="0058300C">
        <w:rPr>
          <w:rFonts w:asciiTheme="majorBidi" w:hAnsiTheme="majorBidi" w:cstheme="majorBidi"/>
          <w:b/>
          <w:bCs/>
          <w:sz w:val="28"/>
          <w:szCs w:val="28"/>
          <w:lang w:bidi="ar-IQ"/>
        </w:rPr>
        <w:t xml:space="preserve"> (CEC): </w:t>
      </w:r>
      <w:r w:rsidRPr="0058300C">
        <w:rPr>
          <w:rFonts w:asciiTheme="majorBidi" w:hAnsiTheme="majorBidi" w:cstheme="majorBidi"/>
          <w:b/>
          <w:bCs/>
          <w:sz w:val="28"/>
          <w:szCs w:val="28"/>
          <w:rtl/>
        </w:rPr>
        <w:t>للدبال</w:t>
      </w:r>
      <w:r w:rsidRPr="0058300C">
        <w:rPr>
          <w:rFonts w:asciiTheme="majorBidi" w:hAnsiTheme="majorBidi" w:cstheme="majorBidi"/>
          <w:b/>
          <w:bCs/>
          <w:sz w:val="28"/>
          <w:szCs w:val="28"/>
          <w:lang w:bidi="ar-IQ"/>
        </w:rPr>
        <w:t xml:space="preserve"> CEC </w:t>
      </w:r>
      <w:r w:rsidRPr="0058300C">
        <w:rPr>
          <w:rFonts w:asciiTheme="majorBidi" w:hAnsiTheme="majorBidi" w:cstheme="majorBidi"/>
          <w:b/>
          <w:bCs/>
          <w:sz w:val="28"/>
          <w:szCs w:val="28"/>
          <w:rtl/>
        </w:rPr>
        <w:t>عالية جدًا</w:t>
      </w:r>
      <w:r w:rsidRPr="0058300C">
        <w:rPr>
          <w:rFonts w:asciiTheme="majorBidi" w:hAnsiTheme="majorBidi" w:cstheme="majorBidi"/>
          <w:b/>
          <w:bCs/>
          <w:sz w:val="28"/>
          <w:szCs w:val="28"/>
          <w:lang w:bidi="ar-IQ"/>
        </w:rPr>
        <w:t xml:space="preserve"> (200-400 </w:t>
      </w:r>
      <w:proofErr w:type="spellStart"/>
      <w:r w:rsidRPr="0058300C">
        <w:rPr>
          <w:rFonts w:asciiTheme="majorBidi" w:hAnsiTheme="majorBidi" w:cstheme="majorBidi"/>
          <w:b/>
          <w:bCs/>
          <w:sz w:val="28"/>
          <w:szCs w:val="28"/>
          <w:lang w:bidi="ar-IQ"/>
        </w:rPr>
        <w:t>meq</w:t>
      </w:r>
      <w:proofErr w:type="spellEnd"/>
      <w:r w:rsidRPr="0058300C">
        <w:rPr>
          <w:rFonts w:asciiTheme="majorBidi" w:hAnsiTheme="majorBidi" w:cstheme="majorBidi"/>
          <w:b/>
          <w:bCs/>
          <w:sz w:val="28"/>
          <w:szCs w:val="28"/>
          <w:lang w:bidi="ar-IQ"/>
        </w:rPr>
        <w:t xml:space="preserve">/100g) </w:t>
      </w:r>
      <w:r w:rsidRPr="0058300C">
        <w:rPr>
          <w:rFonts w:asciiTheme="majorBidi" w:hAnsiTheme="majorBidi" w:cstheme="majorBidi"/>
          <w:b/>
          <w:bCs/>
          <w:sz w:val="28"/>
          <w:szCs w:val="28"/>
          <w:rtl/>
        </w:rPr>
        <w:t>مقارنة بالطين (10-100). تحتفظ بالكالسيوم، المغنيسيوم، البوتاسيوم وتطلقها للنبات</w:t>
      </w:r>
      <w:r w:rsidRPr="0058300C">
        <w:rPr>
          <w:rFonts w:asciiTheme="majorBidi" w:hAnsiTheme="majorBidi" w:cstheme="majorBidi"/>
          <w:b/>
          <w:bCs/>
          <w:sz w:val="28"/>
          <w:szCs w:val="28"/>
          <w:lang w:bidi="ar-IQ"/>
        </w:rPr>
        <w:t>.</w:t>
      </w:r>
    </w:p>
    <w:p w14:paraId="1E294216" w14:textId="77777777" w:rsidR="0058300C" w:rsidRPr="0058300C" w:rsidRDefault="0058300C">
      <w:pPr>
        <w:numPr>
          <w:ilvl w:val="0"/>
          <w:numId w:val="69"/>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تنظيم درجة الحموضة</w:t>
      </w:r>
      <w:r w:rsidRPr="0058300C">
        <w:rPr>
          <w:rFonts w:asciiTheme="majorBidi" w:hAnsiTheme="majorBidi" w:cstheme="majorBidi"/>
          <w:b/>
          <w:bCs/>
          <w:sz w:val="28"/>
          <w:szCs w:val="28"/>
          <w:lang w:bidi="ar-IQ"/>
        </w:rPr>
        <w:t xml:space="preserve"> (pH): </w:t>
      </w:r>
      <w:r w:rsidRPr="0058300C">
        <w:rPr>
          <w:rFonts w:asciiTheme="majorBidi" w:hAnsiTheme="majorBidi" w:cstheme="majorBidi"/>
          <w:b/>
          <w:bCs/>
          <w:sz w:val="28"/>
          <w:szCs w:val="28"/>
          <w:rtl/>
        </w:rPr>
        <w:t>تعمل كمنظم</w:t>
      </w:r>
      <w:r w:rsidRPr="0058300C">
        <w:rPr>
          <w:rFonts w:asciiTheme="majorBidi" w:hAnsiTheme="majorBidi" w:cstheme="majorBidi"/>
          <w:b/>
          <w:bCs/>
          <w:sz w:val="28"/>
          <w:szCs w:val="28"/>
          <w:lang w:bidi="ar-IQ"/>
        </w:rPr>
        <w:t xml:space="preserve"> (Buffer)</w:t>
      </w:r>
      <w:r w:rsidRPr="0058300C">
        <w:rPr>
          <w:rFonts w:asciiTheme="majorBidi" w:hAnsiTheme="majorBidi" w:cstheme="majorBidi"/>
          <w:b/>
          <w:bCs/>
          <w:sz w:val="28"/>
          <w:szCs w:val="28"/>
          <w:rtl/>
        </w:rPr>
        <w:t>، تقاوم التغيرات المفاجئة في</w:t>
      </w:r>
      <w:r w:rsidRPr="0058300C">
        <w:rPr>
          <w:rFonts w:asciiTheme="majorBidi" w:hAnsiTheme="majorBidi" w:cstheme="majorBidi"/>
          <w:b/>
          <w:bCs/>
          <w:sz w:val="28"/>
          <w:szCs w:val="28"/>
          <w:lang w:bidi="ar-IQ"/>
        </w:rPr>
        <w:t xml:space="preserve"> </w:t>
      </w:r>
      <w:proofErr w:type="spellStart"/>
      <w:r w:rsidRPr="0058300C">
        <w:rPr>
          <w:rFonts w:asciiTheme="majorBidi" w:hAnsiTheme="majorBidi" w:cstheme="majorBidi"/>
          <w:b/>
          <w:bCs/>
          <w:sz w:val="28"/>
          <w:szCs w:val="28"/>
          <w:lang w:bidi="ar-IQ"/>
        </w:rPr>
        <w:t>pH.</w:t>
      </w:r>
      <w:proofErr w:type="spellEnd"/>
    </w:p>
    <w:p w14:paraId="2FD8FA5E" w14:textId="77777777" w:rsidR="0058300C" w:rsidRPr="0058300C" w:rsidRDefault="0058300C">
      <w:pPr>
        <w:numPr>
          <w:ilvl w:val="0"/>
          <w:numId w:val="69"/>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إبطال مفعول المعادن السامة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ترتبط بالألمنيوم والحديد الزائدين وتقلل سميتهما</w:t>
      </w:r>
      <w:r w:rsidRPr="0058300C">
        <w:rPr>
          <w:rFonts w:asciiTheme="majorBidi" w:hAnsiTheme="majorBidi" w:cstheme="majorBidi"/>
          <w:b/>
          <w:bCs/>
          <w:sz w:val="28"/>
          <w:szCs w:val="28"/>
          <w:lang w:bidi="ar-IQ"/>
        </w:rPr>
        <w:t>.</w:t>
      </w:r>
    </w:p>
    <w:p w14:paraId="3209C0B7" w14:textId="77777777" w:rsidR="0058300C" w:rsidRPr="0058300C" w:rsidRDefault="0058300C">
      <w:pPr>
        <w:numPr>
          <w:ilvl w:val="0"/>
          <w:numId w:val="69"/>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تثبيت الأسمدة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 xml:space="preserve">تقلل من غسل (ترشيح) الأسمدة النيتروجينية </w:t>
      </w:r>
      <w:proofErr w:type="spellStart"/>
      <w:r w:rsidRPr="0058300C">
        <w:rPr>
          <w:rFonts w:asciiTheme="majorBidi" w:hAnsiTheme="majorBidi" w:cstheme="majorBidi"/>
          <w:b/>
          <w:bCs/>
          <w:sz w:val="28"/>
          <w:szCs w:val="28"/>
          <w:rtl/>
        </w:rPr>
        <w:t>والبوتاسية</w:t>
      </w:r>
      <w:proofErr w:type="spellEnd"/>
      <w:r w:rsidRPr="0058300C">
        <w:rPr>
          <w:rFonts w:asciiTheme="majorBidi" w:hAnsiTheme="majorBidi" w:cstheme="majorBidi"/>
          <w:b/>
          <w:bCs/>
          <w:sz w:val="28"/>
          <w:szCs w:val="28"/>
          <w:lang w:bidi="ar-IQ"/>
        </w:rPr>
        <w:t>.</w:t>
      </w:r>
    </w:p>
    <w:p w14:paraId="3B32FAC8"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lang w:bidi="ar-IQ"/>
        </w:rPr>
        <w:lastRenderedPageBreak/>
        <w:t xml:space="preserve">3. </w:t>
      </w:r>
      <w:r w:rsidRPr="0058300C">
        <w:rPr>
          <w:rFonts w:asciiTheme="majorBidi" w:hAnsiTheme="majorBidi" w:cstheme="majorBidi"/>
          <w:b/>
          <w:bCs/>
          <w:sz w:val="28"/>
          <w:szCs w:val="28"/>
          <w:rtl/>
        </w:rPr>
        <w:t>تحسين الخواص البيولوجية</w:t>
      </w:r>
    </w:p>
    <w:p w14:paraId="2DCB9D61" w14:textId="77777777" w:rsidR="0058300C" w:rsidRPr="0058300C" w:rsidRDefault="0058300C">
      <w:pPr>
        <w:numPr>
          <w:ilvl w:val="0"/>
          <w:numId w:val="70"/>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غذاء للكائنات الحية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مصدر طاقة للبكتيريا والفطريات وديدان الأرض</w:t>
      </w:r>
      <w:r w:rsidRPr="0058300C">
        <w:rPr>
          <w:rFonts w:asciiTheme="majorBidi" w:hAnsiTheme="majorBidi" w:cstheme="majorBidi"/>
          <w:b/>
          <w:bCs/>
          <w:sz w:val="28"/>
          <w:szCs w:val="28"/>
          <w:lang w:bidi="ar-IQ"/>
        </w:rPr>
        <w:t>.</w:t>
      </w:r>
    </w:p>
    <w:p w14:paraId="77615A17" w14:textId="77777777" w:rsidR="0058300C" w:rsidRPr="0058300C" w:rsidRDefault="0058300C">
      <w:pPr>
        <w:numPr>
          <w:ilvl w:val="0"/>
          <w:numId w:val="70"/>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زيادة التنوع البيولوجي</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بيئة مناسبة لنمو كائنات مفيدة (مثبتات النيتروجين، محللات الفسفور)</w:t>
      </w:r>
      <w:r w:rsidRPr="0058300C">
        <w:rPr>
          <w:rFonts w:asciiTheme="majorBidi" w:hAnsiTheme="majorBidi" w:cstheme="majorBidi"/>
          <w:b/>
          <w:bCs/>
          <w:sz w:val="28"/>
          <w:szCs w:val="28"/>
          <w:lang w:bidi="ar-IQ"/>
        </w:rPr>
        <w:t>.</w:t>
      </w:r>
    </w:p>
    <w:p w14:paraId="6CCA2BF9" w14:textId="77777777" w:rsidR="0058300C" w:rsidRPr="0058300C" w:rsidRDefault="0058300C">
      <w:pPr>
        <w:numPr>
          <w:ilvl w:val="0"/>
          <w:numId w:val="70"/>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إنتاج مواد منشطة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بعض الدبال يحوي مواد شبيهة بالهرمونات تحفز نمو الجذور والبذور</w:t>
      </w:r>
      <w:r w:rsidRPr="0058300C">
        <w:rPr>
          <w:rFonts w:asciiTheme="majorBidi" w:hAnsiTheme="majorBidi" w:cstheme="majorBidi"/>
          <w:b/>
          <w:bCs/>
          <w:sz w:val="28"/>
          <w:szCs w:val="28"/>
          <w:lang w:bidi="ar-IQ"/>
        </w:rPr>
        <w:t>.</w:t>
      </w:r>
    </w:p>
    <w:p w14:paraId="2305E6F8"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عمليات تحلل المادة العضوية</w:t>
      </w:r>
    </w:p>
    <w:p w14:paraId="347A8725"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التحلل هو تحويل المخلفات العضوية المعقدة إلى مركبات بسيطة (ثاني أكسيد الكربون، ماء، معادن) ودبال. تؤثر عليه عوامل</w:t>
      </w:r>
      <w:r w:rsidRPr="0058300C">
        <w:rPr>
          <w:rFonts w:asciiTheme="majorBidi" w:hAnsiTheme="majorBidi" w:cstheme="majorBidi"/>
          <w:b/>
          <w:bCs/>
          <w:sz w:val="28"/>
          <w:szCs w:val="28"/>
          <w:lang w:bidi="ar-IQ"/>
        </w:rPr>
        <w:t>:</w:t>
      </w:r>
    </w:p>
    <w:p w14:paraId="5B9F621E" w14:textId="77777777" w:rsidR="0058300C" w:rsidRPr="0058300C" w:rsidRDefault="0058300C">
      <w:pPr>
        <w:numPr>
          <w:ilvl w:val="0"/>
          <w:numId w:val="71"/>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المناخ</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الحرارة والرطوبة المناسبتان تسرعان التحلل</w:t>
      </w:r>
      <w:r w:rsidRPr="0058300C">
        <w:rPr>
          <w:rFonts w:asciiTheme="majorBidi" w:hAnsiTheme="majorBidi" w:cstheme="majorBidi"/>
          <w:b/>
          <w:bCs/>
          <w:sz w:val="28"/>
          <w:szCs w:val="28"/>
          <w:lang w:bidi="ar-IQ"/>
        </w:rPr>
        <w:t xml:space="preserve"> (</w:t>
      </w:r>
      <w:r w:rsidRPr="0058300C">
        <w:rPr>
          <w:rFonts w:asciiTheme="majorBidi" w:hAnsiTheme="majorBidi" w:cstheme="majorBidi"/>
          <w:b/>
          <w:bCs/>
          <w:sz w:val="28"/>
          <w:szCs w:val="28"/>
          <w:rtl/>
        </w:rPr>
        <w:t>مثالي: 25-35</w:t>
      </w:r>
      <w:r w:rsidRPr="0058300C">
        <w:rPr>
          <w:rFonts w:asciiTheme="majorBidi" w:hAnsiTheme="majorBidi" w:cstheme="majorBidi"/>
          <w:b/>
          <w:bCs/>
          <w:sz w:val="28"/>
          <w:szCs w:val="28"/>
          <w:lang w:bidi="ar-IQ"/>
        </w:rPr>
        <w:t>°C</w:t>
      </w:r>
      <w:r w:rsidRPr="0058300C">
        <w:rPr>
          <w:rFonts w:asciiTheme="majorBidi" w:hAnsiTheme="majorBidi" w:cstheme="majorBidi"/>
          <w:b/>
          <w:bCs/>
          <w:sz w:val="28"/>
          <w:szCs w:val="28"/>
          <w:rtl/>
        </w:rPr>
        <w:t>، رطوبة 60</w:t>
      </w:r>
      <w:r w:rsidRPr="0058300C">
        <w:rPr>
          <w:rFonts w:asciiTheme="majorBidi" w:hAnsiTheme="majorBidi" w:cstheme="majorBidi"/>
          <w:b/>
          <w:bCs/>
          <w:sz w:val="28"/>
          <w:szCs w:val="28"/>
          <w:lang w:bidi="ar-IQ"/>
        </w:rPr>
        <w:t>%).</w:t>
      </w:r>
    </w:p>
    <w:p w14:paraId="0C840446" w14:textId="77777777" w:rsidR="0058300C" w:rsidRPr="0058300C" w:rsidRDefault="0058300C">
      <w:pPr>
        <w:numPr>
          <w:ilvl w:val="0"/>
          <w:numId w:val="71"/>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التهوية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التحلل الهوائي (بوجود أكسجين) سريع ونظيف، اللاهوائي بطيء وينتج غازات سامة (ميثان، كبريتيد الهيدروجين)</w:t>
      </w:r>
      <w:r w:rsidRPr="0058300C">
        <w:rPr>
          <w:rFonts w:asciiTheme="majorBidi" w:hAnsiTheme="majorBidi" w:cstheme="majorBidi"/>
          <w:b/>
          <w:bCs/>
          <w:sz w:val="28"/>
          <w:szCs w:val="28"/>
          <w:lang w:bidi="ar-IQ"/>
        </w:rPr>
        <w:t>.</w:t>
      </w:r>
    </w:p>
    <w:p w14:paraId="3FA4B012" w14:textId="77777777" w:rsidR="0058300C" w:rsidRPr="0058300C" w:rsidRDefault="0058300C">
      <w:pPr>
        <w:numPr>
          <w:ilvl w:val="0"/>
          <w:numId w:val="71"/>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نسبة</w:t>
      </w:r>
      <w:r w:rsidRPr="0058300C">
        <w:rPr>
          <w:rFonts w:asciiTheme="majorBidi" w:hAnsiTheme="majorBidi" w:cstheme="majorBidi"/>
          <w:b/>
          <w:bCs/>
          <w:sz w:val="28"/>
          <w:szCs w:val="28"/>
          <w:lang w:bidi="ar-IQ"/>
        </w:rPr>
        <w:t xml:space="preserve"> C/N (</w:t>
      </w:r>
      <w:r w:rsidRPr="0058300C">
        <w:rPr>
          <w:rFonts w:asciiTheme="majorBidi" w:hAnsiTheme="majorBidi" w:cstheme="majorBidi"/>
          <w:b/>
          <w:bCs/>
          <w:sz w:val="28"/>
          <w:szCs w:val="28"/>
          <w:rtl/>
        </w:rPr>
        <w:t>كربون/نيتروجين</w:t>
      </w:r>
      <w:r w:rsidRPr="0058300C">
        <w:rPr>
          <w:rFonts w:asciiTheme="majorBidi" w:hAnsiTheme="majorBidi" w:cstheme="majorBidi"/>
          <w:b/>
          <w:bCs/>
          <w:sz w:val="28"/>
          <w:szCs w:val="28"/>
          <w:lang w:bidi="ar-IQ"/>
        </w:rPr>
        <w:t>):</w:t>
      </w:r>
    </w:p>
    <w:p w14:paraId="2C0376AF" w14:textId="77777777" w:rsidR="0058300C" w:rsidRPr="0058300C" w:rsidRDefault="0058300C">
      <w:pPr>
        <w:numPr>
          <w:ilvl w:val="1"/>
          <w:numId w:val="71"/>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 xml:space="preserve">C/N </w:t>
      </w:r>
      <w:r w:rsidRPr="0058300C">
        <w:rPr>
          <w:rFonts w:asciiTheme="majorBidi" w:hAnsiTheme="majorBidi" w:cstheme="majorBidi"/>
          <w:b/>
          <w:bCs/>
          <w:sz w:val="28"/>
          <w:szCs w:val="28"/>
          <w:rtl/>
        </w:rPr>
        <w:t>عالية</w:t>
      </w:r>
      <w:r w:rsidRPr="0058300C">
        <w:rPr>
          <w:rFonts w:asciiTheme="majorBidi" w:hAnsiTheme="majorBidi" w:cstheme="majorBidi"/>
          <w:b/>
          <w:bCs/>
          <w:sz w:val="28"/>
          <w:szCs w:val="28"/>
          <w:lang w:bidi="ar-IQ"/>
        </w:rPr>
        <w:t xml:space="preserve"> (&gt;30): </w:t>
      </w:r>
      <w:r w:rsidRPr="0058300C">
        <w:rPr>
          <w:rFonts w:asciiTheme="majorBidi" w:hAnsiTheme="majorBidi" w:cstheme="majorBidi"/>
          <w:b/>
          <w:bCs/>
          <w:sz w:val="28"/>
          <w:szCs w:val="28"/>
          <w:rtl/>
        </w:rPr>
        <w:t>مثل القش والنجارة. تحلل بطيء، وتستهلك البكتيريا نيتروجين التربة (تنافس النبات)</w:t>
      </w:r>
      <w:r w:rsidRPr="0058300C">
        <w:rPr>
          <w:rFonts w:asciiTheme="majorBidi" w:hAnsiTheme="majorBidi" w:cstheme="majorBidi"/>
          <w:b/>
          <w:bCs/>
          <w:sz w:val="28"/>
          <w:szCs w:val="28"/>
          <w:lang w:bidi="ar-IQ"/>
        </w:rPr>
        <w:t>.</w:t>
      </w:r>
    </w:p>
    <w:p w14:paraId="1BECF0BE" w14:textId="77777777" w:rsidR="0058300C" w:rsidRPr="0058300C" w:rsidRDefault="0058300C">
      <w:pPr>
        <w:numPr>
          <w:ilvl w:val="1"/>
          <w:numId w:val="71"/>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 xml:space="preserve">C/N </w:t>
      </w:r>
      <w:r w:rsidRPr="0058300C">
        <w:rPr>
          <w:rFonts w:asciiTheme="majorBidi" w:hAnsiTheme="majorBidi" w:cstheme="majorBidi"/>
          <w:b/>
          <w:bCs/>
          <w:sz w:val="28"/>
          <w:szCs w:val="28"/>
          <w:rtl/>
        </w:rPr>
        <w:t>منخفضة</w:t>
      </w:r>
      <w:r w:rsidRPr="0058300C">
        <w:rPr>
          <w:rFonts w:asciiTheme="majorBidi" w:hAnsiTheme="majorBidi" w:cstheme="majorBidi"/>
          <w:b/>
          <w:bCs/>
          <w:sz w:val="28"/>
          <w:szCs w:val="28"/>
          <w:lang w:bidi="ar-IQ"/>
        </w:rPr>
        <w:t xml:space="preserve"> (&lt;20): </w:t>
      </w:r>
      <w:r w:rsidRPr="0058300C">
        <w:rPr>
          <w:rFonts w:asciiTheme="majorBidi" w:hAnsiTheme="majorBidi" w:cstheme="majorBidi"/>
          <w:b/>
          <w:bCs/>
          <w:sz w:val="28"/>
          <w:szCs w:val="28"/>
          <w:rtl/>
        </w:rPr>
        <w:t>مثل السماد الأخضر والروث. تحلل سريع، وتحرر نيتروجين للنبات</w:t>
      </w:r>
      <w:r w:rsidRPr="0058300C">
        <w:rPr>
          <w:rFonts w:asciiTheme="majorBidi" w:hAnsiTheme="majorBidi" w:cstheme="majorBidi"/>
          <w:b/>
          <w:bCs/>
          <w:sz w:val="28"/>
          <w:szCs w:val="28"/>
          <w:lang w:bidi="ar-IQ"/>
        </w:rPr>
        <w:t>.</w:t>
      </w:r>
    </w:p>
    <w:p w14:paraId="6BDC6257" w14:textId="77777777" w:rsidR="0058300C" w:rsidRPr="0058300C" w:rsidRDefault="0058300C">
      <w:pPr>
        <w:numPr>
          <w:ilvl w:val="1"/>
          <w:numId w:val="71"/>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النسبة المثالية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حوالي 25:1 لبدء التحلل، و10-15:1 للدبال النهائي</w:t>
      </w:r>
      <w:r w:rsidRPr="0058300C">
        <w:rPr>
          <w:rFonts w:asciiTheme="majorBidi" w:hAnsiTheme="majorBidi" w:cstheme="majorBidi"/>
          <w:b/>
          <w:bCs/>
          <w:sz w:val="28"/>
          <w:szCs w:val="28"/>
          <w:lang w:bidi="ar-IQ"/>
        </w:rPr>
        <w:t>.</w:t>
      </w:r>
    </w:p>
    <w:p w14:paraId="00B5A217" w14:textId="77777777" w:rsidR="0058300C" w:rsidRPr="0058300C" w:rsidRDefault="0058300C">
      <w:pPr>
        <w:numPr>
          <w:ilvl w:val="0"/>
          <w:numId w:val="71"/>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نوع المادة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 xml:space="preserve">المواد السهلة (سكريات، نشا) تتحلل سريعًا، الصعبة (لجنين، </w:t>
      </w:r>
      <w:proofErr w:type="spellStart"/>
      <w:r w:rsidRPr="0058300C">
        <w:rPr>
          <w:rFonts w:asciiTheme="majorBidi" w:hAnsiTheme="majorBidi" w:cstheme="majorBidi"/>
          <w:b/>
          <w:bCs/>
          <w:sz w:val="28"/>
          <w:szCs w:val="28"/>
          <w:rtl/>
        </w:rPr>
        <w:t>تانينات</w:t>
      </w:r>
      <w:proofErr w:type="spellEnd"/>
      <w:r w:rsidRPr="0058300C">
        <w:rPr>
          <w:rFonts w:asciiTheme="majorBidi" w:hAnsiTheme="majorBidi" w:cstheme="majorBidi"/>
          <w:b/>
          <w:bCs/>
          <w:sz w:val="28"/>
          <w:szCs w:val="28"/>
          <w:rtl/>
        </w:rPr>
        <w:t>) ببطء</w:t>
      </w:r>
      <w:r w:rsidRPr="0058300C">
        <w:rPr>
          <w:rFonts w:asciiTheme="majorBidi" w:hAnsiTheme="majorBidi" w:cstheme="majorBidi"/>
          <w:b/>
          <w:bCs/>
          <w:sz w:val="28"/>
          <w:szCs w:val="28"/>
          <w:lang w:bidi="ar-IQ"/>
        </w:rPr>
        <w:t>.</w:t>
      </w:r>
    </w:p>
    <w:p w14:paraId="5317F0D8" w14:textId="77777777" w:rsidR="0058300C" w:rsidRPr="0058300C" w:rsidRDefault="0058300C">
      <w:pPr>
        <w:numPr>
          <w:ilvl w:val="0"/>
          <w:numId w:val="71"/>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الكائنات المحللة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 xml:space="preserve">البكتيريا أولاً ثم الفطريات ثم </w:t>
      </w:r>
      <w:proofErr w:type="spellStart"/>
      <w:r w:rsidRPr="0058300C">
        <w:rPr>
          <w:rFonts w:asciiTheme="majorBidi" w:hAnsiTheme="majorBidi" w:cstheme="majorBidi"/>
          <w:b/>
          <w:bCs/>
          <w:sz w:val="28"/>
          <w:szCs w:val="28"/>
          <w:rtl/>
        </w:rPr>
        <w:t>الأكتينومايسيتات</w:t>
      </w:r>
      <w:proofErr w:type="spellEnd"/>
      <w:r w:rsidRPr="0058300C">
        <w:rPr>
          <w:rFonts w:asciiTheme="majorBidi" w:hAnsiTheme="majorBidi" w:cstheme="majorBidi"/>
          <w:b/>
          <w:bCs/>
          <w:sz w:val="28"/>
          <w:szCs w:val="28"/>
          <w:lang w:bidi="ar-IQ"/>
        </w:rPr>
        <w:t>.</w:t>
      </w:r>
    </w:p>
    <w:p w14:paraId="587F79EA"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نقص المادة العضوية – مشاكل وحلول</w:t>
      </w:r>
    </w:p>
    <w:p w14:paraId="2D74FD72"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علامات نقصها</w:t>
      </w:r>
      <w:r w:rsidRPr="0058300C">
        <w:rPr>
          <w:rFonts w:asciiTheme="majorBidi" w:hAnsiTheme="majorBidi" w:cstheme="majorBidi"/>
          <w:b/>
          <w:bCs/>
          <w:sz w:val="28"/>
          <w:szCs w:val="28"/>
          <w:lang w:bidi="ar-IQ"/>
        </w:rPr>
        <w:t>:</w:t>
      </w:r>
    </w:p>
    <w:p w14:paraId="7C2BC66B" w14:textId="77777777" w:rsidR="0058300C" w:rsidRPr="0058300C" w:rsidRDefault="0058300C">
      <w:pPr>
        <w:numPr>
          <w:ilvl w:val="0"/>
          <w:numId w:val="72"/>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لون التربة فاتح (رملي أو أصفر باهت)</w:t>
      </w:r>
      <w:r w:rsidRPr="0058300C">
        <w:rPr>
          <w:rFonts w:asciiTheme="majorBidi" w:hAnsiTheme="majorBidi" w:cstheme="majorBidi"/>
          <w:b/>
          <w:bCs/>
          <w:sz w:val="28"/>
          <w:szCs w:val="28"/>
          <w:lang w:bidi="ar-IQ"/>
        </w:rPr>
        <w:t>.</w:t>
      </w:r>
    </w:p>
    <w:p w14:paraId="3667E611" w14:textId="77777777" w:rsidR="0058300C" w:rsidRPr="0058300C" w:rsidRDefault="0058300C">
      <w:pPr>
        <w:numPr>
          <w:ilvl w:val="0"/>
          <w:numId w:val="72"/>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تكسر البنية وتشكل قشرة سطحية</w:t>
      </w:r>
      <w:r w:rsidRPr="0058300C">
        <w:rPr>
          <w:rFonts w:asciiTheme="majorBidi" w:hAnsiTheme="majorBidi" w:cstheme="majorBidi"/>
          <w:b/>
          <w:bCs/>
          <w:sz w:val="28"/>
          <w:szCs w:val="28"/>
          <w:lang w:bidi="ar-IQ"/>
        </w:rPr>
        <w:t>.</w:t>
      </w:r>
    </w:p>
    <w:p w14:paraId="4AF1E2EE" w14:textId="77777777" w:rsidR="0058300C" w:rsidRPr="0058300C" w:rsidRDefault="0058300C">
      <w:pPr>
        <w:numPr>
          <w:ilvl w:val="0"/>
          <w:numId w:val="72"/>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ضعف احتباس الماء والمغذيات</w:t>
      </w:r>
      <w:r w:rsidRPr="0058300C">
        <w:rPr>
          <w:rFonts w:asciiTheme="majorBidi" w:hAnsiTheme="majorBidi" w:cstheme="majorBidi"/>
          <w:b/>
          <w:bCs/>
          <w:sz w:val="28"/>
          <w:szCs w:val="28"/>
          <w:lang w:bidi="ar-IQ"/>
        </w:rPr>
        <w:t>.</w:t>
      </w:r>
    </w:p>
    <w:p w14:paraId="3C9BAC9D" w14:textId="77777777" w:rsidR="0058300C" w:rsidRPr="0058300C" w:rsidRDefault="0058300C">
      <w:pPr>
        <w:numPr>
          <w:ilvl w:val="0"/>
          <w:numId w:val="72"/>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انخفاض النشاط البيولوجي (قلة ديدان الأرض)</w:t>
      </w:r>
      <w:r w:rsidRPr="0058300C">
        <w:rPr>
          <w:rFonts w:asciiTheme="majorBidi" w:hAnsiTheme="majorBidi" w:cstheme="majorBidi"/>
          <w:b/>
          <w:bCs/>
          <w:sz w:val="28"/>
          <w:szCs w:val="28"/>
          <w:lang w:bidi="ar-IQ"/>
        </w:rPr>
        <w:t>.</w:t>
      </w:r>
    </w:p>
    <w:p w14:paraId="3B39C8F2" w14:textId="77777777" w:rsidR="0058300C" w:rsidRPr="0058300C" w:rsidRDefault="0058300C">
      <w:pPr>
        <w:numPr>
          <w:ilvl w:val="0"/>
          <w:numId w:val="72"/>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حاجة عالية للأسمدة مع ضعف استجابة النبات</w:t>
      </w:r>
      <w:r w:rsidRPr="0058300C">
        <w:rPr>
          <w:rFonts w:asciiTheme="majorBidi" w:hAnsiTheme="majorBidi" w:cstheme="majorBidi"/>
          <w:b/>
          <w:bCs/>
          <w:sz w:val="28"/>
          <w:szCs w:val="28"/>
          <w:lang w:bidi="ar-IQ"/>
        </w:rPr>
        <w:t>.</w:t>
      </w:r>
    </w:p>
    <w:p w14:paraId="32DEB173"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كيفية زيادتها والحفاظ عليها</w:t>
      </w:r>
      <w:r w:rsidRPr="0058300C">
        <w:rPr>
          <w:rFonts w:asciiTheme="majorBidi" w:hAnsiTheme="majorBidi" w:cstheme="majorBidi"/>
          <w:b/>
          <w:bCs/>
          <w:sz w:val="28"/>
          <w:szCs w:val="28"/>
          <w:lang w:bidi="ar-IQ"/>
        </w:rPr>
        <w:t>:</w:t>
      </w:r>
    </w:p>
    <w:p w14:paraId="244A51D6" w14:textId="77777777" w:rsidR="0058300C" w:rsidRPr="0058300C" w:rsidRDefault="0058300C">
      <w:pPr>
        <w:numPr>
          <w:ilvl w:val="0"/>
          <w:numId w:val="73"/>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إضافة السماد العضوي المتحلل (</w:t>
      </w:r>
      <w:proofErr w:type="spellStart"/>
      <w:r w:rsidRPr="0058300C">
        <w:rPr>
          <w:rFonts w:asciiTheme="majorBidi" w:hAnsiTheme="majorBidi" w:cstheme="majorBidi"/>
          <w:b/>
          <w:bCs/>
          <w:sz w:val="28"/>
          <w:szCs w:val="28"/>
          <w:rtl/>
        </w:rPr>
        <w:t>كمبوست</w:t>
      </w:r>
      <w:proofErr w:type="spellEnd"/>
      <w:r w:rsidRPr="0058300C">
        <w:rPr>
          <w:rFonts w:asciiTheme="majorBidi" w:hAnsiTheme="majorBidi" w:cstheme="majorBidi"/>
          <w:b/>
          <w:bCs/>
          <w:sz w:val="28"/>
          <w:szCs w:val="28"/>
          <w:rtl/>
        </w:rPr>
        <w:t>، روث حيواني)</w:t>
      </w:r>
      <w:r w:rsidRPr="0058300C">
        <w:rPr>
          <w:rFonts w:asciiTheme="majorBidi" w:hAnsiTheme="majorBidi" w:cstheme="majorBidi"/>
          <w:b/>
          <w:bCs/>
          <w:sz w:val="28"/>
          <w:szCs w:val="28"/>
          <w:lang w:bidi="ar-IQ"/>
        </w:rPr>
        <w:t>.</w:t>
      </w:r>
    </w:p>
    <w:p w14:paraId="5232360A" w14:textId="77777777" w:rsidR="0058300C" w:rsidRPr="0058300C" w:rsidRDefault="0058300C">
      <w:pPr>
        <w:numPr>
          <w:ilvl w:val="0"/>
          <w:numId w:val="73"/>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زراعة محاصيل تغطية (سماد أخضر) وحرثها قبل النضج</w:t>
      </w:r>
      <w:r w:rsidRPr="0058300C">
        <w:rPr>
          <w:rFonts w:asciiTheme="majorBidi" w:hAnsiTheme="majorBidi" w:cstheme="majorBidi"/>
          <w:b/>
          <w:bCs/>
          <w:sz w:val="28"/>
          <w:szCs w:val="28"/>
          <w:lang w:bidi="ar-IQ"/>
        </w:rPr>
        <w:t>.</w:t>
      </w:r>
    </w:p>
    <w:p w14:paraId="6B4FF96B" w14:textId="77777777" w:rsidR="0058300C" w:rsidRPr="0058300C" w:rsidRDefault="0058300C">
      <w:pPr>
        <w:numPr>
          <w:ilvl w:val="0"/>
          <w:numId w:val="73"/>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lastRenderedPageBreak/>
        <w:t>تناوب المحاصيل مع بقوليات تزيد النيتروجين</w:t>
      </w:r>
      <w:r w:rsidRPr="0058300C">
        <w:rPr>
          <w:rFonts w:asciiTheme="majorBidi" w:hAnsiTheme="majorBidi" w:cstheme="majorBidi"/>
          <w:b/>
          <w:bCs/>
          <w:sz w:val="28"/>
          <w:szCs w:val="28"/>
          <w:lang w:bidi="ar-IQ"/>
        </w:rPr>
        <w:t>.</w:t>
      </w:r>
    </w:p>
    <w:p w14:paraId="76206B43" w14:textId="77777777" w:rsidR="0058300C" w:rsidRPr="0058300C" w:rsidRDefault="0058300C">
      <w:pPr>
        <w:numPr>
          <w:ilvl w:val="0"/>
          <w:numId w:val="73"/>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إضافة المخلفات النباتية (قش، أوراق شجر) مع تعديل نسبة</w:t>
      </w:r>
      <w:r w:rsidRPr="0058300C">
        <w:rPr>
          <w:rFonts w:asciiTheme="majorBidi" w:hAnsiTheme="majorBidi" w:cstheme="majorBidi"/>
          <w:b/>
          <w:bCs/>
          <w:sz w:val="28"/>
          <w:szCs w:val="28"/>
          <w:lang w:bidi="ar-IQ"/>
        </w:rPr>
        <w:t xml:space="preserve"> C/N </w:t>
      </w:r>
      <w:r w:rsidRPr="0058300C">
        <w:rPr>
          <w:rFonts w:asciiTheme="majorBidi" w:hAnsiTheme="majorBidi" w:cstheme="majorBidi"/>
          <w:b/>
          <w:bCs/>
          <w:sz w:val="28"/>
          <w:szCs w:val="28"/>
          <w:rtl/>
        </w:rPr>
        <w:t>بإضافة نيتروجين (يوريا أو روث)</w:t>
      </w:r>
      <w:r w:rsidRPr="0058300C">
        <w:rPr>
          <w:rFonts w:asciiTheme="majorBidi" w:hAnsiTheme="majorBidi" w:cstheme="majorBidi"/>
          <w:b/>
          <w:bCs/>
          <w:sz w:val="28"/>
          <w:szCs w:val="28"/>
          <w:lang w:bidi="ar-IQ"/>
        </w:rPr>
        <w:t>.</w:t>
      </w:r>
    </w:p>
    <w:p w14:paraId="54BFF109" w14:textId="77777777" w:rsidR="0058300C" w:rsidRPr="0058300C" w:rsidRDefault="0058300C">
      <w:pPr>
        <w:numPr>
          <w:ilvl w:val="0"/>
          <w:numId w:val="73"/>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تقليل الحراثة (زراعة بدون حرث) للحفاظ على المادة العضوية الموجودة ومنع أكسدتها السريعة</w:t>
      </w:r>
      <w:r w:rsidRPr="0058300C">
        <w:rPr>
          <w:rFonts w:asciiTheme="majorBidi" w:hAnsiTheme="majorBidi" w:cstheme="majorBidi"/>
          <w:b/>
          <w:bCs/>
          <w:sz w:val="28"/>
          <w:szCs w:val="28"/>
          <w:lang w:bidi="ar-IQ"/>
        </w:rPr>
        <w:t>.</w:t>
      </w:r>
    </w:p>
    <w:p w14:paraId="628EBE4F" w14:textId="77777777" w:rsidR="0058300C" w:rsidRPr="0058300C" w:rsidRDefault="0058300C">
      <w:pPr>
        <w:numPr>
          <w:ilvl w:val="0"/>
          <w:numId w:val="73"/>
        </w:num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إضافة الفحم الحيوي</w:t>
      </w:r>
      <w:r w:rsidRPr="0058300C">
        <w:rPr>
          <w:rFonts w:asciiTheme="majorBidi" w:hAnsiTheme="majorBidi" w:cstheme="majorBidi"/>
          <w:b/>
          <w:bCs/>
          <w:sz w:val="28"/>
          <w:szCs w:val="28"/>
          <w:lang w:bidi="ar-IQ"/>
        </w:rPr>
        <w:t xml:space="preserve"> (Biochar) </w:t>
      </w:r>
      <w:r w:rsidRPr="0058300C">
        <w:rPr>
          <w:rFonts w:asciiTheme="majorBidi" w:hAnsiTheme="majorBidi" w:cstheme="majorBidi"/>
          <w:b/>
          <w:bCs/>
          <w:sz w:val="28"/>
          <w:szCs w:val="28"/>
          <w:rtl/>
        </w:rPr>
        <w:t>لزيادة الكربون المستقر وتحسين خصائص التربة</w:t>
      </w:r>
      <w:r w:rsidRPr="0058300C">
        <w:rPr>
          <w:rFonts w:asciiTheme="majorBidi" w:hAnsiTheme="majorBidi" w:cstheme="majorBidi"/>
          <w:b/>
          <w:bCs/>
          <w:sz w:val="28"/>
          <w:szCs w:val="28"/>
          <w:lang w:bidi="ar-IQ"/>
        </w:rPr>
        <w:t>.</w:t>
      </w:r>
    </w:p>
    <w:p w14:paraId="1927C6F3"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العلاقة بين المادة العضوية ونوع التربة</w:t>
      </w:r>
    </w:p>
    <w:tbl>
      <w:tblPr>
        <w:tblW w:w="9435" w:type="dxa"/>
        <w:tblCellMar>
          <w:top w:w="15" w:type="dxa"/>
          <w:left w:w="15" w:type="dxa"/>
          <w:bottom w:w="15" w:type="dxa"/>
          <w:right w:w="15" w:type="dxa"/>
        </w:tblCellMar>
        <w:tblLook w:val="04A0" w:firstRow="1" w:lastRow="0" w:firstColumn="1" w:lastColumn="0" w:noHBand="0" w:noVBand="1"/>
      </w:tblPr>
      <w:tblGrid>
        <w:gridCol w:w="1901"/>
        <w:gridCol w:w="3337"/>
        <w:gridCol w:w="4197"/>
      </w:tblGrid>
      <w:tr w:rsidR="0058300C" w:rsidRPr="0058300C" w14:paraId="560A192C" w14:textId="77777777" w:rsidTr="00010969">
        <w:trPr>
          <w:tblHeader/>
        </w:trPr>
        <w:tc>
          <w:tcPr>
            <w:tcW w:w="0" w:type="auto"/>
            <w:tcBorders>
              <w:top w:val="nil"/>
            </w:tcBorders>
            <w:tcMar>
              <w:top w:w="150" w:type="dxa"/>
              <w:left w:w="0" w:type="dxa"/>
              <w:bottom w:w="150" w:type="dxa"/>
              <w:right w:w="240" w:type="dxa"/>
            </w:tcMar>
            <w:vAlign w:val="center"/>
            <w:hideMark/>
          </w:tcPr>
          <w:p w14:paraId="2608217C"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نوع التربة</w:t>
            </w:r>
          </w:p>
        </w:tc>
        <w:tc>
          <w:tcPr>
            <w:tcW w:w="0" w:type="auto"/>
            <w:tcBorders>
              <w:top w:val="nil"/>
            </w:tcBorders>
            <w:tcMar>
              <w:top w:w="150" w:type="dxa"/>
              <w:left w:w="240" w:type="dxa"/>
              <w:bottom w:w="150" w:type="dxa"/>
              <w:right w:w="240" w:type="dxa"/>
            </w:tcMar>
            <w:vAlign w:val="center"/>
            <w:hideMark/>
          </w:tcPr>
          <w:p w14:paraId="20F95748"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نسبة المادة العضوية المثالية</w:t>
            </w:r>
          </w:p>
        </w:tc>
        <w:tc>
          <w:tcPr>
            <w:tcW w:w="0" w:type="auto"/>
            <w:tcBorders>
              <w:top w:val="nil"/>
            </w:tcBorders>
            <w:tcMar>
              <w:top w:w="150" w:type="dxa"/>
              <w:left w:w="240" w:type="dxa"/>
              <w:bottom w:w="150" w:type="dxa"/>
              <w:right w:w="240" w:type="dxa"/>
            </w:tcMar>
            <w:vAlign w:val="center"/>
            <w:hideMark/>
          </w:tcPr>
          <w:p w14:paraId="189638B4"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الملاحظات</w:t>
            </w:r>
          </w:p>
        </w:tc>
      </w:tr>
      <w:tr w:rsidR="0058300C" w:rsidRPr="0058300C" w14:paraId="457B9703" w14:textId="77777777" w:rsidTr="00010969">
        <w:tc>
          <w:tcPr>
            <w:tcW w:w="0" w:type="auto"/>
            <w:tcMar>
              <w:top w:w="150" w:type="dxa"/>
              <w:left w:w="0" w:type="dxa"/>
              <w:bottom w:w="150" w:type="dxa"/>
              <w:right w:w="240" w:type="dxa"/>
            </w:tcMar>
            <w:vAlign w:val="center"/>
            <w:hideMark/>
          </w:tcPr>
          <w:p w14:paraId="5C748746"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رملية</w:t>
            </w:r>
          </w:p>
        </w:tc>
        <w:tc>
          <w:tcPr>
            <w:tcW w:w="0" w:type="auto"/>
            <w:tcMar>
              <w:top w:w="150" w:type="dxa"/>
              <w:left w:w="240" w:type="dxa"/>
              <w:bottom w:w="150" w:type="dxa"/>
              <w:right w:w="240" w:type="dxa"/>
            </w:tcMar>
            <w:vAlign w:val="center"/>
            <w:hideMark/>
          </w:tcPr>
          <w:p w14:paraId="7D765D8B"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1-2%</w:t>
            </w:r>
          </w:p>
        </w:tc>
        <w:tc>
          <w:tcPr>
            <w:tcW w:w="0" w:type="auto"/>
            <w:tcMar>
              <w:top w:w="150" w:type="dxa"/>
              <w:left w:w="240" w:type="dxa"/>
              <w:bottom w:w="150" w:type="dxa"/>
              <w:right w:w="0" w:type="dxa"/>
            </w:tcMar>
            <w:vAlign w:val="center"/>
            <w:hideMark/>
          </w:tcPr>
          <w:p w14:paraId="40EFAAE3"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منخفضة طبيعيًا، تحتاج إضافات متكررة</w:t>
            </w:r>
            <w:r w:rsidRPr="0058300C">
              <w:rPr>
                <w:rFonts w:asciiTheme="majorBidi" w:hAnsiTheme="majorBidi" w:cstheme="majorBidi"/>
                <w:b/>
                <w:bCs/>
                <w:sz w:val="28"/>
                <w:szCs w:val="28"/>
                <w:lang w:bidi="ar-IQ"/>
              </w:rPr>
              <w:t>.</w:t>
            </w:r>
          </w:p>
        </w:tc>
      </w:tr>
      <w:tr w:rsidR="0058300C" w:rsidRPr="0058300C" w14:paraId="62993E9F" w14:textId="77777777" w:rsidTr="00010969">
        <w:tc>
          <w:tcPr>
            <w:tcW w:w="0" w:type="auto"/>
            <w:tcMar>
              <w:top w:w="150" w:type="dxa"/>
              <w:left w:w="0" w:type="dxa"/>
              <w:bottom w:w="150" w:type="dxa"/>
              <w:right w:w="240" w:type="dxa"/>
            </w:tcMar>
            <w:vAlign w:val="center"/>
            <w:hideMark/>
          </w:tcPr>
          <w:p w14:paraId="315D320C" w14:textId="77777777" w:rsidR="0058300C" w:rsidRPr="0058300C" w:rsidRDefault="0058300C" w:rsidP="0058300C">
            <w:pPr>
              <w:tabs>
                <w:tab w:val="left" w:pos="5175"/>
              </w:tabs>
              <w:bidi/>
              <w:rPr>
                <w:rFonts w:asciiTheme="majorBidi" w:hAnsiTheme="majorBidi" w:cstheme="majorBidi"/>
                <w:b/>
                <w:bCs/>
                <w:sz w:val="28"/>
                <w:szCs w:val="28"/>
                <w:lang w:bidi="ar-IQ"/>
              </w:rPr>
            </w:pPr>
            <w:proofErr w:type="spellStart"/>
            <w:r w:rsidRPr="0058300C">
              <w:rPr>
                <w:rFonts w:asciiTheme="majorBidi" w:hAnsiTheme="majorBidi" w:cstheme="majorBidi"/>
                <w:b/>
                <w:bCs/>
                <w:sz w:val="28"/>
                <w:szCs w:val="28"/>
                <w:rtl/>
              </w:rPr>
              <w:t>طميية</w:t>
            </w:r>
            <w:proofErr w:type="spellEnd"/>
            <w:r w:rsidRPr="0058300C">
              <w:rPr>
                <w:rFonts w:asciiTheme="majorBidi" w:hAnsiTheme="majorBidi" w:cstheme="majorBidi"/>
                <w:b/>
                <w:bCs/>
                <w:sz w:val="28"/>
                <w:szCs w:val="28"/>
                <w:lang w:bidi="ar-IQ"/>
              </w:rPr>
              <w:t xml:space="preserve"> (Loam)</w:t>
            </w:r>
          </w:p>
        </w:tc>
        <w:tc>
          <w:tcPr>
            <w:tcW w:w="0" w:type="auto"/>
            <w:tcMar>
              <w:top w:w="150" w:type="dxa"/>
              <w:left w:w="240" w:type="dxa"/>
              <w:bottom w:w="150" w:type="dxa"/>
              <w:right w:w="240" w:type="dxa"/>
            </w:tcMar>
            <w:vAlign w:val="center"/>
            <w:hideMark/>
          </w:tcPr>
          <w:p w14:paraId="5F55B5AC"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3-5%</w:t>
            </w:r>
          </w:p>
        </w:tc>
        <w:tc>
          <w:tcPr>
            <w:tcW w:w="0" w:type="auto"/>
            <w:tcMar>
              <w:top w:w="150" w:type="dxa"/>
              <w:left w:w="240" w:type="dxa"/>
              <w:bottom w:w="150" w:type="dxa"/>
              <w:right w:w="0" w:type="dxa"/>
            </w:tcMar>
            <w:vAlign w:val="center"/>
            <w:hideMark/>
          </w:tcPr>
          <w:p w14:paraId="762773FA"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الأفضل للزراعة</w:t>
            </w:r>
            <w:r w:rsidRPr="0058300C">
              <w:rPr>
                <w:rFonts w:asciiTheme="majorBidi" w:hAnsiTheme="majorBidi" w:cstheme="majorBidi"/>
                <w:b/>
                <w:bCs/>
                <w:sz w:val="28"/>
                <w:szCs w:val="28"/>
                <w:lang w:bidi="ar-IQ"/>
              </w:rPr>
              <w:t>.</w:t>
            </w:r>
          </w:p>
        </w:tc>
      </w:tr>
      <w:tr w:rsidR="0058300C" w:rsidRPr="0058300C" w14:paraId="537766C0" w14:textId="77777777" w:rsidTr="00010969">
        <w:tc>
          <w:tcPr>
            <w:tcW w:w="0" w:type="auto"/>
            <w:tcMar>
              <w:top w:w="150" w:type="dxa"/>
              <w:left w:w="0" w:type="dxa"/>
              <w:bottom w:w="150" w:type="dxa"/>
              <w:right w:w="240" w:type="dxa"/>
            </w:tcMar>
            <w:vAlign w:val="center"/>
            <w:hideMark/>
          </w:tcPr>
          <w:p w14:paraId="2C043CE5"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طينية</w:t>
            </w:r>
          </w:p>
        </w:tc>
        <w:tc>
          <w:tcPr>
            <w:tcW w:w="0" w:type="auto"/>
            <w:tcMar>
              <w:top w:w="150" w:type="dxa"/>
              <w:left w:w="240" w:type="dxa"/>
              <w:bottom w:w="150" w:type="dxa"/>
              <w:right w:w="240" w:type="dxa"/>
            </w:tcMar>
            <w:vAlign w:val="center"/>
            <w:hideMark/>
          </w:tcPr>
          <w:p w14:paraId="39A0DC95"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4-6%+</w:t>
            </w:r>
          </w:p>
        </w:tc>
        <w:tc>
          <w:tcPr>
            <w:tcW w:w="0" w:type="auto"/>
            <w:tcMar>
              <w:top w:w="150" w:type="dxa"/>
              <w:left w:w="240" w:type="dxa"/>
              <w:bottom w:w="150" w:type="dxa"/>
              <w:right w:w="0" w:type="dxa"/>
            </w:tcMar>
            <w:vAlign w:val="center"/>
            <w:hideMark/>
          </w:tcPr>
          <w:p w14:paraId="6B3B0D3A"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تحتفظ بالمادة العضوية جيدًا</w:t>
            </w:r>
            <w:r w:rsidRPr="0058300C">
              <w:rPr>
                <w:rFonts w:asciiTheme="majorBidi" w:hAnsiTheme="majorBidi" w:cstheme="majorBidi"/>
                <w:b/>
                <w:bCs/>
                <w:sz w:val="28"/>
                <w:szCs w:val="28"/>
                <w:lang w:bidi="ar-IQ"/>
              </w:rPr>
              <w:t>.</w:t>
            </w:r>
          </w:p>
        </w:tc>
      </w:tr>
      <w:tr w:rsidR="0058300C" w:rsidRPr="0058300C" w14:paraId="14CCB195" w14:textId="77777777" w:rsidTr="00010969">
        <w:tc>
          <w:tcPr>
            <w:tcW w:w="0" w:type="auto"/>
            <w:tcMar>
              <w:top w:w="150" w:type="dxa"/>
              <w:left w:w="0" w:type="dxa"/>
              <w:bottom w:w="150" w:type="dxa"/>
              <w:right w:w="240" w:type="dxa"/>
            </w:tcMar>
            <w:vAlign w:val="center"/>
            <w:hideMark/>
          </w:tcPr>
          <w:p w14:paraId="26ADB72F"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عضوية (بيت)</w:t>
            </w:r>
          </w:p>
        </w:tc>
        <w:tc>
          <w:tcPr>
            <w:tcW w:w="0" w:type="auto"/>
            <w:tcMar>
              <w:top w:w="150" w:type="dxa"/>
              <w:left w:w="240" w:type="dxa"/>
              <w:bottom w:w="150" w:type="dxa"/>
              <w:right w:w="240" w:type="dxa"/>
            </w:tcMar>
            <w:vAlign w:val="center"/>
            <w:hideMark/>
          </w:tcPr>
          <w:p w14:paraId="71593AF9"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lang w:bidi="ar-IQ"/>
              </w:rPr>
              <w:t>&gt;20%</w:t>
            </w:r>
          </w:p>
        </w:tc>
        <w:tc>
          <w:tcPr>
            <w:tcW w:w="0" w:type="auto"/>
            <w:tcMar>
              <w:top w:w="150" w:type="dxa"/>
              <w:left w:w="240" w:type="dxa"/>
              <w:bottom w:w="150" w:type="dxa"/>
              <w:right w:w="0" w:type="dxa"/>
            </w:tcMar>
            <w:vAlign w:val="center"/>
            <w:hideMark/>
          </w:tcPr>
          <w:p w14:paraId="07384571"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 xml:space="preserve">أراضي </w:t>
            </w:r>
            <w:proofErr w:type="spellStart"/>
            <w:r w:rsidRPr="0058300C">
              <w:rPr>
                <w:rFonts w:asciiTheme="majorBidi" w:hAnsiTheme="majorBidi" w:cstheme="majorBidi"/>
                <w:b/>
                <w:bCs/>
                <w:sz w:val="28"/>
                <w:szCs w:val="28"/>
                <w:rtl/>
              </w:rPr>
              <w:t>خثية</w:t>
            </w:r>
            <w:proofErr w:type="spellEnd"/>
            <w:r w:rsidRPr="0058300C">
              <w:rPr>
                <w:rFonts w:asciiTheme="majorBidi" w:hAnsiTheme="majorBidi" w:cstheme="majorBidi"/>
                <w:b/>
                <w:bCs/>
                <w:sz w:val="28"/>
                <w:szCs w:val="28"/>
                <w:rtl/>
              </w:rPr>
              <w:t>، حامضية غالبًا</w:t>
            </w:r>
            <w:r w:rsidRPr="0058300C">
              <w:rPr>
                <w:rFonts w:asciiTheme="majorBidi" w:hAnsiTheme="majorBidi" w:cstheme="majorBidi"/>
                <w:b/>
                <w:bCs/>
                <w:sz w:val="28"/>
                <w:szCs w:val="28"/>
                <w:lang w:bidi="ar-IQ"/>
              </w:rPr>
              <w:t>.</w:t>
            </w:r>
          </w:p>
        </w:tc>
      </w:tr>
    </w:tbl>
    <w:p w14:paraId="0BC55715"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خلاصة نهائية</w:t>
      </w:r>
    </w:p>
    <w:p w14:paraId="2CAA6BB7" w14:textId="77777777" w:rsidR="0058300C" w:rsidRPr="0058300C" w:rsidRDefault="0058300C" w:rsidP="0058300C">
      <w:pPr>
        <w:tabs>
          <w:tab w:val="left" w:pos="5175"/>
        </w:tabs>
        <w:bidi/>
        <w:rPr>
          <w:rFonts w:asciiTheme="majorBidi" w:hAnsiTheme="majorBidi" w:cstheme="majorBidi"/>
          <w:b/>
          <w:bCs/>
          <w:sz w:val="28"/>
          <w:szCs w:val="28"/>
          <w:lang w:bidi="ar-IQ"/>
        </w:rPr>
      </w:pPr>
      <w:r w:rsidRPr="0058300C">
        <w:rPr>
          <w:rFonts w:asciiTheme="majorBidi" w:hAnsiTheme="majorBidi" w:cstheme="majorBidi"/>
          <w:b/>
          <w:bCs/>
          <w:sz w:val="28"/>
          <w:szCs w:val="28"/>
          <w:rtl/>
        </w:rPr>
        <w:t>المادة العضوية هي "بنك الغذاء" للتربة</w:t>
      </w:r>
      <w:r w:rsidRPr="0058300C">
        <w:rPr>
          <w:rFonts w:asciiTheme="majorBidi" w:hAnsiTheme="majorBidi" w:cstheme="majorBidi"/>
          <w:b/>
          <w:bCs/>
          <w:sz w:val="28"/>
          <w:szCs w:val="28"/>
          <w:lang w:bidi="ar-IQ"/>
        </w:rPr>
        <w:t>. </w:t>
      </w:r>
      <w:r w:rsidRPr="0058300C">
        <w:rPr>
          <w:rFonts w:asciiTheme="majorBidi" w:hAnsiTheme="majorBidi" w:cstheme="majorBidi"/>
          <w:b/>
          <w:bCs/>
          <w:sz w:val="28"/>
          <w:szCs w:val="28"/>
          <w:rtl/>
        </w:rPr>
        <w:t>بدونها تصبح التربة مجرد ركام من المعادن لا حياة فيه. زيادتها إلى النسب المناسبة تحسن كل خاصية في التربة: فيزيائيًا (بنية، ماء)، كيميائيًا</w:t>
      </w:r>
      <w:r w:rsidRPr="0058300C">
        <w:rPr>
          <w:rFonts w:asciiTheme="majorBidi" w:hAnsiTheme="majorBidi" w:cstheme="majorBidi"/>
          <w:b/>
          <w:bCs/>
          <w:sz w:val="28"/>
          <w:szCs w:val="28"/>
          <w:lang w:bidi="ar-IQ"/>
        </w:rPr>
        <w:t xml:space="preserve"> (</w:t>
      </w:r>
      <w:r w:rsidRPr="0058300C">
        <w:rPr>
          <w:rFonts w:asciiTheme="majorBidi" w:hAnsiTheme="majorBidi" w:cstheme="majorBidi"/>
          <w:b/>
          <w:bCs/>
          <w:sz w:val="28"/>
          <w:szCs w:val="28"/>
          <w:rtl/>
        </w:rPr>
        <w:t xml:space="preserve">مغذيات، </w:t>
      </w:r>
      <w:r w:rsidRPr="0058300C">
        <w:rPr>
          <w:rFonts w:asciiTheme="majorBidi" w:hAnsiTheme="majorBidi" w:cstheme="majorBidi"/>
          <w:b/>
          <w:bCs/>
          <w:sz w:val="28"/>
          <w:szCs w:val="28"/>
          <w:lang w:bidi="ar-IQ"/>
        </w:rPr>
        <w:t>pH)</w:t>
      </w:r>
      <w:r w:rsidRPr="0058300C">
        <w:rPr>
          <w:rFonts w:asciiTheme="majorBidi" w:hAnsiTheme="majorBidi" w:cstheme="majorBidi"/>
          <w:b/>
          <w:bCs/>
          <w:sz w:val="28"/>
          <w:szCs w:val="28"/>
          <w:rtl/>
        </w:rPr>
        <w:t>، وبيولوجيًا (كائنات مفيدة). أفضل استثمار طويل الأجل للمزارع هو إعادة المادة العضوية إلى التربة باستمرار</w:t>
      </w:r>
    </w:p>
    <w:p w14:paraId="7DDE8038" w14:textId="77777777" w:rsidR="00092EEE" w:rsidRPr="0058300C" w:rsidRDefault="00092EEE" w:rsidP="00092EEE">
      <w:pPr>
        <w:tabs>
          <w:tab w:val="left" w:pos="5175"/>
        </w:tabs>
        <w:bidi/>
        <w:rPr>
          <w:rFonts w:asciiTheme="majorBidi" w:hAnsiTheme="majorBidi" w:cstheme="majorBidi"/>
          <w:sz w:val="28"/>
          <w:szCs w:val="28"/>
          <w:rtl/>
          <w:lang w:bidi="ar-IQ"/>
        </w:rPr>
      </w:pPr>
    </w:p>
    <w:p w14:paraId="36424892" w14:textId="77777777" w:rsidR="00092EEE" w:rsidRPr="008A2D37" w:rsidRDefault="00092EEE" w:rsidP="00092EEE">
      <w:pPr>
        <w:tabs>
          <w:tab w:val="left" w:pos="5175"/>
        </w:tabs>
        <w:bidi/>
        <w:rPr>
          <w:rFonts w:asciiTheme="majorBidi" w:hAnsiTheme="majorBidi" w:cstheme="majorBidi"/>
          <w:sz w:val="28"/>
          <w:szCs w:val="28"/>
          <w:rtl/>
          <w:lang w:bidi="ar-IQ"/>
        </w:rPr>
      </w:pPr>
    </w:p>
    <w:p w14:paraId="01350B70" w14:textId="77777777" w:rsidR="00194CA6" w:rsidRDefault="00194CA6" w:rsidP="00194CA6">
      <w:pPr>
        <w:tabs>
          <w:tab w:val="left" w:pos="5175"/>
        </w:tabs>
        <w:bidi/>
        <w:rPr>
          <w:rFonts w:asciiTheme="majorBidi" w:hAnsiTheme="majorBidi" w:cstheme="majorBidi"/>
          <w:sz w:val="28"/>
          <w:szCs w:val="28"/>
          <w:rtl/>
        </w:rPr>
      </w:pPr>
    </w:p>
    <w:p w14:paraId="5F0DC9BF" w14:textId="77777777" w:rsidR="00092EEE" w:rsidRDefault="00092EEE" w:rsidP="00092EEE">
      <w:pPr>
        <w:tabs>
          <w:tab w:val="left" w:pos="5175"/>
        </w:tabs>
        <w:bidi/>
        <w:rPr>
          <w:rFonts w:asciiTheme="majorBidi" w:hAnsiTheme="majorBidi" w:cstheme="majorBidi"/>
          <w:sz w:val="28"/>
          <w:szCs w:val="28"/>
          <w:rtl/>
        </w:rPr>
      </w:pPr>
    </w:p>
    <w:p w14:paraId="68C7180F" w14:textId="77777777" w:rsidR="00092EEE" w:rsidRDefault="00092EEE" w:rsidP="00092EEE">
      <w:pPr>
        <w:tabs>
          <w:tab w:val="left" w:pos="5175"/>
        </w:tabs>
        <w:bidi/>
        <w:rPr>
          <w:rFonts w:asciiTheme="majorBidi" w:hAnsiTheme="majorBidi" w:cstheme="majorBidi"/>
          <w:sz w:val="28"/>
          <w:szCs w:val="28"/>
          <w:rtl/>
        </w:rPr>
      </w:pPr>
    </w:p>
    <w:p w14:paraId="57146CE4" w14:textId="77777777" w:rsidR="00092EEE" w:rsidRDefault="00092EEE" w:rsidP="00092EEE">
      <w:pPr>
        <w:tabs>
          <w:tab w:val="left" w:pos="5175"/>
        </w:tabs>
        <w:bidi/>
        <w:rPr>
          <w:rFonts w:asciiTheme="majorBidi" w:hAnsiTheme="majorBidi" w:cstheme="majorBidi"/>
          <w:sz w:val="28"/>
          <w:szCs w:val="28"/>
          <w:rtl/>
        </w:rPr>
      </w:pPr>
    </w:p>
    <w:p w14:paraId="2C24EA3D" w14:textId="77777777" w:rsidR="0058300C" w:rsidRDefault="0058300C" w:rsidP="0058300C">
      <w:pPr>
        <w:tabs>
          <w:tab w:val="left" w:pos="5175"/>
        </w:tabs>
        <w:bidi/>
        <w:rPr>
          <w:rFonts w:asciiTheme="majorBidi" w:hAnsiTheme="majorBidi" w:cstheme="majorBidi"/>
          <w:sz w:val="28"/>
          <w:szCs w:val="28"/>
          <w:rtl/>
        </w:rPr>
      </w:pPr>
    </w:p>
    <w:p w14:paraId="317F5F95" w14:textId="77777777" w:rsidR="0058300C" w:rsidRDefault="0058300C" w:rsidP="0058300C">
      <w:pPr>
        <w:tabs>
          <w:tab w:val="left" w:pos="5175"/>
        </w:tabs>
        <w:bidi/>
        <w:rPr>
          <w:rFonts w:asciiTheme="majorBidi" w:hAnsiTheme="majorBidi" w:cstheme="majorBidi"/>
          <w:sz w:val="28"/>
          <w:szCs w:val="28"/>
          <w:rtl/>
        </w:rPr>
      </w:pPr>
    </w:p>
    <w:p w14:paraId="7781039D" w14:textId="77777777" w:rsidR="0058300C" w:rsidRDefault="0058300C" w:rsidP="0058300C">
      <w:pPr>
        <w:tabs>
          <w:tab w:val="left" w:pos="5175"/>
        </w:tabs>
        <w:bidi/>
        <w:rPr>
          <w:rFonts w:asciiTheme="majorBidi" w:hAnsiTheme="majorBidi" w:cstheme="majorBidi"/>
          <w:sz w:val="28"/>
          <w:szCs w:val="28"/>
          <w:rtl/>
        </w:rPr>
      </w:pPr>
    </w:p>
    <w:p w14:paraId="2883042A" w14:textId="77777777" w:rsidR="00102E49" w:rsidRDefault="00102E49" w:rsidP="00102E49">
      <w:pPr>
        <w:tabs>
          <w:tab w:val="left" w:pos="5175"/>
        </w:tabs>
        <w:bidi/>
        <w:rPr>
          <w:rFonts w:asciiTheme="majorBidi" w:hAnsiTheme="majorBidi" w:cstheme="majorBidi"/>
          <w:sz w:val="28"/>
          <w:szCs w:val="28"/>
          <w:rtl/>
        </w:rPr>
      </w:pPr>
    </w:p>
    <w:p w14:paraId="352F0D2A" w14:textId="77777777" w:rsidR="0058300C" w:rsidRDefault="0058300C" w:rsidP="0058300C">
      <w:pPr>
        <w:tabs>
          <w:tab w:val="left" w:pos="5175"/>
        </w:tabs>
        <w:bidi/>
        <w:rPr>
          <w:rFonts w:asciiTheme="majorBidi" w:hAnsiTheme="majorBidi" w:cstheme="majorBidi"/>
          <w:sz w:val="28"/>
          <w:szCs w:val="28"/>
          <w:rtl/>
        </w:rPr>
      </w:pPr>
    </w:p>
    <w:p w14:paraId="7B641FA1" w14:textId="77777777" w:rsidR="00092EEE" w:rsidRDefault="00092EEE" w:rsidP="00092EEE">
      <w:pPr>
        <w:tabs>
          <w:tab w:val="left" w:pos="5175"/>
        </w:tabs>
        <w:bidi/>
        <w:rPr>
          <w:rFonts w:asciiTheme="majorBidi" w:hAnsiTheme="majorBidi" w:cstheme="majorBidi"/>
          <w:sz w:val="28"/>
          <w:szCs w:val="28"/>
          <w:rtl/>
        </w:rPr>
      </w:pPr>
    </w:p>
    <w:p w14:paraId="74731B6E" w14:textId="051A9B85" w:rsidR="00197A50" w:rsidRPr="008A2D37" w:rsidRDefault="00197A50" w:rsidP="00075975">
      <w:pPr>
        <w:tabs>
          <w:tab w:val="left" w:pos="5175"/>
        </w:tabs>
        <w:bidi/>
        <w:rPr>
          <w:rFonts w:asciiTheme="majorBidi" w:hAnsiTheme="majorBidi" w:cstheme="majorBidi"/>
          <w:sz w:val="28"/>
          <w:szCs w:val="28"/>
          <w:rtl/>
        </w:rPr>
      </w:pPr>
      <w:r w:rsidRPr="008A2D37">
        <w:rPr>
          <w:rFonts w:asciiTheme="majorBidi" w:hAnsiTheme="majorBidi" w:cstheme="majorBidi"/>
          <w:sz w:val="28"/>
          <w:szCs w:val="28"/>
          <w:rtl/>
        </w:rPr>
        <w:t xml:space="preserve">4 - الاسئلة القبلية </w:t>
      </w:r>
    </w:p>
    <w:p w14:paraId="3F884E84" w14:textId="5023A834" w:rsidR="00197A50" w:rsidRPr="008A2D37" w:rsidRDefault="00197A50" w:rsidP="00197A50">
      <w:pPr>
        <w:tabs>
          <w:tab w:val="left" w:pos="5175"/>
        </w:tabs>
        <w:bidi/>
        <w:rPr>
          <w:rFonts w:asciiTheme="majorBidi" w:hAnsiTheme="majorBidi" w:cstheme="majorBidi"/>
          <w:sz w:val="28"/>
          <w:szCs w:val="28"/>
          <w:rtl/>
        </w:rPr>
      </w:pPr>
      <w:r w:rsidRPr="008A2D37">
        <w:rPr>
          <w:rFonts w:asciiTheme="majorBidi" w:hAnsiTheme="majorBidi" w:cstheme="majorBidi"/>
          <w:sz w:val="28"/>
          <w:szCs w:val="28"/>
          <w:rtl/>
        </w:rPr>
        <w:t xml:space="preserve">5- المحتوى العلمي </w:t>
      </w:r>
    </w:p>
    <w:p w14:paraId="727B043A" w14:textId="616A993C" w:rsidR="00B925F4" w:rsidRPr="008A2D37" w:rsidRDefault="00B925F4" w:rsidP="00B925F4">
      <w:pPr>
        <w:tabs>
          <w:tab w:val="left" w:pos="5175"/>
        </w:tabs>
        <w:bidi/>
        <w:rPr>
          <w:rFonts w:asciiTheme="majorBidi" w:hAnsiTheme="majorBidi" w:cstheme="majorBidi"/>
          <w:sz w:val="28"/>
          <w:szCs w:val="28"/>
          <w:rtl/>
        </w:rPr>
      </w:pPr>
      <w:r w:rsidRPr="008A2D37">
        <w:rPr>
          <w:rFonts w:asciiTheme="majorBidi" w:hAnsiTheme="majorBidi" w:cstheme="majorBidi"/>
          <w:sz w:val="28"/>
          <w:szCs w:val="28"/>
          <w:rtl/>
        </w:rPr>
        <w:t xml:space="preserve">محتويات الفصل  </w:t>
      </w:r>
    </w:p>
    <w:p w14:paraId="558CDFDE" w14:textId="590027D7" w:rsidR="00042A51" w:rsidRPr="008A2D37" w:rsidRDefault="00042A51" w:rsidP="00042A51">
      <w:pPr>
        <w:tabs>
          <w:tab w:val="left" w:pos="5175"/>
        </w:tabs>
        <w:bidi/>
        <w:rPr>
          <w:rFonts w:asciiTheme="majorBidi" w:hAnsiTheme="majorBidi" w:cstheme="majorBidi"/>
          <w:sz w:val="28"/>
          <w:szCs w:val="28"/>
          <w:rtl/>
        </w:rPr>
      </w:pPr>
      <w:r w:rsidRPr="008A2D37">
        <w:rPr>
          <w:rFonts w:asciiTheme="majorBidi" w:hAnsiTheme="majorBidi" w:cstheme="majorBidi"/>
          <w:sz w:val="28"/>
          <w:szCs w:val="28"/>
          <w:rtl/>
        </w:rPr>
        <w:t>6- الاسئلة البعدية</w:t>
      </w:r>
    </w:p>
    <w:p w14:paraId="5A8EF1F6" w14:textId="77777777" w:rsidR="006817C3" w:rsidRPr="008A2D37" w:rsidRDefault="00CB3F5D" w:rsidP="006817C3">
      <w:pPr>
        <w:tabs>
          <w:tab w:val="left" w:pos="5175"/>
        </w:tabs>
        <w:bidi/>
        <w:rPr>
          <w:rFonts w:asciiTheme="majorBidi" w:hAnsiTheme="majorBidi" w:cstheme="majorBidi"/>
          <w:sz w:val="28"/>
          <w:szCs w:val="28"/>
          <w:rtl/>
        </w:rPr>
      </w:pPr>
      <w:r w:rsidRPr="008A2D37">
        <w:rPr>
          <w:rFonts w:asciiTheme="majorBidi" w:hAnsiTheme="majorBidi" w:cstheme="majorBidi"/>
          <w:sz w:val="28"/>
          <w:szCs w:val="28"/>
          <w:rtl/>
        </w:rPr>
        <w:t xml:space="preserve">في نهاية الحقيبة </w:t>
      </w:r>
    </w:p>
    <w:p w14:paraId="0B849C6D" w14:textId="77777777" w:rsidR="00B925F4" w:rsidRDefault="00B925F4" w:rsidP="00D14499">
      <w:pPr>
        <w:pStyle w:val="a6"/>
        <w:numPr>
          <w:ilvl w:val="0"/>
          <w:numId w:val="1"/>
        </w:numPr>
        <w:bidi/>
        <w:spacing w:after="0"/>
        <w:rPr>
          <w:rFonts w:asciiTheme="majorBidi" w:hAnsiTheme="majorBidi" w:cstheme="majorBidi"/>
          <w:color w:val="FF0000"/>
          <w:sz w:val="28"/>
          <w:szCs w:val="28"/>
        </w:rPr>
      </w:pPr>
      <w:r w:rsidRPr="008A2D37">
        <w:rPr>
          <w:rFonts w:asciiTheme="majorBidi" w:hAnsiTheme="majorBidi" w:cstheme="majorBidi"/>
          <w:b/>
          <w:bCs/>
          <w:sz w:val="28"/>
          <w:szCs w:val="28"/>
          <w:rtl/>
        </w:rPr>
        <w:t>المصاد</w:t>
      </w:r>
      <w:r w:rsidRPr="008A2D37">
        <w:rPr>
          <w:rFonts w:asciiTheme="majorBidi" w:hAnsiTheme="majorBidi" w:cstheme="majorBidi"/>
          <w:color w:val="000000" w:themeColor="text1"/>
          <w:sz w:val="28"/>
          <w:szCs w:val="28"/>
          <w:rtl/>
        </w:rPr>
        <w:t xml:space="preserve">ر </w:t>
      </w:r>
      <w:proofErr w:type="gramStart"/>
      <w:r w:rsidRPr="008A2D37">
        <w:rPr>
          <w:rFonts w:asciiTheme="majorBidi" w:hAnsiTheme="majorBidi" w:cstheme="majorBidi"/>
          <w:color w:val="000000" w:themeColor="text1"/>
          <w:sz w:val="28"/>
          <w:szCs w:val="28"/>
          <w:rtl/>
        </w:rPr>
        <w:t>الاساسية</w:t>
      </w:r>
      <w:r w:rsidRPr="008A2D37">
        <w:rPr>
          <w:rFonts w:asciiTheme="majorBidi" w:hAnsiTheme="majorBidi" w:cstheme="majorBidi"/>
          <w:color w:val="FF0000"/>
          <w:sz w:val="28"/>
          <w:szCs w:val="28"/>
          <w:rtl/>
        </w:rPr>
        <w:t xml:space="preserve"> :</w:t>
      </w:r>
      <w:proofErr w:type="gramEnd"/>
    </w:p>
    <w:p w14:paraId="2E8C0941" w14:textId="2386B4A9" w:rsidR="00500022" w:rsidRPr="00500022" w:rsidRDefault="00500022" w:rsidP="00500022">
      <w:pPr>
        <w:pStyle w:val="a6"/>
        <w:numPr>
          <w:ilvl w:val="0"/>
          <w:numId w:val="1"/>
        </w:numPr>
        <w:bidi/>
        <w:spacing w:after="0"/>
        <w:rPr>
          <w:rFonts w:asciiTheme="majorBidi" w:hAnsiTheme="majorBidi" w:cstheme="majorBidi"/>
          <w:color w:val="FF0000"/>
          <w:sz w:val="28"/>
          <w:szCs w:val="28"/>
        </w:rPr>
      </w:pPr>
      <w:r w:rsidRPr="00500022">
        <w:rPr>
          <w:rFonts w:asciiTheme="majorBidi" w:hAnsiTheme="majorBidi" w:cs="Times New Roman"/>
          <w:color w:val="FF0000"/>
          <w:sz w:val="28"/>
          <w:szCs w:val="28"/>
          <w:rtl/>
        </w:rPr>
        <w:t>أسمدة وخصوبة التربة (1999) لسعد الله نجم النعيمي.</w:t>
      </w:r>
    </w:p>
    <w:p w14:paraId="58CF10AA" w14:textId="29161AFF" w:rsidR="00500022" w:rsidRPr="00500022" w:rsidRDefault="00500022" w:rsidP="00500022">
      <w:pPr>
        <w:pStyle w:val="a6"/>
        <w:numPr>
          <w:ilvl w:val="0"/>
          <w:numId w:val="1"/>
        </w:numPr>
        <w:bidi/>
        <w:spacing w:after="0"/>
        <w:rPr>
          <w:rFonts w:asciiTheme="majorBidi" w:hAnsiTheme="majorBidi" w:cstheme="majorBidi"/>
          <w:color w:val="FF0000"/>
          <w:sz w:val="28"/>
          <w:szCs w:val="28"/>
        </w:rPr>
      </w:pPr>
      <w:r w:rsidRPr="00500022">
        <w:rPr>
          <w:rFonts w:asciiTheme="majorBidi" w:hAnsiTheme="majorBidi" w:cs="Times New Roman"/>
          <w:color w:val="FF0000"/>
          <w:sz w:val="28"/>
          <w:szCs w:val="28"/>
          <w:rtl/>
        </w:rPr>
        <w:t xml:space="preserve">التسميد وخصوبة التربة (1987) لكاظم </w:t>
      </w:r>
      <w:proofErr w:type="spellStart"/>
      <w:r w:rsidRPr="00500022">
        <w:rPr>
          <w:rFonts w:asciiTheme="majorBidi" w:hAnsiTheme="majorBidi" w:cs="Times New Roman"/>
          <w:color w:val="FF0000"/>
          <w:sz w:val="28"/>
          <w:szCs w:val="28"/>
          <w:rtl/>
        </w:rPr>
        <w:t>مشحوت</w:t>
      </w:r>
      <w:proofErr w:type="spellEnd"/>
      <w:r w:rsidRPr="00500022">
        <w:rPr>
          <w:rFonts w:asciiTheme="majorBidi" w:hAnsiTheme="majorBidi" w:cs="Times New Roman"/>
          <w:color w:val="FF0000"/>
          <w:sz w:val="28"/>
          <w:szCs w:val="28"/>
          <w:rtl/>
        </w:rPr>
        <w:t xml:space="preserve"> عواد.</w:t>
      </w:r>
    </w:p>
    <w:p w14:paraId="0E13497F" w14:textId="6F9E3E3A" w:rsidR="00500022" w:rsidRPr="00500022" w:rsidRDefault="00500022" w:rsidP="00500022">
      <w:pPr>
        <w:pStyle w:val="a6"/>
        <w:numPr>
          <w:ilvl w:val="0"/>
          <w:numId w:val="1"/>
        </w:numPr>
        <w:bidi/>
        <w:spacing w:after="0"/>
        <w:rPr>
          <w:rFonts w:asciiTheme="majorBidi" w:hAnsiTheme="majorBidi" w:cstheme="majorBidi"/>
          <w:color w:val="FF0000"/>
          <w:sz w:val="28"/>
          <w:szCs w:val="28"/>
        </w:rPr>
      </w:pPr>
      <w:r>
        <w:rPr>
          <w:rFonts w:asciiTheme="majorBidi" w:hAnsiTheme="majorBidi" w:cs="Times New Roman" w:hint="cs"/>
          <w:color w:val="FF0000"/>
          <w:sz w:val="28"/>
          <w:szCs w:val="28"/>
          <w:rtl/>
        </w:rPr>
        <w:t>خ</w:t>
      </w:r>
      <w:r w:rsidRPr="00500022">
        <w:rPr>
          <w:rFonts w:asciiTheme="majorBidi" w:hAnsiTheme="majorBidi" w:cs="Times New Roman"/>
          <w:color w:val="FF0000"/>
          <w:sz w:val="28"/>
          <w:szCs w:val="28"/>
          <w:rtl/>
        </w:rPr>
        <w:t>صوبة التربة (1990) لنوري عبد القادر حسن وآخرين.</w:t>
      </w:r>
    </w:p>
    <w:p w14:paraId="7971AEC7" w14:textId="01CD834D" w:rsidR="00B925F4" w:rsidRPr="00500022" w:rsidRDefault="00B925F4" w:rsidP="00500022">
      <w:pPr>
        <w:bidi/>
        <w:spacing w:after="0"/>
        <w:rPr>
          <w:rFonts w:asciiTheme="majorBidi" w:hAnsiTheme="majorBidi" w:cstheme="majorBidi"/>
          <w:color w:val="auto"/>
          <w:sz w:val="28"/>
          <w:szCs w:val="28"/>
          <w:rtl/>
        </w:rPr>
      </w:pPr>
    </w:p>
    <w:p w14:paraId="29A9F126" w14:textId="583DE17C" w:rsidR="00B925F4" w:rsidRPr="00500022" w:rsidRDefault="009308D1" w:rsidP="00500022">
      <w:pPr>
        <w:pStyle w:val="a6"/>
        <w:numPr>
          <w:ilvl w:val="0"/>
          <w:numId w:val="1"/>
        </w:numPr>
        <w:bidi/>
        <w:spacing w:after="0"/>
        <w:rPr>
          <w:rFonts w:asciiTheme="majorBidi" w:hAnsiTheme="majorBidi" w:cstheme="majorBidi"/>
          <w:b/>
          <w:bCs/>
          <w:color w:val="000000" w:themeColor="text1"/>
          <w:sz w:val="28"/>
          <w:szCs w:val="28"/>
          <w:rtl/>
        </w:rPr>
      </w:pPr>
      <w:r w:rsidRPr="008A2D37">
        <w:rPr>
          <w:rFonts w:asciiTheme="majorBidi" w:hAnsiTheme="majorBidi" w:cstheme="majorBidi"/>
          <w:b/>
          <w:bCs/>
          <w:color w:val="000000" w:themeColor="text1"/>
          <w:sz w:val="28"/>
          <w:szCs w:val="28"/>
          <w:rtl/>
        </w:rPr>
        <w:t>المصادر المق</w:t>
      </w:r>
      <w:r w:rsidR="00B925F4" w:rsidRPr="008A2D37">
        <w:rPr>
          <w:rFonts w:asciiTheme="majorBidi" w:hAnsiTheme="majorBidi" w:cstheme="majorBidi"/>
          <w:b/>
          <w:bCs/>
          <w:color w:val="000000" w:themeColor="text1"/>
          <w:sz w:val="28"/>
          <w:szCs w:val="28"/>
          <w:rtl/>
        </w:rPr>
        <w:t>ترحة:</w:t>
      </w:r>
    </w:p>
    <w:p w14:paraId="71E54DB7" w14:textId="77777777" w:rsidR="00B925F4" w:rsidRPr="008A2D37" w:rsidRDefault="00B925F4" w:rsidP="00D14499">
      <w:pPr>
        <w:pStyle w:val="a6"/>
        <w:numPr>
          <w:ilvl w:val="0"/>
          <w:numId w:val="1"/>
        </w:numPr>
        <w:bidi/>
        <w:spacing w:after="0"/>
        <w:rPr>
          <w:rFonts w:asciiTheme="majorBidi" w:hAnsiTheme="majorBidi" w:cstheme="majorBidi"/>
          <w:b/>
          <w:bCs/>
          <w:color w:val="000000" w:themeColor="text1"/>
          <w:sz w:val="28"/>
          <w:szCs w:val="28"/>
          <w:rtl/>
        </w:rPr>
      </w:pPr>
      <w:r w:rsidRPr="008A2D37">
        <w:rPr>
          <w:rFonts w:asciiTheme="majorBidi" w:hAnsiTheme="majorBidi" w:cstheme="majorBidi"/>
          <w:b/>
          <w:bCs/>
          <w:color w:val="000000" w:themeColor="text1"/>
          <w:sz w:val="28"/>
          <w:szCs w:val="28"/>
          <w:rtl/>
        </w:rPr>
        <w:t xml:space="preserve">روابط مقترحة ذات صلة: </w:t>
      </w:r>
    </w:p>
    <w:p w14:paraId="204B3892" w14:textId="6918DB2C" w:rsidR="00B925F4" w:rsidRPr="008A2D37" w:rsidRDefault="00B925F4" w:rsidP="008A2D37">
      <w:pPr>
        <w:spacing w:after="0"/>
        <w:ind w:left="360"/>
        <w:rPr>
          <w:rFonts w:asciiTheme="majorBidi" w:hAnsiTheme="majorBidi" w:cstheme="majorBidi"/>
          <w:sz w:val="28"/>
          <w:szCs w:val="28"/>
        </w:rPr>
      </w:pPr>
    </w:p>
    <w:p w14:paraId="1C58F613" w14:textId="77777777" w:rsidR="00B925F4" w:rsidRPr="008A2D37" w:rsidRDefault="00B925F4" w:rsidP="008A2D37">
      <w:pPr>
        <w:tabs>
          <w:tab w:val="left" w:pos="5175"/>
        </w:tabs>
        <w:bidi/>
        <w:spacing w:after="0"/>
        <w:ind w:left="360"/>
        <w:rPr>
          <w:rFonts w:asciiTheme="majorBidi" w:hAnsiTheme="majorBidi" w:cstheme="majorBidi"/>
          <w:sz w:val="28"/>
          <w:szCs w:val="28"/>
        </w:rPr>
      </w:pPr>
    </w:p>
    <w:sectPr w:rsidR="00B925F4" w:rsidRPr="008A2D37">
      <w:headerReference w:type="even" r:id="rId19"/>
      <w:headerReference w:type="default" r:id="rId20"/>
      <w:footerReference w:type="even" r:id="rId21"/>
      <w:footerReference w:type="default" r:id="rId22"/>
      <w:headerReference w:type="first" r:id="rId23"/>
      <w:footerReference w:type="first" r:id="rId24"/>
      <w:pgSz w:w="11910" w:h="1684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C9BCD" w14:textId="77777777" w:rsidR="00BF48E4" w:rsidRDefault="00BF48E4">
      <w:pPr>
        <w:spacing w:after="0" w:line="240" w:lineRule="auto"/>
      </w:pPr>
      <w:r>
        <w:separator/>
      </w:r>
    </w:p>
  </w:endnote>
  <w:endnote w:type="continuationSeparator" w:id="0">
    <w:p w14:paraId="0C6D980A" w14:textId="77777777" w:rsidR="00BF48E4" w:rsidRDefault="00BF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_ALYERMOOK">
    <w:altName w:val="Arial"/>
    <w:charset w:val="B2"/>
    <w:family w:val="auto"/>
    <w:pitch w:val="variable"/>
    <w:sig w:usb0="00002001" w:usb1="00000000" w:usb2="00000000" w:usb3="00000000" w:csb0="00000040" w:csb1="00000000"/>
  </w:font>
  <w:font w:name="djadli_soumam">
    <w:altName w:val="Arial"/>
    <w:charset w:val="00"/>
    <w:family w:val="auto"/>
    <w:pitch w:val="variable"/>
    <w:sig w:usb0="00002003" w:usb1="80000000" w:usb2="00000008" w:usb3="00000000" w:csb0="00000041"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D2581" w14:textId="77777777" w:rsidR="00C53931" w:rsidRDefault="00C53931">
    <w:pPr>
      <w:spacing w:after="0"/>
      <w:ind w:left="-1440" w:right="10470"/>
    </w:pPr>
    <w:r>
      <w:rPr>
        <w:noProof/>
      </w:rPr>
      <mc:AlternateContent>
        <mc:Choice Requires="wpg">
          <w:drawing>
            <wp:anchor distT="0" distB="0" distL="114300" distR="114300" simplePos="0" relativeHeight="251653632" behindDoc="0" locked="0" layoutInCell="1" allowOverlap="1" wp14:anchorId="6911D7F4" wp14:editId="6C968900">
              <wp:simplePos x="0" y="0"/>
              <wp:positionH relativeFrom="page">
                <wp:posOffset>0</wp:posOffset>
              </wp:positionH>
              <wp:positionV relativeFrom="page">
                <wp:posOffset>10013196</wp:posOffset>
              </wp:positionV>
              <wp:extent cx="7562850" cy="683379"/>
              <wp:effectExtent l="0" t="0" r="0" b="0"/>
              <wp:wrapSquare wrapText="bothSides"/>
              <wp:docPr id="4852" name="Group 4852"/>
              <wp:cNvGraphicFramePr/>
              <a:graphic xmlns:a="http://schemas.openxmlformats.org/drawingml/2006/main">
                <a:graphicData uri="http://schemas.microsoft.com/office/word/2010/wordprocessingGroup">
                  <wpg:wgp>
                    <wpg:cNvGrpSpPr/>
                    <wpg:grpSpPr>
                      <a:xfrm>
                        <a:off x="0" y="0"/>
                        <a:ext cx="7562850" cy="683379"/>
                        <a:chOff x="0" y="0"/>
                        <a:chExt cx="7562850" cy="683379"/>
                      </a:xfrm>
                    </wpg:grpSpPr>
                    <wps:wsp>
                      <wps:cNvPr id="4853" name="Shape 4853"/>
                      <wps:cNvSpPr/>
                      <wps:spPr>
                        <a:xfrm>
                          <a:off x="6493357" y="124559"/>
                          <a:ext cx="1069492" cy="558820"/>
                        </a:xfrm>
                        <a:custGeom>
                          <a:avLst/>
                          <a:gdLst/>
                          <a:ahLst/>
                          <a:cxnLst/>
                          <a:rect l="0" t="0" r="0" b="0"/>
                          <a:pathLst>
                            <a:path w="1069492" h="558820">
                              <a:moveTo>
                                <a:pt x="0" y="0"/>
                              </a:moveTo>
                              <a:lnTo>
                                <a:pt x="1069492" y="0"/>
                              </a:lnTo>
                              <a:lnTo>
                                <a:pt x="1069492" y="558820"/>
                              </a:lnTo>
                              <a:lnTo>
                                <a:pt x="203613" y="558820"/>
                              </a:lnTo>
                              <a:lnTo>
                                <a:pt x="0"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5007" name="Shape 5007"/>
                      <wps:cNvSpPr/>
                      <wps:spPr>
                        <a:xfrm>
                          <a:off x="0" y="146888"/>
                          <a:ext cx="7562850" cy="536491"/>
                        </a:xfrm>
                        <a:custGeom>
                          <a:avLst/>
                          <a:gdLst/>
                          <a:ahLst/>
                          <a:cxnLst/>
                          <a:rect l="0" t="0" r="0" b="0"/>
                          <a:pathLst>
                            <a:path w="7562850" h="536491">
                              <a:moveTo>
                                <a:pt x="0" y="0"/>
                              </a:moveTo>
                              <a:lnTo>
                                <a:pt x="7562850" y="0"/>
                              </a:lnTo>
                              <a:lnTo>
                                <a:pt x="7562850" y="536491"/>
                              </a:lnTo>
                              <a:lnTo>
                                <a:pt x="0" y="536491"/>
                              </a:lnTo>
                              <a:lnTo>
                                <a:pt x="0" y="0"/>
                              </a:lnTo>
                            </a:path>
                          </a:pathLst>
                        </a:custGeom>
                        <a:ln w="0" cap="flat">
                          <a:miter lim="127000"/>
                        </a:ln>
                      </wps:spPr>
                      <wps:style>
                        <a:lnRef idx="0">
                          <a:srgbClr val="000000">
                            <a:alpha val="0"/>
                          </a:srgbClr>
                        </a:lnRef>
                        <a:fillRef idx="1">
                          <a:srgbClr val="263456"/>
                        </a:fillRef>
                        <a:effectRef idx="0">
                          <a:scrgbClr r="0" g="0" b="0"/>
                        </a:effectRef>
                        <a:fontRef idx="none"/>
                      </wps:style>
                      <wps:bodyPr/>
                    </wps:wsp>
                    <wps:wsp>
                      <wps:cNvPr id="5008" name="Shape 5008"/>
                      <wps:cNvSpPr/>
                      <wps:spPr>
                        <a:xfrm>
                          <a:off x="0" y="376124"/>
                          <a:ext cx="7562850" cy="108972"/>
                        </a:xfrm>
                        <a:custGeom>
                          <a:avLst/>
                          <a:gdLst/>
                          <a:ahLst/>
                          <a:cxnLst/>
                          <a:rect l="0" t="0" r="0" b="0"/>
                          <a:pathLst>
                            <a:path w="7562850" h="108972">
                              <a:moveTo>
                                <a:pt x="0" y="0"/>
                              </a:moveTo>
                              <a:lnTo>
                                <a:pt x="7562850" y="0"/>
                              </a:lnTo>
                              <a:lnTo>
                                <a:pt x="7562850" y="108972"/>
                              </a:lnTo>
                              <a:lnTo>
                                <a:pt x="0" y="108972"/>
                              </a:lnTo>
                              <a:lnTo>
                                <a:pt x="0" y="0"/>
                              </a:lnTo>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4856" name="Shape 4856"/>
                      <wps:cNvSpPr/>
                      <wps:spPr>
                        <a:xfrm>
                          <a:off x="6000164" y="0"/>
                          <a:ext cx="1562686" cy="683379"/>
                        </a:xfrm>
                        <a:custGeom>
                          <a:avLst/>
                          <a:gdLst/>
                          <a:ahLst/>
                          <a:cxnLst/>
                          <a:rect l="0" t="0" r="0" b="0"/>
                          <a:pathLst>
                            <a:path w="1562686" h="683379">
                              <a:moveTo>
                                <a:pt x="449912" y="0"/>
                              </a:moveTo>
                              <a:lnTo>
                                <a:pt x="1562686" y="0"/>
                              </a:lnTo>
                              <a:lnTo>
                                <a:pt x="1562686" y="683379"/>
                              </a:lnTo>
                              <a:lnTo>
                                <a:pt x="0" y="683379"/>
                              </a:lnTo>
                              <a:lnTo>
                                <a:pt x="449912"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4857" name="Shape 4857"/>
                      <wps:cNvSpPr/>
                      <wps:spPr>
                        <a:xfrm>
                          <a:off x="7107110" y="124561"/>
                          <a:ext cx="455740" cy="405328"/>
                        </a:xfrm>
                        <a:custGeom>
                          <a:avLst/>
                          <a:gdLst/>
                          <a:ahLst/>
                          <a:cxnLst/>
                          <a:rect l="0" t="0" r="0" b="0"/>
                          <a:pathLst>
                            <a:path w="455740" h="405328">
                              <a:moveTo>
                                <a:pt x="164438" y="0"/>
                              </a:moveTo>
                              <a:lnTo>
                                <a:pt x="455740" y="0"/>
                              </a:lnTo>
                              <a:lnTo>
                                <a:pt x="455740" y="405328"/>
                              </a:lnTo>
                              <a:lnTo>
                                <a:pt x="164440" y="405328"/>
                              </a:lnTo>
                              <a:lnTo>
                                <a:pt x="0" y="202662"/>
                              </a:lnTo>
                              <a:lnTo>
                                <a:pt x="164438" y="0"/>
                              </a:lnTo>
                              <a:close/>
                            </a:path>
                          </a:pathLst>
                        </a:custGeom>
                        <a:ln w="0" cap="flat">
                          <a:miter lim="127000"/>
                        </a:ln>
                      </wps:spPr>
                      <wps:style>
                        <a:lnRef idx="0">
                          <a:srgbClr val="000000">
                            <a:alpha val="0"/>
                          </a:srgbClr>
                        </a:lnRef>
                        <a:fillRef idx="1">
                          <a:srgbClr val="2B3763"/>
                        </a:fillRef>
                        <a:effectRef idx="0">
                          <a:scrgbClr r="0" g="0" b="0"/>
                        </a:effectRef>
                        <a:fontRef idx="none"/>
                      </wps:style>
                      <wps:bodyPr/>
                    </wps:wsp>
                    <wps:wsp>
                      <wps:cNvPr id="4858" name="Rectangle 4858"/>
                      <wps:cNvSpPr/>
                      <wps:spPr>
                        <a:xfrm>
                          <a:off x="7305675" y="132216"/>
                          <a:ext cx="160444" cy="485717"/>
                        </a:xfrm>
                        <a:prstGeom prst="rect">
                          <a:avLst/>
                        </a:prstGeom>
                        <a:ln>
                          <a:noFill/>
                        </a:ln>
                      </wps:spPr>
                      <wps:txbx>
                        <w:txbxContent>
                          <w:p w14:paraId="3C31ABA3" w14:textId="77777777" w:rsidR="00C53931" w:rsidRDefault="00C53931">
                            <w:r>
                              <w:fldChar w:fldCharType="begin"/>
                            </w:r>
                            <w:r>
                              <w:instrText xml:space="preserve"> PAGE   \* MERGEFORMAT </w:instrText>
                            </w:r>
                            <w:r>
                              <w:fldChar w:fldCharType="separate"/>
                            </w:r>
                            <w:r>
                              <w:rPr>
                                <w:b/>
                                <w:color w:val="FFFFFF"/>
                                <w:sz w:val="38"/>
                              </w:rPr>
                              <w:t>2</w:t>
                            </w:r>
                            <w:r>
                              <w:rPr>
                                <w:b/>
                                <w:color w:val="FFFFFF"/>
                                <w:sz w:val="38"/>
                              </w:rPr>
                              <w:fldChar w:fldCharType="end"/>
                            </w:r>
                          </w:p>
                        </w:txbxContent>
                      </wps:txbx>
                      <wps:bodyPr horzOverflow="overflow" vert="horz" lIns="0" tIns="0" rIns="0" bIns="0" rtlCol="0">
                        <a:noAutofit/>
                      </wps:bodyPr>
                    </wps:wsp>
                  </wpg:wgp>
                </a:graphicData>
              </a:graphic>
            </wp:anchor>
          </w:drawing>
        </mc:Choice>
        <mc:Fallback>
          <w:pict>
            <v:group w14:anchorId="6911D7F4" id="Group 4852" o:spid="_x0000_s1031" style="position:absolute;left:0;text-align:left;margin-left:0;margin-top:788.45pt;width:595.5pt;height:53.8pt;z-index:251653632;mso-position-horizontal-relative:page;mso-position-vertical-relative:page" coordsize="75628,6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">
              <v:shape id="Shape 4853" o:spid="_x0000_s1032" style="position:absolute;left:64933;top:1245;width:10695;height:5588;visibility:visible;mso-wrap-style:square;v-text-anchor:top" coordsize="1069492,55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" path="m,l1069492,r,558820l203613,558820,,xe" fillcolor="#f4bf39" stroked="f" strokeweight="0">
                <v:stroke miterlimit="83231f" joinstyle="miter"/>
                <v:path arrowok="t" textboxrect="0,0,1069492,558820"/>
              </v:shape>
              <v:shape id="Shape 5007" o:spid="_x0000_s1033" style="position:absolute;top:1468;width:75628;height:5365;visibility:visible;mso-wrap-style:square;v-text-anchor:top" coordsize="7562850,53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" path="m,l7562850,r,536491l,536491,,e" fillcolor="#263456" stroked="f" strokeweight="0">
                <v:stroke miterlimit="83231f" joinstyle="miter"/>
                <v:path arrowok="t" textboxrect="0,0,7562850,536491"/>
              </v:shape>
              <v:shape id="Shape 5008" o:spid="_x0000_s1034" style="position:absolute;top:3761;width:75628;height:1089;visibility:visible;mso-wrap-style:square;v-text-anchor:top" coordsize="7562850,10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" path="m,l7562850,r,108972l,108972,,e" fillcolor="#f4bf39" stroked="f" strokeweight="0">
                <v:stroke miterlimit="83231f" joinstyle="miter"/>
                <v:path arrowok="t" textboxrect="0,0,7562850,108972"/>
              </v:shape>
              <v:shape id="Shape 4856" o:spid="_x0000_s1035" style="position:absolute;left:60001;width:15627;height:6833;visibility:visible;mso-wrap-style:square;v-text-anchor:top" coordsize="1562686,68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" path="m449912,l1562686,r,683379l,683379,449912,xe" fillcolor="#f4bf39" stroked="f" strokeweight="0">
                <v:stroke miterlimit="83231f" joinstyle="miter"/>
                <v:path arrowok="t" textboxrect="0,0,1562686,683379"/>
              </v:shape>
              <v:shape id="Shape 4857" o:spid="_x0000_s1036" style="position:absolute;left:71071;top:1245;width:4557;height:4053;visibility:visible;mso-wrap-style:square;v-text-anchor:top" coordsize="455740,40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" path="m164438,l455740,r,405328l164440,405328,,202662,164438,xe" fillcolor="#2b3763" stroked="f" strokeweight="0">
                <v:stroke miterlimit="83231f" joinstyle="miter"/>
                <v:path arrowok="t" textboxrect="0,0,455740,405328"/>
              </v:shape>
              <v:rect id="Rectangle 4858" o:spid="_x0000_s1037" style="position:absolute;left:73056;top:1322;width:1605;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" filled="f" stroked="f">
                <v:textbox inset="0,0,0,0">
                  <w:txbxContent>
                    <w:p w14:paraId="3C31ABA3" w14:textId="77777777" w:rsidR="00C53931" w:rsidRDefault="00C53931">
                      <w:r>
                        <w:fldChar w:fldCharType="begin"/>
                      </w:r>
                      <w:r>
                        <w:instrText xml:space="preserve"> PAGE   \* MERGEFORMAT </w:instrText>
                      </w:r>
                      <w:r>
                        <w:fldChar w:fldCharType="separate"/>
                      </w:r>
                      <w:r>
                        <w:rPr>
                          <w:b/>
                          <w:color w:val="FFFFFF"/>
                          <w:sz w:val="38"/>
                        </w:rPr>
                        <w:t>2</w:t>
                      </w:r>
                      <w:r>
                        <w:rPr>
                          <w:b/>
                          <w:color w:val="FFFFFF"/>
                          <w:sz w:val="38"/>
                        </w:rPr>
                        <w:fldChar w:fldCharType="end"/>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202C" w14:textId="71223010" w:rsidR="00C53931" w:rsidRDefault="00C53931" w:rsidP="006817C3">
    <w:pPr>
      <w:tabs>
        <w:tab w:val="right" w:pos="3659"/>
      </w:tabs>
      <w:spacing w:after="0"/>
      <w:ind w:left="-1440" w:right="10470"/>
    </w:pPr>
    <w:r>
      <w:rPr>
        <w:noProof/>
      </w:rPr>
      <mc:AlternateContent>
        <mc:Choice Requires="wpg">
          <w:drawing>
            <wp:anchor distT="0" distB="0" distL="114300" distR="114300" simplePos="0" relativeHeight="251654656" behindDoc="0" locked="0" layoutInCell="1" allowOverlap="1" wp14:anchorId="6612AB46" wp14:editId="1ADD4018">
              <wp:simplePos x="0" y="0"/>
              <wp:positionH relativeFrom="page">
                <wp:posOffset>0</wp:posOffset>
              </wp:positionH>
              <wp:positionV relativeFrom="page">
                <wp:posOffset>10020300</wp:posOffset>
              </wp:positionV>
              <wp:extent cx="7562850" cy="683260"/>
              <wp:effectExtent l="0" t="0" r="0" b="2540"/>
              <wp:wrapSquare wrapText="bothSides"/>
              <wp:docPr id="4833" name="Group 4833"/>
              <wp:cNvGraphicFramePr/>
              <a:graphic xmlns:a="http://schemas.openxmlformats.org/drawingml/2006/main">
                <a:graphicData uri="http://schemas.microsoft.com/office/word/2010/wordprocessingGroup">
                  <wpg:wgp>
                    <wpg:cNvGrpSpPr/>
                    <wpg:grpSpPr>
                      <a:xfrm>
                        <a:off x="0" y="0"/>
                        <a:ext cx="7562850" cy="683260"/>
                        <a:chOff x="0" y="0"/>
                        <a:chExt cx="7562850" cy="683379"/>
                      </a:xfrm>
                    </wpg:grpSpPr>
                    <wps:wsp>
                      <wps:cNvPr id="4834" name="Shape 4834"/>
                      <wps:cNvSpPr/>
                      <wps:spPr>
                        <a:xfrm>
                          <a:off x="6493357" y="124559"/>
                          <a:ext cx="1069492" cy="558820"/>
                        </a:xfrm>
                        <a:custGeom>
                          <a:avLst/>
                          <a:gdLst/>
                          <a:ahLst/>
                          <a:cxnLst/>
                          <a:rect l="0" t="0" r="0" b="0"/>
                          <a:pathLst>
                            <a:path w="1069492" h="558820">
                              <a:moveTo>
                                <a:pt x="0" y="0"/>
                              </a:moveTo>
                              <a:lnTo>
                                <a:pt x="1069492" y="0"/>
                              </a:lnTo>
                              <a:lnTo>
                                <a:pt x="1069492" y="558820"/>
                              </a:lnTo>
                              <a:lnTo>
                                <a:pt x="203613" y="558820"/>
                              </a:lnTo>
                              <a:lnTo>
                                <a:pt x="0"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5003" name="Shape 5003"/>
                      <wps:cNvSpPr/>
                      <wps:spPr>
                        <a:xfrm>
                          <a:off x="0" y="146888"/>
                          <a:ext cx="7562850" cy="536491"/>
                        </a:xfrm>
                        <a:custGeom>
                          <a:avLst/>
                          <a:gdLst/>
                          <a:ahLst/>
                          <a:cxnLst/>
                          <a:rect l="0" t="0" r="0" b="0"/>
                          <a:pathLst>
                            <a:path w="7562850" h="536491">
                              <a:moveTo>
                                <a:pt x="0" y="0"/>
                              </a:moveTo>
                              <a:lnTo>
                                <a:pt x="7562850" y="0"/>
                              </a:lnTo>
                              <a:lnTo>
                                <a:pt x="7562850" y="536491"/>
                              </a:lnTo>
                              <a:lnTo>
                                <a:pt x="0" y="536491"/>
                              </a:lnTo>
                              <a:lnTo>
                                <a:pt x="0" y="0"/>
                              </a:lnTo>
                            </a:path>
                          </a:pathLst>
                        </a:custGeom>
                        <a:ln w="0" cap="flat">
                          <a:miter lim="127000"/>
                        </a:ln>
                      </wps:spPr>
                      <wps:style>
                        <a:lnRef idx="0">
                          <a:srgbClr val="000000">
                            <a:alpha val="0"/>
                          </a:srgbClr>
                        </a:lnRef>
                        <a:fillRef idx="1">
                          <a:srgbClr val="263456"/>
                        </a:fillRef>
                        <a:effectRef idx="0">
                          <a:scrgbClr r="0" g="0" b="0"/>
                        </a:effectRef>
                        <a:fontRef idx="none"/>
                      </wps:style>
                      <wps:bodyPr/>
                    </wps:wsp>
                    <wps:wsp>
                      <wps:cNvPr id="4837" name="Shape 4837"/>
                      <wps:cNvSpPr/>
                      <wps:spPr>
                        <a:xfrm>
                          <a:off x="6000164" y="0"/>
                          <a:ext cx="1562686" cy="683379"/>
                        </a:xfrm>
                        <a:custGeom>
                          <a:avLst/>
                          <a:gdLst/>
                          <a:ahLst/>
                          <a:cxnLst/>
                          <a:rect l="0" t="0" r="0" b="0"/>
                          <a:pathLst>
                            <a:path w="1562686" h="683379">
                              <a:moveTo>
                                <a:pt x="449912" y="0"/>
                              </a:moveTo>
                              <a:lnTo>
                                <a:pt x="1562686" y="0"/>
                              </a:lnTo>
                              <a:lnTo>
                                <a:pt x="1562686" y="683379"/>
                              </a:lnTo>
                              <a:lnTo>
                                <a:pt x="0" y="683379"/>
                              </a:lnTo>
                              <a:lnTo>
                                <a:pt x="449912"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4838" name="Shape 4838"/>
                      <wps:cNvSpPr/>
                      <wps:spPr>
                        <a:xfrm>
                          <a:off x="7107109" y="146884"/>
                          <a:ext cx="455740" cy="405328"/>
                        </a:xfrm>
                        <a:custGeom>
                          <a:avLst/>
                          <a:gdLst/>
                          <a:ahLst/>
                          <a:cxnLst/>
                          <a:rect l="0" t="0" r="0" b="0"/>
                          <a:pathLst>
                            <a:path w="455740" h="405328">
                              <a:moveTo>
                                <a:pt x="164438" y="0"/>
                              </a:moveTo>
                              <a:lnTo>
                                <a:pt x="455740" y="0"/>
                              </a:lnTo>
                              <a:lnTo>
                                <a:pt x="455740" y="405328"/>
                              </a:lnTo>
                              <a:lnTo>
                                <a:pt x="164440" y="405328"/>
                              </a:lnTo>
                              <a:lnTo>
                                <a:pt x="0" y="202662"/>
                              </a:lnTo>
                              <a:lnTo>
                                <a:pt x="164438" y="0"/>
                              </a:lnTo>
                              <a:close/>
                            </a:path>
                          </a:pathLst>
                        </a:custGeom>
                        <a:ln w="0" cap="flat">
                          <a:miter lim="127000"/>
                        </a:ln>
                      </wps:spPr>
                      <wps:style>
                        <a:lnRef idx="0">
                          <a:srgbClr val="000000">
                            <a:alpha val="0"/>
                          </a:srgbClr>
                        </a:lnRef>
                        <a:fillRef idx="1">
                          <a:srgbClr val="2B3763"/>
                        </a:fillRef>
                        <a:effectRef idx="0">
                          <a:scrgbClr r="0" g="0" b="0"/>
                        </a:effectRef>
                        <a:fontRef idx="none"/>
                      </wps:style>
                      <wps:bodyPr/>
                    </wps:wsp>
                  </wpg:wgp>
                </a:graphicData>
              </a:graphic>
            </wp:anchor>
          </w:drawing>
        </mc:Choice>
        <mc:Fallback>
          <w:pict>
            <v:group w14:anchorId="7A91E03F" id="Group 4833" o:spid="_x0000_s1026" style="position:absolute;margin-left:0;margin-top:789pt;width:595.5pt;height:53.8pt;z-index:251654656;mso-position-horizontal-relative:page;mso-position-vertical-relative:page" coordsize="75628,6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">
              <v:shape id="Shape 4834" o:spid="_x0000_s1027" style="position:absolute;left:64933;top:1245;width:10695;height:5588;visibility:visible;mso-wrap-style:square;v-text-anchor:top" coordsize="1069492,55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" path="m,l1069492,r,558820l203613,558820,,xe" fillcolor="#f4bf39" stroked="f" strokeweight="0">
                <v:stroke miterlimit="83231f" joinstyle="miter"/>
                <v:path arrowok="t" textboxrect="0,0,1069492,558820"/>
              </v:shape>
              <v:shape id="Shape 5003" o:spid="_x0000_s1028" style="position:absolute;top:1468;width:75628;height:5365;visibility:visible;mso-wrap-style:square;v-text-anchor:top" coordsize="7562850,53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" path="m,l7562850,r,536491l,536491,,e" fillcolor="#263456" stroked="f" strokeweight="0">
                <v:stroke miterlimit="83231f" joinstyle="miter"/>
                <v:path arrowok="t" textboxrect="0,0,7562850,536491"/>
              </v:shape>
              <v:shape id="Shape 4837" o:spid="_x0000_s1029" style="position:absolute;left:60001;width:15627;height:6833;visibility:visible;mso-wrap-style:square;v-text-anchor:top" coordsize="1562686,68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" path="m449912,l1562686,r,683379l,683379,449912,xe" fillcolor="#f4bf39" stroked="f" strokeweight="0">
                <v:stroke miterlimit="83231f" joinstyle="miter"/>
                <v:path arrowok="t" textboxrect="0,0,1562686,683379"/>
              </v:shape>
              <v:shape id="Shape 4838" o:spid="_x0000_s1030" style="position:absolute;left:71071;top:1468;width:4557;height:4054;visibility:visible;mso-wrap-style:square;v-text-anchor:top" coordsize="455740,40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" path="m164438,l455740,r,405328l164440,405328,,202662,164438,xe" fillcolor="#2b3763" stroked="f" strokeweight="0">
                <v:stroke miterlimit="83231f" joinstyle="miter"/>
                <v:path arrowok="t" textboxrect="0,0,455740,405328"/>
              </v:shape>
              <w10:wrap type="square" anchorx="page" anchory="page"/>
            </v:group>
          </w:pict>
        </mc:Fallback>
      </mc:AlternateContent>
    </w:r>
    <w:r>
      <w:rPr>
        <w:noProof/>
      </w:rPr>
      <mc:AlternateContent>
        <mc:Choice Requires="wps">
          <w:drawing>
            <wp:anchor distT="0" distB="0" distL="114300" distR="114300" simplePos="0" relativeHeight="251660800" behindDoc="0" locked="0" layoutInCell="1" allowOverlap="1" wp14:anchorId="7EB1E253" wp14:editId="479ADB56">
              <wp:simplePos x="0" y="0"/>
              <wp:positionH relativeFrom="column">
                <wp:posOffset>6321287</wp:posOffset>
              </wp:positionH>
              <wp:positionV relativeFrom="paragraph">
                <wp:posOffset>164972</wp:posOffset>
              </wp:positionV>
              <wp:extent cx="1828800" cy="1828800"/>
              <wp:effectExtent l="0" t="0" r="0" b="1905"/>
              <wp:wrapSquare wrapText="bothSides"/>
              <wp:docPr id="117353052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96434DD" w14:textId="77777777" w:rsidR="00C53931" w:rsidRPr="00CB3F5D" w:rsidRDefault="00C53931" w:rsidP="00CB3F5D">
                          <w:pPr>
                            <w:pStyle w:val="a3"/>
                            <w:jc w:val="right"/>
                            <w:rPr>
                              <w:b/>
                              <w:bCs/>
                              <w:color w:val="FFFFFF" w:themeColor="background1"/>
                              <w:sz w:val="24"/>
                              <w:szCs w:val="24"/>
                            </w:rPr>
                          </w:pPr>
                          <w:r w:rsidRPr="00CB3F5D">
                            <w:rPr>
                              <w:b/>
                              <w:bCs/>
                              <w:color w:val="FFFFFF" w:themeColor="background1"/>
                              <w:sz w:val="24"/>
                              <w:szCs w:val="24"/>
                            </w:rPr>
                            <w:fldChar w:fldCharType="begin"/>
                          </w:r>
                          <w:r w:rsidRPr="00CB3F5D">
                            <w:rPr>
                              <w:b/>
                              <w:bCs/>
                              <w:color w:val="FFFFFF" w:themeColor="background1"/>
                              <w:sz w:val="24"/>
                              <w:szCs w:val="24"/>
                            </w:rPr>
                            <w:instrText xml:space="preserve"> PAGE   \* MERGEFORMAT </w:instrText>
                          </w:r>
                          <w:r w:rsidRPr="00CB3F5D">
                            <w:rPr>
                              <w:b/>
                              <w:bCs/>
                              <w:color w:val="FFFFFF" w:themeColor="background1"/>
                              <w:sz w:val="24"/>
                              <w:szCs w:val="24"/>
                            </w:rPr>
                            <w:fldChar w:fldCharType="separate"/>
                          </w:r>
                          <w:r w:rsidR="00F43BB2">
                            <w:rPr>
                              <w:b/>
                              <w:bCs/>
                              <w:noProof/>
                              <w:color w:val="FFFFFF" w:themeColor="background1"/>
                              <w:sz w:val="24"/>
                              <w:szCs w:val="24"/>
                            </w:rPr>
                            <w:t>2</w:t>
                          </w:r>
                          <w:r w:rsidRPr="00CB3F5D">
                            <w:rPr>
                              <w:b/>
                              <w:bCs/>
                              <w:noProof/>
                              <w:color w:val="FFFFFF" w:themeColor="background1"/>
                              <w:sz w:val="24"/>
                              <w:szCs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EB1E253" id="_x0000_t202" coordsize="21600,21600" o:spt="202" path="m,l,21600r21600,l21600,xe">
              <v:stroke joinstyle="miter"/>
              <v:path gradientshapeok="t" o:connecttype="rect"/>
            </v:shapetype>
            <v:shape id="_x0000_s1038" type="#_x0000_t202" style="position:absolute;left:0;text-align:left;margin-left:497.75pt;margin-top:13pt;width:2in;height:2in;z-index:251660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" filled="f" stroked="f" strokeweight=".5pt">
              <v:textbox style="mso-fit-shape-to-text:t">
                <w:txbxContent>
                  <w:p w14:paraId="196434DD" w14:textId="77777777" w:rsidR="00C53931" w:rsidRPr="00CB3F5D" w:rsidRDefault="00C53931" w:rsidP="00CB3F5D">
                    <w:pPr>
                      <w:pStyle w:val="a3"/>
                      <w:jc w:val="right"/>
                      <w:rPr>
                        <w:b/>
                        <w:bCs/>
                        <w:color w:val="FFFFFF" w:themeColor="background1"/>
                        <w:sz w:val="24"/>
                        <w:szCs w:val="24"/>
                      </w:rPr>
                    </w:pPr>
                    <w:r w:rsidRPr="00CB3F5D">
                      <w:rPr>
                        <w:b/>
                        <w:bCs/>
                        <w:color w:val="FFFFFF" w:themeColor="background1"/>
                        <w:sz w:val="24"/>
                        <w:szCs w:val="24"/>
                      </w:rPr>
                      <w:fldChar w:fldCharType="begin"/>
                    </w:r>
                    <w:r w:rsidRPr="00CB3F5D">
                      <w:rPr>
                        <w:b/>
                        <w:bCs/>
                        <w:color w:val="FFFFFF" w:themeColor="background1"/>
                        <w:sz w:val="24"/>
                        <w:szCs w:val="24"/>
                      </w:rPr>
                      <w:instrText xml:space="preserve"> PAGE   \* MERGEFORMAT </w:instrText>
                    </w:r>
                    <w:r w:rsidRPr="00CB3F5D">
                      <w:rPr>
                        <w:b/>
                        <w:bCs/>
                        <w:color w:val="FFFFFF" w:themeColor="background1"/>
                        <w:sz w:val="24"/>
                        <w:szCs w:val="24"/>
                      </w:rPr>
                      <w:fldChar w:fldCharType="separate"/>
                    </w:r>
                    <w:r w:rsidR="00F43BB2">
                      <w:rPr>
                        <w:b/>
                        <w:bCs/>
                        <w:noProof/>
                        <w:color w:val="FFFFFF" w:themeColor="background1"/>
                        <w:sz w:val="24"/>
                        <w:szCs w:val="24"/>
                      </w:rPr>
                      <w:t>2</w:t>
                    </w:r>
                    <w:r w:rsidRPr="00CB3F5D">
                      <w:rPr>
                        <w:b/>
                        <w:bCs/>
                        <w:noProof/>
                        <w:color w:val="FFFFFF" w:themeColor="background1"/>
                        <w:sz w:val="24"/>
                        <w:szCs w:val="24"/>
                      </w:rPr>
                      <w:fldChar w:fldCharType="end"/>
                    </w: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87818" w14:textId="2115CDE0" w:rsidR="00C53931" w:rsidRDefault="00C53931" w:rsidP="0093012C">
    <w:pPr>
      <w:spacing w:after="0"/>
      <w:ind w:left="-1440" w:right="10470"/>
    </w:pPr>
  </w:p>
  <w:p w14:paraId="70B71578" w14:textId="6826519C" w:rsidR="00C53931" w:rsidRDefault="00C53931" w:rsidP="0093012C">
    <w:pPr>
      <w:spacing w:after="0"/>
      <w:ind w:left="-1440" w:right="10470"/>
    </w:pPr>
  </w:p>
  <w:p w14:paraId="7EFE9248" w14:textId="31EC3146" w:rsidR="00C53931" w:rsidRDefault="00C53931">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8BF3" w14:textId="77777777" w:rsidR="00C53931" w:rsidRDefault="00C53931">
    <w:pPr>
      <w:spacing w:after="0"/>
      <w:ind w:left="-1440" w:right="10470"/>
    </w:pPr>
    <w:r>
      <w:rPr>
        <w:noProof/>
      </w:rPr>
      <mc:AlternateContent>
        <mc:Choice Requires="wpg">
          <w:drawing>
            <wp:anchor distT="0" distB="0" distL="114300" distR="114300" simplePos="0" relativeHeight="251661824" behindDoc="0" locked="0" layoutInCell="1" allowOverlap="1" wp14:anchorId="248A618D" wp14:editId="6BCD2986">
              <wp:simplePos x="0" y="0"/>
              <wp:positionH relativeFrom="page">
                <wp:posOffset>0</wp:posOffset>
              </wp:positionH>
              <wp:positionV relativeFrom="page">
                <wp:posOffset>10013196</wp:posOffset>
              </wp:positionV>
              <wp:extent cx="7562850" cy="683379"/>
              <wp:effectExtent l="0" t="0" r="0" b="0"/>
              <wp:wrapSquare wrapText="bothSides"/>
              <wp:docPr id="4952" name="Group 4952"/>
              <wp:cNvGraphicFramePr/>
              <a:graphic xmlns:a="http://schemas.openxmlformats.org/drawingml/2006/main">
                <a:graphicData uri="http://schemas.microsoft.com/office/word/2010/wordprocessingGroup">
                  <wpg:wgp>
                    <wpg:cNvGrpSpPr/>
                    <wpg:grpSpPr>
                      <a:xfrm>
                        <a:off x="0" y="0"/>
                        <a:ext cx="7562850" cy="683379"/>
                        <a:chOff x="0" y="0"/>
                        <a:chExt cx="7562850" cy="683379"/>
                      </a:xfrm>
                    </wpg:grpSpPr>
                    <wps:wsp>
                      <wps:cNvPr id="4953" name="Shape 4953"/>
                      <wps:cNvSpPr/>
                      <wps:spPr>
                        <a:xfrm>
                          <a:off x="6493357" y="124559"/>
                          <a:ext cx="1069492" cy="558820"/>
                        </a:xfrm>
                        <a:custGeom>
                          <a:avLst/>
                          <a:gdLst/>
                          <a:ahLst/>
                          <a:cxnLst/>
                          <a:rect l="0" t="0" r="0" b="0"/>
                          <a:pathLst>
                            <a:path w="1069492" h="558820">
                              <a:moveTo>
                                <a:pt x="0" y="0"/>
                              </a:moveTo>
                              <a:lnTo>
                                <a:pt x="1069492" y="0"/>
                              </a:lnTo>
                              <a:lnTo>
                                <a:pt x="1069492" y="558820"/>
                              </a:lnTo>
                              <a:lnTo>
                                <a:pt x="203613" y="558820"/>
                              </a:lnTo>
                              <a:lnTo>
                                <a:pt x="0"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5019" name="Shape 5019"/>
                      <wps:cNvSpPr/>
                      <wps:spPr>
                        <a:xfrm>
                          <a:off x="0" y="146888"/>
                          <a:ext cx="7562850" cy="536491"/>
                        </a:xfrm>
                        <a:custGeom>
                          <a:avLst/>
                          <a:gdLst/>
                          <a:ahLst/>
                          <a:cxnLst/>
                          <a:rect l="0" t="0" r="0" b="0"/>
                          <a:pathLst>
                            <a:path w="7562850" h="536491">
                              <a:moveTo>
                                <a:pt x="0" y="0"/>
                              </a:moveTo>
                              <a:lnTo>
                                <a:pt x="7562850" y="0"/>
                              </a:lnTo>
                              <a:lnTo>
                                <a:pt x="7562850" y="536491"/>
                              </a:lnTo>
                              <a:lnTo>
                                <a:pt x="0" y="536491"/>
                              </a:lnTo>
                              <a:lnTo>
                                <a:pt x="0" y="0"/>
                              </a:lnTo>
                            </a:path>
                          </a:pathLst>
                        </a:custGeom>
                        <a:ln w="0" cap="flat">
                          <a:miter lim="127000"/>
                        </a:ln>
                      </wps:spPr>
                      <wps:style>
                        <a:lnRef idx="0">
                          <a:srgbClr val="000000">
                            <a:alpha val="0"/>
                          </a:srgbClr>
                        </a:lnRef>
                        <a:fillRef idx="1">
                          <a:srgbClr val="263456"/>
                        </a:fillRef>
                        <a:effectRef idx="0">
                          <a:scrgbClr r="0" g="0" b="0"/>
                        </a:effectRef>
                        <a:fontRef idx="none"/>
                      </wps:style>
                      <wps:bodyPr/>
                    </wps:wsp>
                    <wps:wsp>
                      <wps:cNvPr id="5020" name="Shape 5020"/>
                      <wps:cNvSpPr/>
                      <wps:spPr>
                        <a:xfrm>
                          <a:off x="0" y="376124"/>
                          <a:ext cx="7562850" cy="108972"/>
                        </a:xfrm>
                        <a:custGeom>
                          <a:avLst/>
                          <a:gdLst/>
                          <a:ahLst/>
                          <a:cxnLst/>
                          <a:rect l="0" t="0" r="0" b="0"/>
                          <a:pathLst>
                            <a:path w="7562850" h="108972">
                              <a:moveTo>
                                <a:pt x="0" y="0"/>
                              </a:moveTo>
                              <a:lnTo>
                                <a:pt x="7562850" y="0"/>
                              </a:lnTo>
                              <a:lnTo>
                                <a:pt x="7562850" y="108972"/>
                              </a:lnTo>
                              <a:lnTo>
                                <a:pt x="0" y="108972"/>
                              </a:lnTo>
                              <a:lnTo>
                                <a:pt x="0" y="0"/>
                              </a:lnTo>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4956" name="Shape 4956"/>
                      <wps:cNvSpPr/>
                      <wps:spPr>
                        <a:xfrm>
                          <a:off x="6000164" y="0"/>
                          <a:ext cx="1562686" cy="683379"/>
                        </a:xfrm>
                        <a:custGeom>
                          <a:avLst/>
                          <a:gdLst/>
                          <a:ahLst/>
                          <a:cxnLst/>
                          <a:rect l="0" t="0" r="0" b="0"/>
                          <a:pathLst>
                            <a:path w="1562686" h="683379">
                              <a:moveTo>
                                <a:pt x="449912" y="0"/>
                              </a:moveTo>
                              <a:lnTo>
                                <a:pt x="1562686" y="0"/>
                              </a:lnTo>
                              <a:lnTo>
                                <a:pt x="1562686" y="683379"/>
                              </a:lnTo>
                              <a:lnTo>
                                <a:pt x="0" y="683379"/>
                              </a:lnTo>
                              <a:lnTo>
                                <a:pt x="449912"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4957" name="Shape 4957"/>
                      <wps:cNvSpPr/>
                      <wps:spPr>
                        <a:xfrm>
                          <a:off x="7083133" y="173563"/>
                          <a:ext cx="479716" cy="389493"/>
                        </a:xfrm>
                        <a:custGeom>
                          <a:avLst/>
                          <a:gdLst/>
                          <a:ahLst/>
                          <a:cxnLst/>
                          <a:rect l="0" t="0" r="0" b="0"/>
                          <a:pathLst>
                            <a:path w="479716" h="389493">
                              <a:moveTo>
                                <a:pt x="164440" y="0"/>
                              </a:moveTo>
                              <a:lnTo>
                                <a:pt x="479716" y="0"/>
                              </a:lnTo>
                              <a:lnTo>
                                <a:pt x="479716" y="389493"/>
                              </a:lnTo>
                              <a:lnTo>
                                <a:pt x="164440" y="389493"/>
                              </a:lnTo>
                              <a:lnTo>
                                <a:pt x="0" y="194747"/>
                              </a:lnTo>
                              <a:lnTo>
                                <a:pt x="164440" y="0"/>
                              </a:lnTo>
                              <a:close/>
                            </a:path>
                          </a:pathLst>
                        </a:custGeom>
                        <a:ln w="0" cap="flat">
                          <a:miter lim="127000"/>
                        </a:ln>
                      </wps:spPr>
                      <wps:style>
                        <a:lnRef idx="0">
                          <a:srgbClr val="000000">
                            <a:alpha val="0"/>
                          </a:srgbClr>
                        </a:lnRef>
                        <a:fillRef idx="1">
                          <a:srgbClr val="2B3763"/>
                        </a:fillRef>
                        <a:effectRef idx="0">
                          <a:scrgbClr r="0" g="0" b="0"/>
                        </a:effectRef>
                        <a:fontRef idx="none"/>
                      </wps:style>
                      <wps:bodyPr/>
                    </wps:wsp>
                    <wps:wsp>
                      <wps:cNvPr id="4958" name="Rectangle 4958"/>
                      <wps:cNvSpPr/>
                      <wps:spPr>
                        <a:xfrm>
                          <a:off x="7231647" y="173303"/>
                          <a:ext cx="320875" cy="485717"/>
                        </a:xfrm>
                        <a:prstGeom prst="rect">
                          <a:avLst/>
                        </a:prstGeom>
                        <a:ln>
                          <a:noFill/>
                        </a:ln>
                      </wps:spPr>
                      <wps:txbx>
                        <w:txbxContent>
                          <w:p w14:paraId="7703FE1D" w14:textId="77777777" w:rsidR="00C53931" w:rsidRDefault="00C53931">
                            <w:r>
                              <w:fldChar w:fldCharType="begin"/>
                            </w:r>
                            <w:r>
                              <w:instrText xml:space="preserve"> PAGE   \* MERGEFORMAT </w:instrText>
                            </w:r>
                            <w:r>
                              <w:fldChar w:fldCharType="separate"/>
                            </w:r>
                            <w:r>
                              <w:rPr>
                                <w:b/>
                                <w:color w:val="FFFFFF"/>
                                <w:sz w:val="38"/>
                              </w:rPr>
                              <w:t>10</w:t>
                            </w:r>
                            <w:r>
                              <w:rPr>
                                <w:b/>
                                <w:color w:val="FFFFFF"/>
                                <w:sz w:val="38"/>
                              </w:rPr>
                              <w:fldChar w:fldCharType="end"/>
                            </w:r>
                          </w:p>
                        </w:txbxContent>
                      </wps:txbx>
                      <wps:bodyPr horzOverflow="overflow" vert="horz" lIns="0" tIns="0" rIns="0" bIns="0" rtlCol="0">
                        <a:noAutofit/>
                      </wps:bodyPr>
                    </wps:wsp>
                  </wpg:wgp>
                </a:graphicData>
              </a:graphic>
            </wp:anchor>
          </w:drawing>
        </mc:Choice>
        <mc:Fallback>
          <w:pict>
            <v:group w14:anchorId="248A618D" id="Group 4952" o:spid="_x0000_s1039" style="position:absolute;left:0;text-align:left;margin-left:0;margin-top:788.45pt;width:595.5pt;height:53.8pt;z-index:251661824;mso-position-horizontal-relative:page;mso-position-vertical-relative:page" coordsize="75628,6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">
              <v:shape id="Shape 4953" o:spid="_x0000_s1040" style="position:absolute;left:64933;top:1245;width:10695;height:5588;visibility:visible;mso-wrap-style:square;v-text-anchor:top" coordsize="1069492,55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" path="m,l1069492,r,558820l203613,558820,,xe" fillcolor="#f4bf39" stroked="f" strokeweight="0">
                <v:stroke miterlimit="83231f" joinstyle="miter"/>
                <v:path arrowok="t" textboxrect="0,0,1069492,558820"/>
              </v:shape>
              <v:shape id="Shape 5019" o:spid="_x0000_s1041" style="position:absolute;top:1468;width:75628;height:5365;visibility:visible;mso-wrap-style:square;v-text-anchor:top" coordsize="7562850,53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" path="m,l7562850,r,536491l,536491,,e" fillcolor="#263456" stroked="f" strokeweight="0">
                <v:stroke miterlimit="83231f" joinstyle="miter"/>
                <v:path arrowok="t" textboxrect="0,0,7562850,536491"/>
              </v:shape>
              <v:shape id="Shape 5020" o:spid="_x0000_s1042" style="position:absolute;top:3761;width:75628;height:1089;visibility:visible;mso-wrap-style:square;v-text-anchor:top" coordsize="7562850,10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" path="m,l7562850,r,108972l,108972,,e" fillcolor="#f4bf39" stroked="f" strokeweight="0">
                <v:stroke miterlimit="83231f" joinstyle="miter"/>
                <v:path arrowok="t" textboxrect="0,0,7562850,108972"/>
              </v:shape>
              <v:shape id="Shape 4956" o:spid="_x0000_s1043" style="position:absolute;left:60001;width:15627;height:6833;visibility:visible;mso-wrap-style:square;v-text-anchor:top" coordsize="1562686,68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" path="m449912,l1562686,r,683379l,683379,449912,xe" fillcolor="#f4bf39" stroked="f" strokeweight="0">
                <v:stroke miterlimit="83231f" joinstyle="miter"/>
                <v:path arrowok="t" textboxrect="0,0,1562686,683379"/>
              </v:shape>
              <v:shape id="Shape 4957" o:spid="_x0000_s1044" style="position:absolute;left:70831;top:1735;width:4797;height:3895;visibility:visible;mso-wrap-style:square;v-text-anchor:top" coordsize="479716,38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" path="m164440,l479716,r,389493l164440,389493,,194747,164440,xe" fillcolor="#2b3763" stroked="f" strokeweight="0">
                <v:stroke miterlimit="83231f" joinstyle="miter"/>
                <v:path arrowok="t" textboxrect="0,0,479716,389493"/>
              </v:shape>
              <v:rect id="Rectangle 4958" o:spid="_x0000_s1045" style="position:absolute;left:72316;top:1733;width:3209;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" filled="f" stroked="f">
                <v:textbox inset="0,0,0,0">
                  <w:txbxContent>
                    <w:p w14:paraId="7703FE1D" w14:textId="77777777" w:rsidR="00C53931" w:rsidRDefault="00C53931">
                      <w:r>
                        <w:fldChar w:fldCharType="begin"/>
                      </w:r>
                      <w:r>
                        <w:instrText xml:space="preserve"> PAGE   \* MERGEFORMAT </w:instrText>
                      </w:r>
                      <w:r>
                        <w:fldChar w:fldCharType="separate"/>
                      </w:r>
                      <w:r>
                        <w:rPr>
                          <w:b/>
                          <w:color w:val="FFFFFF"/>
                          <w:sz w:val="38"/>
                        </w:rPr>
                        <w:t>10</w:t>
                      </w:r>
                      <w:r>
                        <w:rPr>
                          <w:b/>
                          <w:color w:val="FFFFFF"/>
                          <w:sz w:val="38"/>
                        </w:rPr>
                        <w:fldChar w:fldCharType="end"/>
                      </w:r>
                    </w:p>
                  </w:txbxContent>
                </v:textbox>
              </v:rect>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2FDA" w14:textId="77777777" w:rsidR="00C53931" w:rsidRDefault="00C53931">
    <w:pPr>
      <w:spacing w:after="0"/>
      <w:ind w:left="-1440" w:right="10470"/>
    </w:pPr>
    <w:r>
      <w:rPr>
        <w:noProof/>
      </w:rPr>
      <mc:AlternateContent>
        <mc:Choice Requires="wpg">
          <w:drawing>
            <wp:anchor distT="0" distB="0" distL="114300" distR="114300" simplePos="0" relativeHeight="251662848" behindDoc="0" locked="0" layoutInCell="1" allowOverlap="1" wp14:anchorId="38BEE893" wp14:editId="6EFDC6AD">
              <wp:simplePos x="0" y="0"/>
              <wp:positionH relativeFrom="page">
                <wp:posOffset>0</wp:posOffset>
              </wp:positionH>
              <wp:positionV relativeFrom="page">
                <wp:posOffset>10015268</wp:posOffset>
              </wp:positionV>
              <wp:extent cx="7562850" cy="683379"/>
              <wp:effectExtent l="0" t="0" r="6350" b="2540"/>
              <wp:wrapSquare wrapText="bothSides"/>
              <wp:docPr id="4933" name="Group 4933"/>
              <wp:cNvGraphicFramePr/>
              <a:graphic xmlns:a="http://schemas.openxmlformats.org/drawingml/2006/main">
                <a:graphicData uri="http://schemas.microsoft.com/office/word/2010/wordprocessingGroup">
                  <wpg:wgp>
                    <wpg:cNvGrpSpPr/>
                    <wpg:grpSpPr>
                      <a:xfrm>
                        <a:off x="0" y="0"/>
                        <a:ext cx="7562850" cy="683379"/>
                        <a:chOff x="0" y="0"/>
                        <a:chExt cx="7562850" cy="683379"/>
                      </a:xfrm>
                    </wpg:grpSpPr>
                    <wps:wsp>
                      <wps:cNvPr id="4934" name="Shape 4934"/>
                      <wps:cNvSpPr/>
                      <wps:spPr>
                        <a:xfrm>
                          <a:off x="6493357" y="124559"/>
                          <a:ext cx="1069492" cy="558820"/>
                        </a:xfrm>
                        <a:custGeom>
                          <a:avLst/>
                          <a:gdLst/>
                          <a:ahLst/>
                          <a:cxnLst/>
                          <a:rect l="0" t="0" r="0" b="0"/>
                          <a:pathLst>
                            <a:path w="1069492" h="558820">
                              <a:moveTo>
                                <a:pt x="0" y="0"/>
                              </a:moveTo>
                              <a:lnTo>
                                <a:pt x="1069492" y="0"/>
                              </a:lnTo>
                              <a:lnTo>
                                <a:pt x="1069492" y="558820"/>
                              </a:lnTo>
                              <a:lnTo>
                                <a:pt x="203613" y="558820"/>
                              </a:lnTo>
                              <a:lnTo>
                                <a:pt x="0"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5015" name="Shape 5015"/>
                      <wps:cNvSpPr/>
                      <wps:spPr>
                        <a:xfrm>
                          <a:off x="0" y="146888"/>
                          <a:ext cx="7562850" cy="536491"/>
                        </a:xfrm>
                        <a:custGeom>
                          <a:avLst/>
                          <a:gdLst/>
                          <a:ahLst/>
                          <a:cxnLst/>
                          <a:rect l="0" t="0" r="0" b="0"/>
                          <a:pathLst>
                            <a:path w="7562850" h="536491">
                              <a:moveTo>
                                <a:pt x="0" y="0"/>
                              </a:moveTo>
                              <a:lnTo>
                                <a:pt x="7562850" y="0"/>
                              </a:lnTo>
                              <a:lnTo>
                                <a:pt x="7562850" y="536491"/>
                              </a:lnTo>
                              <a:lnTo>
                                <a:pt x="0" y="536491"/>
                              </a:lnTo>
                              <a:lnTo>
                                <a:pt x="0" y="0"/>
                              </a:lnTo>
                            </a:path>
                          </a:pathLst>
                        </a:custGeom>
                        <a:ln w="0" cap="flat">
                          <a:miter lim="127000"/>
                        </a:ln>
                      </wps:spPr>
                      <wps:style>
                        <a:lnRef idx="0">
                          <a:srgbClr val="000000">
                            <a:alpha val="0"/>
                          </a:srgbClr>
                        </a:lnRef>
                        <a:fillRef idx="1">
                          <a:srgbClr val="263456"/>
                        </a:fillRef>
                        <a:effectRef idx="0">
                          <a:scrgbClr r="0" g="0" b="0"/>
                        </a:effectRef>
                        <a:fontRef idx="none"/>
                      </wps:style>
                      <wps:bodyPr/>
                    </wps:wsp>
                    <wps:wsp>
                      <wps:cNvPr id="4937" name="Shape 4937"/>
                      <wps:cNvSpPr/>
                      <wps:spPr>
                        <a:xfrm>
                          <a:off x="6000164" y="0"/>
                          <a:ext cx="1562686" cy="683379"/>
                        </a:xfrm>
                        <a:custGeom>
                          <a:avLst/>
                          <a:gdLst/>
                          <a:ahLst/>
                          <a:cxnLst/>
                          <a:rect l="0" t="0" r="0" b="0"/>
                          <a:pathLst>
                            <a:path w="1562686" h="683379">
                              <a:moveTo>
                                <a:pt x="449912" y="0"/>
                              </a:moveTo>
                              <a:lnTo>
                                <a:pt x="1562686" y="0"/>
                              </a:lnTo>
                              <a:lnTo>
                                <a:pt x="1562686" y="683379"/>
                              </a:lnTo>
                              <a:lnTo>
                                <a:pt x="0" y="683379"/>
                              </a:lnTo>
                              <a:lnTo>
                                <a:pt x="449912"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4938" name="Shape 4938"/>
                      <wps:cNvSpPr/>
                      <wps:spPr>
                        <a:xfrm>
                          <a:off x="7083133" y="173563"/>
                          <a:ext cx="479716" cy="389493"/>
                        </a:xfrm>
                        <a:custGeom>
                          <a:avLst/>
                          <a:gdLst/>
                          <a:ahLst/>
                          <a:cxnLst/>
                          <a:rect l="0" t="0" r="0" b="0"/>
                          <a:pathLst>
                            <a:path w="479716" h="389493">
                              <a:moveTo>
                                <a:pt x="164440" y="0"/>
                              </a:moveTo>
                              <a:lnTo>
                                <a:pt x="479716" y="0"/>
                              </a:lnTo>
                              <a:lnTo>
                                <a:pt x="479716" y="389493"/>
                              </a:lnTo>
                              <a:lnTo>
                                <a:pt x="164440" y="389493"/>
                              </a:lnTo>
                              <a:lnTo>
                                <a:pt x="0" y="194747"/>
                              </a:lnTo>
                              <a:lnTo>
                                <a:pt x="164440" y="0"/>
                              </a:lnTo>
                              <a:close/>
                            </a:path>
                          </a:pathLst>
                        </a:custGeom>
                        <a:ln w="0" cap="flat">
                          <a:miter lim="127000"/>
                        </a:ln>
                      </wps:spPr>
                      <wps:style>
                        <a:lnRef idx="0">
                          <a:srgbClr val="000000">
                            <a:alpha val="0"/>
                          </a:srgbClr>
                        </a:lnRef>
                        <a:fillRef idx="1">
                          <a:srgbClr val="2B3763"/>
                        </a:fillRef>
                        <a:effectRef idx="0">
                          <a:scrgbClr r="0" g="0" b="0"/>
                        </a:effectRef>
                        <a:fontRef idx="none"/>
                      </wps:style>
                      <wps:bodyPr/>
                    </wps:wsp>
                    <wps:wsp>
                      <wps:cNvPr id="4939" name="Rectangle 4939"/>
                      <wps:cNvSpPr/>
                      <wps:spPr>
                        <a:xfrm>
                          <a:off x="7231647" y="173303"/>
                          <a:ext cx="320875" cy="485717"/>
                        </a:xfrm>
                        <a:prstGeom prst="rect">
                          <a:avLst/>
                        </a:prstGeom>
                        <a:ln>
                          <a:noFill/>
                        </a:ln>
                      </wps:spPr>
                      <wps:txbx>
                        <w:txbxContent>
                          <w:p w14:paraId="67A207B0" w14:textId="77777777" w:rsidR="00C53931" w:rsidRDefault="00C53931">
                            <w:r>
                              <w:fldChar w:fldCharType="begin"/>
                            </w:r>
                            <w:r>
                              <w:instrText xml:space="preserve"> PAGE   \* MERGEFORMAT </w:instrText>
                            </w:r>
                            <w:r>
                              <w:fldChar w:fldCharType="separate"/>
                            </w:r>
                            <w:r w:rsidR="003F40CC" w:rsidRPr="003F40CC">
                              <w:rPr>
                                <w:b/>
                                <w:noProof/>
                                <w:color w:val="FFFFFF"/>
                                <w:sz w:val="38"/>
                              </w:rPr>
                              <w:t>61</w:t>
                            </w:r>
                            <w:r>
                              <w:rPr>
                                <w:b/>
                                <w:color w:val="FFFFFF"/>
                                <w:sz w:val="38"/>
                              </w:rPr>
                              <w:fldChar w:fldCharType="end"/>
                            </w:r>
                          </w:p>
                        </w:txbxContent>
                      </wps:txbx>
                      <wps:bodyPr horzOverflow="overflow" vert="horz" lIns="0" tIns="0" rIns="0" bIns="0" rtlCol="0">
                        <a:noAutofit/>
                      </wps:bodyPr>
                    </wps:wsp>
                  </wpg:wgp>
                </a:graphicData>
              </a:graphic>
            </wp:anchor>
          </w:drawing>
        </mc:Choice>
        <mc:Fallback>
          <w:pict>
            <v:group w14:anchorId="38BEE893" id="Group 4933" o:spid="_x0000_s1046" style="position:absolute;left:0;text-align:left;margin-left:0;margin-top:788.6pt;width:595.5pt;height:53.8pt;z-index:251662848;mso-position-horizontal-relative:page;mso-position-vertical-relative:page" coordsize="75628,6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">
              <v:shape id="Shape 4934" o:spid="_x0000_s1047" style="position:absolute;left:64933;top:1245;width:10695;height:5588;visibility:visible;mso-wrap-style:square;v-text-anchor:top" coordsize="1069492,55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" path="m,l1069492,r,558820l203613,558820,,xe" fillcolor="#f4bf39" stroked="f" strokeweight="0">
                <v:stroke miterlimit="83231f" joinstyle="miter"/>
                <v:path arrowok="t" textboxrect="0,0,1069492,558820"/>
              </v:shape>
              <v:shape id="Shape 5015" o:spid="_x0000_s1048" style="position:absolute;top:1468;width:75628;height:5365;visibility:visible;mso-wrap-style:square;v-text-anchor:top" coordsize="7562850,53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" path="m,l7562850,r,536491l,536491,,e" fillcolor="#263456" stroked="f" strokeweight="0">
                <v:stroke miterlimit="83231f" joinstyle="miter"/>
                <v:path arrowok="t" textboxrect="0,0,7562850,536491"/>
              </v:shape>
              <v:shape id="Shape 4937" o:spid="_x0000_s1049" style="position:absolute;left:60001;width:15627;height:6833;visibility:visible;mso-wrap-style:square;v-text-anchor:top" coordsize="1562686,68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" path="m449912,l1562686,r,683379l,683379,449912,xe" fillcolor="#f4bf39" stroked="f" strokeweight="0">
                <v:stroke miterlimit="83231f" joinstyle="miter"/>
                <v:path arrowok="t" textboxrect="0,0,1562686,683379"/>
              </v:shape>
              <v:shape id="Shape 4938" o:spid="_x0000_s1050" style="position:absolute;left:70831;top:1735;width:4797;height:3895;visibility:visible;mso-wrap-style:square;v-text-anchor:top" coordsize="479716,38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" path="m164440,l479716,r,389493l164440,389493,,194747,164440,xe" fillcolor="#2b3763" stroked="f" strokeweight="0">
                <v:stroke miterlimit="83231f" joinstyle="miter"/>
                <v:path arrowok="t" textboxrect="0,0,479716,389493"/>
              </v:shape>
              <v:rect id="Rectangle 4939" o:spid="_x0000_s1051" style="position:absolute;left:72316;top:1733;width:3209;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" filled="f" stroked="f">
                <v:textbox inset="0,0,0,0">
                  <w:txbxContent>
                    <w:p w14:paraId="67A207B0" w14:textId="77777777" w:rsidR="00C53931" w:rsidRDefault="00C53931">
                      <w:r>
                        <w:fldChar w:fldCharType="begin"/>
                      </w:r>
                      <w:r>
                        <w:instrText xml:space="preserve"> PAGE   \* MERGEFORMAT </w:instrText>
                      </w:r>
                      <w:r>
                        <w:fldChar w:fldCharType="separate"/>
                      </w:r>
                      <w:r w:rsidR="003F40CC" w:rsidRPr="003F40CC">
                        <w:rPr>
                          <w:b/>
                          <w:noProof/>
                          <w:color w:val="FFFFFF"/>
                          <w:sz w:val="38"/>
                        </w:rPr>
                        <w:t>61</w:t>
                      </w:r>
                      <w:r>
                        <w:rPr>
                          <w:b/>
                          <w:color w:val="FFFFFF"/>
                          <w:sz w:val="38"/>
                        </w:rPr>
                        <w:fldChar w:fldCharType="end"/>
                      </w:r>
                    </w:p>
                  </w:txbxContent>
                </v:textbox>
              </v:rect>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E5C5" w14:textId="77777777" w:rsidR="00C53931" w:rsidRDefault="00C53931">
    <w:pPr>
      <w:spacing w:after="0"/>
      <w:ind w:left="-1440" w:right="10470"/>
    </w:pPr>
    <w:r>
      <w:rPr>
        <w:noProof/>
      </w:rPr>
      <mc:AlternateContent>
        <mc:Choice Requires="wpg">
          <w:drawing>
            <wp:anchor distT="0" distB="0" distL="114300" distR="114300" simplePos="0" relativeHeight="251663872" behindDoc="0" locked="0" layoutInCell="1" allowOverlap="1" wp14:anchorId="2CE5E7F8" wp14:editId="0B00E3D9">
              <wp:simplePos x="0" y="0"/>
              <wp:positionH relativeFrom="page">
                <wp:posOffset>0</wp:posOffset>
              </wp:positionH>
              <wp:positionV relativeFrom="page">
                <wp:posOffset>10013196</wp:posOffset>
              </wp:positionV>
              <wp:extent cx="7562850" cy="683379"/>
              <wp:effectExtent l="0" t="0" r="0" b="0"/>
              <wp:wrapSquare wrapText="bothSides"/>
              <wp:docPr id="4914" name="Group 4914"/>
              <wp:cNvGraphicFramePr/>
              <a:graphic xmlns:a="http://schemas.openxmlformats.org/drawingml/2006/main">
                <a:graphicData uri="http://schemas.microsoft.com/office/word/2010/wordprocessingGroup">
                  <wpg:wgp>
                    <wpg:cNvGrpSpPr/>
                    <wpg:grpSpPr>
                      <a:xfrm>
                        <a:off x="0" y="0"/>
                        <a:ext cx="7562850" cy="683379"/>
                        <a:chOff x="0" y="0"/>
                        <a:chExt cx="7562850" cy="683379"/>
                      </a:xfrm>
                    </wpg:grpSpPr>
                    <wps:wsp>
                      <wps:cNvPr id="4915" name="Shape 4915"/>
                      <wps:cNvSpPr/>
                      <wps:spPr>
                        <a:xfrm>
                          <a:off x="6493357" y="124559"/>
                          <a:ext cx="1069492" cy="558820"/>
                        </a:xfrm>
                        <a:custGeom>
                          <a:avLst/>
                          <a:gdLst/>
                          <a:ahLst/>
                          <a:cxnLst/>
                          <a:rect l="0" t="0" r="0" b="0"/>
                          <a:pathLst>
                            <a:path w="1069492" h="558820">
                              <a:moveTo>
                                <a:pt x="0" y="0"/>
                              </a:moveTo>
                              <a:lnTo>
                                <a:pt x="1069492" y="0"/>
                              </a:lnTo>
                              <a:lnTo>
                                <a:pt x="1069492" y="558820"/>
                              </a:lnTo>
                              <a:lnTo>
                                <a:pt x="203613" y="558820"/>
                              </a:lnTo>
                              <a:lnTo>
                                <a:pt x="0"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5011" name="Shape 5011"/>
                      <wps:cNvSpPr/>
                      <wps:spPr>
                        <a:xfrm>
                          <a:off x="0" y="146888"/>
                          <a:ext cx="7562850" cy="536491"/>
                        </a:xfrm>
                        <a:custGeom>
                          <a:avLst/>
                          <a:gdLst/>
                          <a:ahLst/>
                          <a:cxnLst/>
                          <a:rect l="0" t="0" r="0" b="0"/>
                          <a:pathLst>
                            <a:path w="7562850" h="536491">
                              <a:moveTo>
                                <a:pt x="0" y="0"/>
                              </a:moveTo>
                              <a:lnTo>
                                <a:pt x="7562850" y="0"/>
                              </a:lnTo>
                              <a:lnTo>
                                <a:pt x="7562850" y="536491"/>
                              </a:lnTo>
                              <a:lnTo>
                                <a:pt x="0" y="536491"/>
                              </a:lnTo>
                              <a:lnTo>
                                <a:pt x="0" y="0"/>
                              </a:lnTo>
                            </a:path>
                          </a:pathLst>
                        </a:custGeom>
                        <a:ln w="0" cap="flat">
                          <a:miter lim="127000"/>
                        </a:ln>
                      </wps:spPr>
                      <wps:style>
                        <a:lnRef idx="0">
                          <a:srgbClr val="000000">
                            <a:alpha val="0"/>
                          </a:srgbClr>
                        </a:lnRef>
                        <a:fillRef idx="1">
                          <a:srgbClr val="263456"/>
                        </a:fillRef>
                        <a:effectRef idx="0">
                          <a:scrgbClr r="0" g="0" b="0"/>
                        </a:effectRef>
                        <a:fontRef idx="none"/>
                      </wps:style>
                      <wps:bodyPr/>
                    </wps:wsp>
                    <wps:wsp>
                      <wps:cNvPr id="5012" name="Shape 5012"/>
                      <wps:cNvSpPr/>
                      <wps:spPr>
                        <a:xfrm>
                          <a:off x="0" y="376124"/>
                          <a:ext cx="7562850" cy="108972"/>
                        </a:xfrm>
                        <a:custGeom>
                          <a:avLst/>
                          <a:gdLst/>
                          <a:ahLst/>
                          <a:cxnLst/>
                          <a:rect l="0" t="0" r="0" b="0"/>
                          <a:pathLst>
                            <a:path w="7562850" h="108972">
                              <a:moveTo>
                                <a:pt x="0" y="0"/>
                              </a:moveTo>
                              <a:lnTo>
                                <a:pt x="7562850" y="0"/>
                              </a:lnTo>
                              <a:lnTo>
                                <a:pt x="7562850" y="108972"/>
                              </a:lnTo>
                              <a:lnTo>
                                <a:pt x="0" y="108972"/>
                              </a:lnTo>
                              <a:lnTo>
                                <a:pt x="0" y="0"/>
                              </a:lnTo>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4918" name="Shape 4918"/>
                      <wps:cNvSpPr/>
                      <wps:spPr>
                        <a:xfrm>
                          <a:off x="6000164" y="0"/>
                          <a:ext cx="1562686" cy="683379"/>
                        </a:xfrm>
                        <a:custGeom>
                          <a:avLst/>
                          <a:gdLst/>
                          <a:ahLst/>
                          <a:cxnLst/>
                          <a:rect l="0" t="0" r="0" b="0"/>
                          <a:pathLst>
                            <a:path w="1562686" h="683379">
                              <a:moveTo>
                                <a:pt x="449912" y="0"/>
                              </a:moveTo>
                              <a:lnTo>
                                <a:pt x="1562686" y="0"/>
                              </a:lnTo>
                              <a:lnTo>
                                <a:pt x="1562686" y="683379"/>
                              </a:lnTo>
                              <a:lnTo>
                                <a:pt x="0" y="683379"/>
                              </a:lnTo>
                              <a:lnTo>
                                <a:pt x="449912"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4919" name="Shape 4919"/>
                      <wps:cNvSpPr/>
                      <wps:spPr>
                        <a:xfrm>
                          <a:off x="7083133" y="173563"/>
                          <a:ext cx="479716" cy="389493"/>
                        </a:xfrm>
                        <a:custGeom>
                          <a:avLst/>
                          <a:gdLst/>
                          <a:ahLst/>
                          <a:cxnLst/>
                          <a:rect l="0" t="0" r="0" b="0"/>
                          <a:pathLst>
                            <a:path w="479716" h="389493">
                              <a:moveTo>
                                <a:pt x="164440" y="0"/>
                              </a:moveTo>
                              <a:lnTo>
                                <a:pt x="479716" y="0"/>
                              </a:lnTo>
                              <a:lnTo>
                                <a:pt x="479716" y="389493"/>
                              </a:lnTo>
                              <a:lnTo>
                                <a:pt x="164440" y="389493"/>
                              </a:lnTo>
                              <a:lnTo>
                                <a:pt x="0" y="194747"/>
                              </a:lnTo>
                              <a:lnTo>
                                <a:pt x="164440" y="0"/>
                              </a:lnTo>
                              <a:close/>
                            </a:path>
                          </a:pathLst>
                        </a:custGeom>
                        <a:ln w="0" cap="flat">
                          <a:miter lim="127000"/>
                        </a:ln>
                      </wps:spPr>
                      <wps:style>
                        <a:lnRef idx="0">
                          <a:srgbClr val="000000">
                            <a:alpha val="0"/>
                          </a:srgbClr>
                        </a:lnRef>
                        <a:fillRef idx="1">
                          <a:srgbClr val="2B3763"/>
                        </a:fillRef>
                        <a:effectRef idx="0">
                          <a:scrgbClr r="0" g="0" b="0"/>
                        </a:effectRef>
                        <a:fontRef idx="none"/>
                      </wps:style>
                      <wps:bodyPr/>
                    </wps:wsp>
                    <wps:wsp>
                      <wps:cNvPr id="4920" name="Rectangle 4920"/>
                      <wps:cNvSpPr/>
                      <wps:spPr>
                        <a:xfrm>
                          <a:off x="7231647" y="173303"/>
                          <a:ext cx="320875" cy="485717"/>
                        </a:xfrm>
                        <a:prstGeom prst="rect">
                          <a:avLst/>
                        </a:prstGeom>
                        <a:ln>
                          <a:noFill/>
                        </a:ln>
                      </wps:spPr>
                      <wps:txbx>
                        <w:txbxContent>
                          <w:p w14:paraId="036ABF23" w14:textId="77777777" w:rsidR="00C53931" w:rsidRDefault="00C53931">
                            <w:r>
                              <w:fldChar w:fldCharType="begin"/>
                            </w:r>
                            <w:r>
                              <w:instrText xml:space="preserve"> PAGE   \* MERGEFORMAT </w:instrText>
                            </w:r>
                            <w:r>
                              <w:fldChar w:fldCharType="separate"/>
                            </w:r>
                            <w:r>
                              <w:rPr>
                                <w:b/>
                                <w:color w:val="FFFFFF"/>
                                <w:sz w:val="38"/>
                              </w:rPr>
                              <w:t>10</w:t>
                            </w:r>
                            <w:r>
                              <w:rPr>
                                <w:b/>
                                <w:color w:val="FFFFFF"/>
                                <w:sz w:val="38"/>
                              </w:rPr>
                              <w:fldChar w:fldCharType="end"/>
                            </w:r>
                          </w:p>
                        </w:txbxContent>
                      </wps:txbx>
                      <wps:bodyPr horzOverflow="overflow" vert="horz" lIns="0" tIns="0" rIns="0" bIns="0" rtlCol="0">
                        <a:noAutofit/>
                      </wps:bodyPr>
                    </wps:wsp>
                  </wpg:wgp>
                </a:graphicData>
              </a:graphic>
            </wp:anchor>
          </w:drawing>
        </mc:Choice>
        <mc:Fallback>
          <w:pict>
            <v:group w14:anchorId="2CE5E7F8" id="Group 4914" o:spid="_x0000_s1052" style="position:absolute;left:0;text-align:left;margin-left:0;margin-top:788.45pt;width:595.5pt;height:53.8pt;z-index:251663872;mso-position-horizontal-relative:page;mso-position-vertical-relative:page" coordsize="75628,6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">
              <v:shape id="Shape 4915" o:spid="_x0000_s1053" style="position:absolute;left:64933;top:1245;width:10695;height:5588;visibility:visible;mso-wrap-style:square;v-text-anchor:top" coordsize="1069492,55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" path="m,l1069492,r,558820l203613,558820,,xe" fillcolor="#f4bf39" stroked="f" strokeweight="0">
                <v:stroke miterlimit="83231f" joinstyle="miter"/>
                <v:path arrowok="t" textboxrect="0,0,1069492,558820"/>
              </v:shape>
              <v:shape id="Shape 5011" o:spid="_x0000_s1054" style="position:absolute;top:1468;width:75628;height:5365;visibility:visible;mso-wrap-style:square;v-text-anchor:top" coordsize="7562850,53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" path="m,l7562850,r,536491l,536491,,e" fillcolor="#263456" stroked="f" strokeweight="0">
                <v:stroke miterlimit="83231f" joinstyle="miter"/>
                <v:path arrowok="t" textboxrect="0,0,7562850,536491"/>
              </v:shape>
              <v:shape id="Shape 5012" o:spid="_x0000_s1055" style="position:absolute;top:3761;width:75628;height:1089;visibility:visible;mso-wrap-style:square;v-text-anchor:top" coordsize="7562850,10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" path="m,l7562850,r,108972l,108972,,e" fillcolor="#f4bf39" stroked="f" strokeweight="0">
                <v:stroke miterlimit="83231f" joinstyle="miter"/>
                <v:path arrowok="t" textboxrect="0,0,7562850,108972"/>
              </v:shape>
              <v:shape id="Shape 4918" o:spid="_x0000_s1056" style="position:absolute;left:60001;width:15627;height:6833;visibility:visible;mso-wrap-style:square;v-text-anchor:top" coordsize="1562686,68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" path="m449912,l1562686,r,683379l,683379,449912,xe" fillcolor="#f4bf39" stroked="f" strokeweight="0">
                <v:stroke miterlimit="83231f" joinstyle="miter"/>
                <v:path arrowok="t" textboxrect="0,0,1562686,683379"/>
              </v:shape>
              <v:shape id="Shape 4919" o:spid="_x0000_s1057" style="position:absolute;left:70831;top:1735;width:4797;height:3895;visibility:visible;mso-wrap-style:square;v-text-anchor:top" coordsize="479716,38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" path="m164440,l479716,r,389493l164440,389493,,194747,164440,xe" fillcolor="#2b3763" stroked="f" strokeweight="0">
                <v:stroke miterlimit="83231f" joinstyle="miter"/>
                <v:path arrowok="t" textboxrect="0,0,479716,389493"/>
              </v:shape>
              <v:rect id="Rectangle 4920" o:spid="_x0000_s1058" style="position:absolute;left:72316;top:1733;width:3209;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" filled="f" stroked="f">
                <v:textbox inset="0,0,0,0">
                  <w:txbxContent>
                    <w:p w14:paraId="036ABF23" w14:textId="77777777" w:rsidR="00C53931" w:rsidRDefault="00C53931">
                      <w:r>
                        <w:fldChar w:fldCharType="begin"/>
                      </w:r>
                      <w:r>
                        <w:instrText xml:space="preserve"> PAGE   \* MERGEFORMAT </w:instrText>
                      </w:r>
                      <w:r>
                        <w:fldChar w:fldCharType="separate"/>
                      </w:r>
                      <w:r>
                        <w:rPr>
                          <w:b/>
                          <w:color w:val="FFFFFF"/>
                          <w:sz w:val="38"/>
                        </w:rPr>
                        <w:t>10</w:t>
                      </w:r>
                      <w:r>
                        <w:rPr>
                          <w:b/>
                          <w:color w:val="FFFFFF"/>
                          <w:sz w:val="38"/>
                        </w:rPr>
                        <w:fldChar w:fldCharType="end"/>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3E3AD" w14:textId="77777777" w:rsidR="00BF48E4" w:rsidRDefault="00BF48E4">
      <w:pPr>
        <w:spacing w:after="0" w:line="240" w:lineRule="auto"/>
      </w:pPr>
      <w:r>
        <w:separator/>
      </w:r>
    </w:p>
  </w:footnote>
  <w:footnote w:type="continuationSeparator" w:id="0">
    <w:p w14:paraId="18726C16" w14:textId="77777777" w:rsidR="00BF48E4" w:rsidRDefault="00BF4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0E88" w14:textId="0EB8024E" w:rsidR="00C53931" w:rsidRDefault="00C53931">
    <w:pPr>
      <w:spacing w:after="0"/>
      <w:ind w:left="-1440" w:right="10470"/>
    </w:pPr>
    <w:r>
      <w:rPr>
        <w:noProof/>
      </w:rPr>
      <mc:AlternateContent>
        <mc:Choice Requires="wpg">
          <w:drawing>
            <wp:anchor distT="0" distB="0" distL="114300" distR="114300" simplePos="0" relativeHeight="251651584" behindDoc="0" locked="0" layoutInCell="1" allowOverlap="1" wp14:anchorId="15ED573C" wp14:editId="4D384BE6">
              <wp:simplePos x="0" y="0"/>
              <wp:positionH relativeFrom="page">
                <wp:posOffset>0</wp:posOffset>
              </wp:positionH>
              <wp:positionV relativeFrom="page">
                <wp:posOffset>0</wp:posOffset>
              </wp:positionV>
              <wp:extent cx="7562850" cy="668478"/>
              <wp:effectExtent l="0" t="0" r="0" b="0"/>
              <wp:wrapSquare wrapText="bothSides"/>
              <wp:docPr id="4844" name="Group 4844"/>
              <wp:cNvGraphicFramePr/>
              <a:graphic xmlns:a="http://schemas.openxmlformats.org/drawingml/2006/main">
                <a:graphicData uri="http://schemas.microsoft.com/office/word/2010/wordprocessingGroup">
                  <wpg:wgp>
                    <wpg:cNvGrpSpPr/>
                    <wpg:grpSpPr>
                      <a:xfrm>
                        <a:off x="0" y="0"/>
                        <a:ext cx="7562850" cy="668478"/>
                        <a:chOff x="0" y="0"/>
                        <a:chExt cx="7562850" cy="668478"/>
                      </a:xfrm>
                    </wpg:grpSpPr>
                    <wps:wsp>
                      <wps:cNvPr id="4987" name="Shape 4987"/>
                      <wps:cNvSpPr/>
                      <wps:spPr>
                        <a:xfrm>
                          <a:off x="0" y="0"/>
                          <a:ext cx="7562850" cy="465696"/>
                        </a:xfrm>
                        <a:custGeom>
                          <a:avLst/>
                          <a:gdLst/>
                          <a:ahLst/>
                          <a:cxnLst/>
                          <a:rect l="0" t="0" r="0" b="0"/>
                          <a:pathLst>
                            <a:path w="7562850" h="465696">
                              <a:moveTo>
                                <a:pt x="0" y="0"/>
                              </a:moveTo>
                              <a:lnTo>
                                <a:pt x="7562850" y="0"/>
                              </a:lnTo>
                              <a:lnTo>
                                <a:pt x="7562850" y="465696"/>
                              </a:lnTo>
                              <a:lnTo>
                                <a:pt x="0" y="465696"/>
                              </a:lnTo>
                              <a:lnTo>
                                <a:pt x="0" y="0"/>
                              </a:lnTo>
                            </a:path>
                          </a:pathLst>
                        </a:custGeom>
                        <a:ln w="0" cap="flat">
                          <a:miter lim="127000"/>
                        </a:ln>
                      </wps:spPr>
                      <wps:style>
                        <a:lnRef idx="0">
                          <a:srgbClr val="000000">
                            <a:alpha val="0"/>
                          </a:srgbClr>
                        </a:lnRef>
                        <a:fillRef idx="1">
                          <a:srgbClr val="263456"/>
                        </a:fillRef>
                        <a:effectRef idx="0">
                          <a:scrgbClr r="0" g="0" b="0"/>
                        </a:effectRef>
                        <a:fontRef idx="none"/>
                      </wps:style>
                      <wps:bodyPr/>
                    </wps:wsp>
                    <wps:wsp>
                      <wps:cNvPr id="4988" name="Shape 4988"/>
                      <wps:cNvSpPr/>
                      <wps:spPr>
                        <a:xfrm>
                          <a:off x="0" y="118478"/>
                          <a:ext cx="7562850" cy="108966"/>
                        </a:xfrm>
                        <a:custGeom>
                          <a:avLst/>
                          <a:gdLst/>
                          <a:ahLst/>
                          <a:cxnLst/>
                          <a:rect l="0" t="0" r="0" b="0"/>
                          <a:pathLst>
                            <a:path w="7562850" h="108966">
                              <a:moveTo>
                                <a:pt x="0" y="0"/>
                              </a:moveTo>
                              <a:lnTo>
                                <a:pt x="7562850" y="0"/>
                              </a:lnTo>
                              <a:lnTo>
                                <a:pt x="7562850" y="108966"/>
                              </a:lnTo>
                              <a:lnTo>
                                <a:pt x="0" y="108966"/>
                              </a:lnTo>
                              <a:lnTo>
                                <a:pt x="0" y="0"/>
                              </a:lnTo>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4847" name="Shape 4847"/>
                      <wps:cNvSpPr/>
                      <wps:spPr>
                        <a:xfrm>
                          <a:off x="0" y="2"/>
                          <a:ext cx="1195333" cy="668476"/>
                        </a:xfrm>
                        <a:custGeom>
                          <a:avLst/>
                          <a:gdLst/>
                          <a:ahLst/>
                          <a:cxnLst/>
                          <a:rect l="0" t="0" r="0" b="0"/>
                          <a:pathLst>
                            <a:path w="1195333" h="668476">
                              <a:moveTo>
                                <a:pt x="0" y="0"/>
                              </a:moveTo>
                              <a:lnTo>
                                <a:pt x="925814" y="0"/>
                              </a:lnTo>
                              <a:lnTo>
                                <a:pt x="1195333" y="668476"/>
                              </a:lnTo>
                              <a:lnTo>
                                <a:pt x="0" y="668476"/>
                              </a:lnTo>
                              <a:lnTo>
                                <a:pt x="0"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g:wgp>
                </a:graphicData>
              </a:graphic>
            </wp:anchor>
          </w:drawing>
        </mc:Choice>
        <mc:Fallback>
          <w:pict>
            <v:group w14:anchorId="782A109B" id="Group 4844" o:spid="_x0000_s1026" style="position:absolute;margin-left:0;margin-top:0;width:595.5pt;height:52.65pt;z-index:251651584;mso-position-horizontal-relative:page;mso-position-vertical-relative:page" coordsize="75628,6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">
              <v:shape id="Shape 4987" o:spid="_x0000_s1027" style="position:absolute;width:75628;height:4656;visibility:visible;mso-wrap-style:square;v-text-anchor:top" coordsize="7562850,46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" path="m,l7562850,r,465696l,465696,,e" fillcolor="#263456" stroked="f" strokeweight="0">
                <v:stroke miterlimit="83231f" joinstyle="miter"/>
                <v:path arrowok="t" textboxrect="0,0,7562850,465696"/>
              </v:shape>
              <v:shape id="Shape 4988" o:spid="_x0000_s1028" style="position:absolute;top:1184;width:75628;height:1090;visibility:visible;mso-wrap-style:square;v-text-anchor:top" coordsize="7562850,108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" path="m,l7562850,r,108966l,108966,,e" fillcolor="#f4bf39" stroked="f" strokeweight="0">
                <v:stroke miterlimit="83231f" joinstyle="miter"/>
                <v:path arrowok="t" textboxrect="0,0,7562850,108966"/>
              </v:shape>
              <v:shape id="Shape 4847" o:spid="_x0000_s1029" style="position:absolute;width:11953;height:6684;visibility:visible;mso-wrap-style:square;v-text-anchor:top" coordsize="1195333,668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" path="m,l925814,r269519,668476l,668476,,xe" fillcolor="#f4bf39" stroked="f" strokeweight="0">
                <v:stroke miterlimit="83231f" joinstyle="miter"/>
                <v:path arrowok="t" textboxrect="0,0,1195333,668476"/>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DA07" w14:textId="52FE1B2E" w:rsidR="00C53931" w:rsidRDefault="00C53931">
    <w:pPr>
      <w:spacing w:after="0"/>
      <w:ind w:left="-1440" w:right="10470"/>
    </w:pPr>
    <w:r>
      <w:rPr>
        <w:noProof/>
      </w:rPr>
      <mc:AlternateContent>
        <mc:Choice Requires="wpg">
          <w:drawing>
            <wp:anchor distT="0" distB="0" distL="114300" distR="114300" simplePos="0" relativeHeight="251652608" behindDoc="0" locked="0" layoutInCell="1" allowOverlap="1" wp14:anchorId="03C48BC1" wp14:editId="7B4D4752">
              <wp:simplePos x="0" y="0"/>
              <wp:positionH relativeFrom="page">
                <wp:posOffset>-99588</wp:posOffset>
              </wp:positionH>
              <wp:positionV relativeFrom="page">
                <wp:posOffset>0</wp:posOffset>
              </wp:positionV>
              <wp:extent cx="7813140" cy="668020"/>
              <wp:effectExtent l="0" t="0" r="0" b="0"/>
              <wp:wrapSquare wrapText="bothSides"/>
              <wp:docPr id="4825" name="Group 4825"/>
              <wp:cNvGraphicFramePr/>
              <a:graphic xmlns:a="http://schemas.openxmlformats.org/drawingml/2006/main">
                <a:graphicData uri="http://schemas.microsoft.com/office/word/2010/wordprocessingGroup">
                  <wpg:wgp>
                    <wpg:cNvGrpSpPr/>
                    <wpg:grpSpPr>
                      <a:xfrm>
                        <a:off x="0" y="0"/>
                        <a:ext cx="7813140" cy="668020"/>
                        <a:chOff x="0" y="0"/>
                        <a:chExt cx="7562850" cy="668478"/>
                      </a:xfrm>
                    </wpg:grpSpPr>
                    <wps:wsp>
                      <wps:cNvPr id="4983" name="Shape 4983"/>
                      <wps:cNvSpPr/>
                      <wps:spPr>
                        <a:xfrm>
                          <a:off x="0" y="0"/>
                          <a:ext cx="7562850" cy="465696"/>
                        </a:xfrm>
                        <a:custGeom>
                          <a:avLst/>
                          <a:gdLst/>
                          <a:ahLst/>
                          <a:cxnLst/>
                          <a:rect l="0" t="0" r="0" b="0"/>
                          <a:pathLst>
                            <a:path w="7562850" h="465696">
                              <a:moveTo>
                                <a:pt x="0" y="0"/>
                              </a:moveTo>
                              <a:lnTo>
                                <a:pt x="7562850" y="0"/>
                              </a:lnTo>
                              <a:lnTo>
                                <a:pt x="7562850" y="465696"/>
                              </a:lnTo>
                              <a:lnTo>
                                <a:pt x="0" y="465696"/>
                              </a:lnTo>
                              <a:lnTo>
                                <a:pt x="0" y="0"/>
                              </a:lnTo>
                            </a:path>
                          </a:pathLst>
                        </a:custGeom>
                        <a:ln w="0" cap="flat">
                          <a:miter lim="127000"/>
                        </a:ln>
                      </wps:spPr>
                      <wps:style>
                        <a:lnRef idx="0">
                          <a:srgbClr val="000000">
                            <a:alpha val="0"/>
                          </a:srgbClr>
                        </a:lnRef>
                        <a:fillRef idx="1">
                          <a:srgbClr val="263456"/>
                        </a:fillRef>
                        <a:effectRef idx="0">
                          <a:scrgbClr r="0" g="0" b="0"/>
                        </a:effectRef>
                        <a:fontRef idx="none"/>
                      </wps:style>
                      <wps:bodyPr/>
                    </wps:wsp>
                    <wps:wsp>
                      <wps:cNvPr id="4828" name="Shape 4828"/>
                      <wps:cNvSpPr/>
                      <wps:spPr>
                        <a:xfrm>
                          <a:off x="0" y="2"/>
                          <a:ext cx="1195333" cy="668476"/>
                        </a:xfrm>
                        <a:custGeom>
                          <a:avLst/>
                          <a:gdLst/>
                          <a:ahLst/>
                          <a:cxnLst/>
                          <a:rect l="0" t="0" r="0" b="0"/>
                          <a:pathLst>
                            <a:path w="1195333" h="668476">
                              <a:moveTo>
                                <a:pt x="0" y="0"/>
                              </a:moveTo>
                              <a:lnTo>
                                <a:pt x="925814" y="0"/>
                              </a:lnTo>
                              <a:lnTo>
                                <a:pt x="1195333" y="668476"/>
                              </a:lnTo>
                              <a:lnTo>
                                <a:pt x="0" y="668476"/>
                              </a:lnTo>
                              <a:lnTo>
                                <a:pt x="0"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g:wgp>
                </a:graphicData>
              </a:graphic>
              <wp14:sizeRelH relativeFrom="margin">
                <wp14:pctWidth>0</wp14:pctWidth>
              </wp14:sizeRelH>
            </wp:anchor>
          </w:drawing>
        </mc:Choice>
        <mc:Fallback>
          <w:pict>
            <v:group w14:anchorId="62733B9E" id="Group 4825" o:spid="_x0000_s1026" style="position:absolute;margin-left:-7.85pt;margin-top:0;width:615.2pt;height:52.6pt;z-index:251652608;mso-position-horizontal-relative:page;mso-position-vertical-relative:page;mso-width-relative:margin" coordsize="75628,6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">
              <v:shape id="Shape 4983" o:spid="_x0000_s1027" style="position:absolute;width:75628;height:4656;visibility:visible;mso-wrap-style:square;v-text-anchor:top" coordsize="7562850,46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" path="m,l7562850,r,465696l,465696,,e" fillcolor="#263456" stroked="f" strokeweight="0">
                <v:stroke miterlimit="83231f" joinstyle="miter"/>
                <v:path arrowok="t" textboxrect="0,0,7562850,465696"/>
              </v:shape>
              <v:shape id="Shape 4828" o:spid="_x0000_s1028" style="position:absolute;width:11953;height:6684;visibility:visible;mso-wrap-style:square;v-text-anchor:top" coordsize="1195333,668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" path="m,l925814,r269519,668476l,668476,,xe" fillcolor="#f4bf39" stroked="f" strokeweight="0">
                <v:stroke miterlimit="83231f" joinstyle="miter"/>
                <v:path arrowok="t" textboxrect="0,0,1195333,668476"/>
              </v:shape>
              <w10:wrap type="square" anchorx="page" anchory="page"/>
            </v:group>
          </w:pict>
        </mc:Fallback>
      </mc:AlternateContent>
    </w:r>
    <w:r>
      <w:rPr>
        <w:noProof/>
      </w:rPr>
      <w:drawing>
        <wp:anchor distT="0" distB="0" distL="114300" distR="114300" simplePos="0" relativeHeight="251655680" behindDoc="0" locked="0" layoutInCell="1" allowOverlap="1" wp14:anchorId="65F57D51" wp14:editId="5A4A71F0">
          <wp:simplePos x="0" y="0"/>
          <wp:positionH relativeFrom="page">
            <wp:posOffset>347133</wp:posOffset>
          </wp:positionH>
          <wp:positionV relativeFrom="page">
            <wp:posOffset>28321</wp:posOffset>
          </wp:positionV>
          <wp:extent cx="368935" cy="467933"/>
          <wp:effectExtent l="0" t="0" r="0" b="8890"/>
          <wp:wrapSquare wrapText="bothSides"/>
          <wp:docPr id="1138340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40534" name="Picture 1138340534"/>
                  <pic:cNvPicPr/>
                </pic:nvPicPr>
                <pic:blipFill>
                  <a:blip r:embed="rId1">
                    <a:extLst>
                      <a:ext uri="{BEBA8EAE-BF5A-486C-A8C5-ECC9F3942E4B}">
                        <a14:imgProps xmlns:a14="http://schemas.microsoft.com/office/drawing/2010/main">
                          <a14:imgLayer r:embed="rId2">
                            <a14:imgEffect>
                              <a14:backgroundRemoval t="4731" b="95401" l="2167" r="94333">
                                <a14:foregroundMark x1="13000" y1="19317" x2="13000" y2="19317"/>
                                <a14:foregroundMark x1="13000" y1="27201" x2="28333" y2="19974"/>
                                <a14:foregroundMark x1="38333" y1="14455" x2="33667" y2="15112"/>
                                <a14:foregroundMark x1="36000" y1="13929" x2="26833" y2="14455"/>
                                <a14:foregroundMark x1="53500" y1="4862" x2="50500" y2="4862"/>
                                <a14:foregroundMark x1="82667" y1="91064" x2="91833" y2="71748"/>
                                <a14:foregroundMark x1="74000" y1="21682" x2="74000" y2="21682"/>
                                <a14:foregroundMark x1="80333" y1="20368" x2="80333" y2="20368"/>
                                <a14:foregroundMark x1="87833" y1="26281" x2="87333" y2="62024"/>
                                <a14:foregroundMark x1="4667" y1="47569" x2="2167" y2="95532"/>
                                <a14:foregroundMark x1="94333" y1="35874" x2="90167" y2="91196"/>
                                <a14:foregroundMark x1="55333" y1="14455" x2="76500" y2="24442"/>
                                <a14:foregroundMark x1="48500" y1="12746" x2="53500" y2="13009"/>
                                <a14:foregroundMark x1="11833" y1="29829" x2="12333" y2="93167"/>
                                <a14:foregroundMark x1="51000" y1="19054" x2="56500" y2="34560"/>
                                <a14:foregroundMark x1="54833" y1="23127" x2="54833" y2="23127"/>
                              </a14:backgroundRemoval>
                            </a14:imgEffect>
                            <a14:imgEffect>
                              <a14:colorTemperature colorTemp="5136"/>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68935" cy="46793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728" behindDoc="0" locked="0" layoutInCell="1" allowOverlap="1" wp14:anchorId="3CCA60D3" wp14:editId="735CB27F">
              <wp:simplePos x="0" y="0"/>
              <wp:positionH relativeFrom="page">
                <wp:posOffset>-197485</wp:posOffset>
              </wp:positionH>
              <wp:positionV relativeFrom="page">
                <wp:posOffset>464530</wp:posOffset>
              </wp:positionV>
              <wp:extent cx="1353456" cy="267077"/>
              <wp:effectExtent l="0" t="0" r="0" b="0"/>
              <wp:wrapNone/>
              <wp:docPr id="123768252" name="Text Box 2"/>
              <wp:cNvGraphicFramePr/>
              <a:graphic xmlns:a="http://schemas.openxmlformats.org/drawingml/2006/main">
                <a:graphicData uri="http://schemas.microsoft.com/office/word/2010/wordprocessingShape">
                  <wps:wsp>
                    <wps:cNvSpPr txBox="1"/>
                    <wps:spPr>
                      <a:xfrm>
                        <a:off x="0" y="0"/>
                        <a:ext cx="1353456" cy="267077"/>
                      </a:xfrm>
                      <a:prstGeom prst="rect">
                        <a:avLst/>
                      </a:prstGeom>
                      <a:noFill/>
                      <a:ln w="6350">
                        <a:noFill/>
                      </a:ln>
                    </wps:spPr>
                    <wps:txbx>
                      <w:txbxContent>
                        <w:p w14:paraId="40E28DF1" w14:textId="3F3653FA" w:rsidR="00C53931" w:rsidRPr="005D6F67" w:rsidRDefault="00C53931" w:rsidP="0005382B">
                          <w:pPr>
                            <w:bidi/>
                            <w:rPr>
                              <w:rFonts w:cs="SC_ALYERMOOK"/>
                              <w:color w:val="1F3864" w:themeColor="accent1" w:themeShade="80"/>
                              <w:sz w:val="18"/>
                              <w:szCs w:val="18"/>
                              <w:lang w:bidi="ar-IQ"/>
                            </w:rPr>
                          </w:pPr>
                          <w:r w:rsidRPr="005D6F67">
                            <w:rPr>
                              <w:rFonts w:cs="SC_ALYERMOOK" w:hint="cs"/>
                              <w:color w:val="1F3864" w:themeColor="accent1" w:themeShade="80"/>
                              <w:sz w:val="18"/>
                              <w:szCs w:val="18"/>
                              <w:rtl/>
                              <w:lang w:bidi="ar-IQ"/>
                            </w:rPr>
                            <w:t>الجامعة التقنية الشمالية</w:t>
                          </w:r>
                        </w:p>
                        <w:p w14:paraId="4E6C3F4D" w14:textId="77777777" w:rsidR="00C53931" w:rsidRPr="0005382B" w:rsidRDefault="00C53931" w:rsidP="0005382B">
                          <w:pPr>
                            <w:bidi/>
                            <w:rPr>
                              <w:color w:val="1F3864" w:themeColor="accent1" w:themeShade="80"/>
                              <w:sz w:val="18"/>
                              <w:szCs w:val="18"/>
                              <w:lang w:bidi="ar-IQ"/>
                            </w:rPr>
                          </w:pPr>
                        </w:p>
                        <w:p w14:paraId="29C54444" w14:textId="77777777" w:rsidR="00C53931" w:rsidRPr="0005382B" w:rsidRDefault="00C53931" w:rsidP="0005382B">
                          <w:pPr>
                            <w:bidi/>
                            <w:rPr>
                              <w:color w:val="1F3864" w:themeColor="accent1" w:themeShade="80"/>
                              <w:sz w:val="18"/>
                              <w:szCs w:val="18"/>
                              <w:lang w:bidi="ar-IQ"/>
                            </w:rPr>
                          </w:pPr>
                        </w:p>
                        <w:p w14:paraId="0FD8AFA2" w14:textId="77777777" w:rsidR="00C53931" w:rsidRPr="0005382B" w:rsidRDefault="00C53931" w:rsidP="0005382B">
                          <w:pPr>
                            <w:bidi/>
                            <w:rPr>
                              <w:color w:val="1F3864" w:themeColor="accent1" w:themeShade="80"/>
                              <w:sz w:val="18"/>
                              <w:szCs w:val="18"/>
                              <w:lang w:bidi="ar-IQ"/>
                            </w:rPr>
                          </w:pPr>
                          <w:r w:rsidRPr="0005382B">
                            <w:rPr>
                              <w:rFonts w:hint="cs"/>
                              <w:color w:val="1F3864" w:themeColor="accent1" w:themeShade="80"/>
                              <w:sz w:val="18"/>
                              <w:szCs w:val="18"/>
                              <w:rtl/>
                              <w:lang w:bidi="ar-IQ"/>
                            </w:rPr>
                            <w:t xml:space="preserve"> </w:t>
                          </w:r>
                        </w:p>
                        <w:p w14:paraId="06D6A5E8" w14:textId="77777777" w:rsidR="00C53931" w:rsidRPr="0005382B" w:rsidRDefault="00C53931" w:rsidP="0005382B">
                          <w:pPr>
                            <w:bidi/>
                            <w:rPr>
                              <w:color w:val="1F3864" w:themeColor="accent1" w:themeShade="80"/>
                              <w:sz w:val="18"/>
                              <w:szCs w:val="18"/>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A60D3" id="_x0000_t202" coordsize="21600,21600" o:spt="202" path="m,l,21600r21600,l21600,xe">
              <v:stroke joinstyle="miter"/>
              <v:path gradientshapeok="t" o:connecttype="rect"/>
            </v:shapetype>
            <v:shape id="Text Box 2" o:spid="_x0000_s1030" type="#_x0000_t202" style="position:absolute;left:0;text-align:left;margin-left:-15.55pt;margin-top:36.6pt;width:106.55pt;height:21.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" filled="f" stroked="f" strokeweight=".5pt">
              <v:textbox>
                <w:txbxContent>
                  <w:p w14:paraId="40E28DF1" w14:textId="3F3653FA" w:rsidR="00C53931" w:rsidRPr="005D6F67" w:rsidRDefault="00C53931" w:rsidP="0005382B">
                    <w:pPr>
                      <w:bidi/>
                      <w:rPr>
                        <w:rFonts w:cs="SC_ALYERMOOK"/>
                        <w:color w:val="1F3864" w:themeColor="accent1" w:themeShade="80"/>
                        <w:sz w:val="18"/>
                        <w:szCs w:val="18"/>
                        <w:lang w:bidi="ar-IQ"/>
                      </w:rPr>
                    </w:pPr>
                    <w:r w:rsidRPr="005D6F67">
                      <w:rPr>
                        <w:rFonts w:cs="SC_ALYERMOOK" w:hint="cs"/>
                        <w:color w:val="1F3864" w:themeColor="accent1" w:themeShade="80"/>
                        <w:sz w:val="18"/>
                        <w:szCs w:val="18"/>
                        <w:rtl/>
                        <w:lang w:bidi="ar-IQ"/>
                      </w:rPr>
                      <w:t>الجامعة التقنية الشمالية</w:t>
                    </w:r>
                  </w:p>
                  <w:p w14:paraId="4E6C3F4D" w14:textId="77777777" w:rsidR="00C53931" w:rsidRPr="0005382B" w:rsidRDefault="00C53931" w:rsidP="0005382B">
                    <w:pPr>
                      <w:bidi/>
                      <w:rPr>
                        <w:color w:val="1F3864" w:themeColor="accent1" w:themeShade="80"/>
                        <w:sz w:val="18"/>
                        <w:szCs w:val="18"/>
                        <w:lang w:bidi="ar-IQ"/>
                      </w:rPr>
                    </w:pPr>
                  </w:p>
                  <w:p w14:paraId="29C54444" w14:textId="77777777" w:rsidR="00C53931" w:rsidRPr="0005382B" w:rsidRDefault="00C53931" w:rsidP="0005382B">
                    <w:pPr>
                      <w:bidi/>
                      <w:rPr>
                        <w:color w:val="1F3864" w:themeColor="accent1" w:themeShade="80"/>
                        <w:sz w:val="18"/>
                        <w:szCs w:val="18"/>
                        <w:lang w:bidi="ar-IQ"/>
                      </w:rPr>
                    </w:pPr>
                  </w:p>
                  <w:p w14:paraId="0FD8AFA2" w14:textId="77777777" w:rsidR="00C53931" w:rsidRPr="0005382B" w:rsidRDefault="00C53931" w:rsidP="0005382B">
                    <w:pPr>
                      <w:bidi/>
                      <w:rPr>
                        <w:color w:val="1F3864" w:themeColor="accent1" w:themeShade="80"/>
                        <w:sz w:val="18"/>
                        <w:szCs w:val="18"/>
                        <w:lang w:bidi="ar-IQ"/>
                      </w:rPr>
                    </w:pPr>
                    <w:r w:rsidRPr="0005382B">
                      <w:rPr>
                        <w:rFonts w:hint="cs"/>
                        <w:color w:val="1F3864" w:themeColor="accent1" w:themeShade="80"/>
                        <w:sz w:val="18"/>
                        <w:szCs w:val="18"/>
                        <w:rtl/>
                        <w:lang w:bidi="ar-IQ"/>
                      </w:rPr>
                      <w:t xml:space="preserve"> </w:t>
                    </w:r>
                  </w:p>
                  <w:p w14:paraId="06D6A5E8" w14:textId="77777777" w:rsidR="00C53931" w:rsidRPr="0005382B" w:rsidRDefault="00C53931" w:rsidP="0005382B">
                    <w:pPr>
                      <w:bidi/>
                      <w:rPr>
                        <w:color w:val="1F3864" w:themeColor="accent1" w:themeShade="80"/>
                        <w:sz w:val="18"/>
                        <w:szCs w:val="18"/>
                        <w:lang w:bidi="ar-IQ"/>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695F9" w14:textId="35A7243F" w:rsidR="00C53931" w:rsidRDefault="00C53931" w:rsidP="0093012C">
    <w:pPr>
      <w:spacing w:after="0"/>
      <w:ind w:left="-1440" w:right="1047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741EF" w14:textId="3519E5B6" w:rsidR="00C53931" w:rsidRDefault="00C53931">
    <w:pPr>
      <w:spacing w:after="0"/>
      <w:ind w:left="-1440" w:right="10470"/>
    </w:pPr>
    <w:r>
      <w:rPr>
        <w:noProof/>
      </w:rPr>
      <mc:AlternateContent>
        <mc:Choice Requires="wpg">
          <w:drawing>
            <wp:anchor distT="0" distB="0" distL="114300" distR="114300" simplePos="0" relativeHeight="251656704" behindDoc="0" locked="0" layoutInCell="1" allowOverlap="1" wp14:anchorId="70CC8867" wp14:editId="7199B959">
              <wp:simplePos x="0" y="0"/>
              <wp:positionH relativeFrom="page">
                <wp:posOffset>0</wp:posOffset>
              </wp:positionH>
              <wp:positionV relativeFrom="page">
                <wp:posOffset>0</wp:posOffset>
              </wp:positionV>
              <wp:extent cx="7562850" cy="668478"/>
              <wp:effectExtent l="0" t="0" r="0" b="0"/>
              <wp:wrapSquare wrapText="bothSides"/>
              <wp:docPr id="4944" name="Group 4944"/>
              <wp:cNvGraphicFramePr/>
              <a:graphic xmlns:a="http://schemas.openxmlformats.org/drawingml/2006/main">
                <a:graphicData uri="http://schemas.microsoft.com/office/word/2010/wordprocessingGroup">
                  <wpg:wgp>
                    <wpg:cNvGrpSpPr/>
                    <wpg:grpSpPr>
                      <a:xfrm>
                        <a:off x="0" y="0"/>
                        <a:ext cx="7562850" cy="668478"/>
                        <a:chOff x="0" y="0"/>
                        <a:chExt cx="7562850" cy="668478"/>
                      </a:xfrm>
                    </wpg:grpSpPr>
                    <wps:wsp>
                      <wps:cNvPr id="4999" name="Shape 4999"/>
                      <wps:cNvSpPr/>
                      <wps:spPr>
                        <a:xfrm>
                          <a:off x="0" y="0"/>
                          <a:ext cx="7562850" cy="465696"/>
                        </a:xfrm>
                        <a:custGeom>
                          <a:avLst/>
                          <a:gdLst/>
                          <a:ahLst/>
                          <a:cxnLst/>
                          <a:rect l="0" t="0" r="0" b="0"/>
                          <a:pathLst>
                            <a:path w="7562850" h="465696">
                              <a:moveTo>
                                <a:pt x="0" y="0"/>
                              </a:moveTo>
                              <a:lnTo>
                                <a:pt x="7562850" y="0"/>
                              </a:lnTo>
                              <a:lnTo>
                                <a:pt x="7562850" y="465696"/>
                              </a:lnTo>
                              <a:lnTo>
                                <a:pt x="0" y="465696"/>
                              </a:lnTo>
                              <a:lnTo>
                                <a:pt x="0" y="0"/>
                              </a:lnTo>
                            </a:path>
                          </a:pathLst>
                        </a:custGeom>
                        <a:ln w="0" cap="flat">
                          <a:miter lim="127000"/>
                        </a:ln>
                      </wps:spPr>
                      <wps:style>
                        <a:lnRef idx="0">
                          <a:srgbClr val="000000">
                            <a:alpha val="0"/>
                          </a:srgbClr>
                        </a:lnRef>
                        <a:fillRef idx="1">
                          <a:srgbClr val="263456"/>
                        </a:fillRef>
                        <a:effectRef idx="0">
                          <a:scrgbClr r="0" g="0" b="0"/>
                        </a:effectRef>
                        <a:fontRef idx="none"/>
                      </wps:style>
                      <wps:bodyPr/>
                    </wps:wsp>
                    <wps:wsp>
                      <wps:cNvPr id="5000" name="Shape 5000"/>
                      <wps:cNvSpPr/>
                      <wps:spPr>
                        <a:xfrm>
                          <a:off x="0" y="118478"/>
                          <a:ext cx="7562850" cy="108966"/>
                        </a:xfrm>
                        <a:custGeom>
                          <a:avLst/>
                          <a:gdLst/>
                          <a:ahLst/>
                          <a:cxnLst/>
                          <a:rect l="0" t="0" r="0" b="0"/>
                          <a:pathLst>
                            <a:path w="7562850" h="108966">
                              <a:moveTo>
                                <a:pt x="0" y="0"/>
                              </a:moveTo>
                              <a:lnTo>
                                <a:pt x="7562850" y="0"/>
                              </a:lnTo>
                              <a:lnTo>
                                <a:pt x="7562850" y="108966"/>
                              </a:lnTo>
                              <a:lnTo>
                                <a:pt x="0" y="108966"/>
                              </a:lnTo>
                              <a:lnTo>
                                <a:pt x="0" y="0"/>
                              </a:lnTo>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4947" name="Shape 4947"/>
                      <wps:cNvSpPr/>
                      <wps:spPr>
                        <a:xfrm>
                          <a:off x="0" y="2"/>
                          <a:ext cx="1195333" cy="668476"/>
                        </a:xfrm>
                        <a:custGeom>
                          <a:avLst/>
                          <a:gdLst/>
                          <a:ahLst/>
                          <a:cxnLst/>
                          <a:rect l="0" t="0" r="0" b="0"/>
                          <a:pathLst>
                            <a:path w="1195333" h="668476">
                              <a:moveTo>
                                <a:pt x="0" y="0"/>
                              </a:moveTo>
                              <a:lnTo>
                                <a:pt x="925814" y="0"/>
                              </a:lnTo>
                              <a:lnTo>
                                <a:pt x="1195333" y="668476"/>
                              </a:lnTo>
                              <a:lnTo>
                                <a:pt x="0" y="668476"/>
                              </a:lnTo>
                              <a:lnTo>
                                <a:pt x="0"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g:wgp>
                </a:graphicData>
              </a:graphic>
            </wp:anchor>
          </w:drawing>
        </mc:Choice>
        <mc:Fallback>
          <w:pict>
            <v:group w14:anchorId="457D1B4B" id="Group 4944" o:spid="_x0000_s1026" style="position:absolute;margin-left:0;margin-top:0;width:595.5pt;height:52.65pt;z-index:251656704;mso-position-horizontal-relative:page;mso-position-vertical-relative:page" coordsize="75628,6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">
              <v:shape id="Shape 4999" o:spid="_x0000_s1027" style="position:absolute;width:75628;height:4656;visibility:visible;mso-wrap-style:square;v-text-anchor:top" coordsize="7562850,46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" path="m,l7562850,r,465696l,465696,,e" fillcolor="#263456" stroked="f" strokeweight="0">
                <v:stroke miterlimit="83231f" joinstyle="miter"/>
                <v:path arrowok="t" textboxrect="0,0,7562850,465696"/>
              </v:shape>
              <v:shape id="Shape 5000" o:spid="_x0000_s1028" style="position:absolute;top:1184;width:75628;height:1090;visibility:visible;mso-wrap-style:square;v-text-anchor:top" coordsize="7562850,108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" path="m,l7562850,r,108966l,108966,,e" fillcolor="#f4bf39" stroked="f" strokeweight="0">
                <v:stroke miterlimit="83231f" joinstyle="miter"/>
                <v:path arrowok="t" textboxrect="0,0,7562850,108966"/>
              </v:shape>
              <v:shape id="Shape 4947" o:spid="_x0000_s1029" style="position:absolute;width:11953;height:6684;visibility:visible;mso-wrap-style:square;v-text-anchor:top" coordsize="1195333,668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" path="m,l925814,r269519,668476l,668476,,xe" fillcolor="#f4bf39" stroked="f" strokeweight="0">
                <v:stroke miterlimit="83231f" joinstyle="miter"/>
                <v:path arrowok="t" textboxrect="0,0,1195333,668476"/>
              </v:shape>
              <w10:wrap type="square"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5D03" w14:textId="3D8E500F" w:rsidR="00C53931" w:rsidRDefault="00C53931">
    <w:pPr>
      <w:spacing w:after="0"/>
      <w:ind w:left="-1440" w:right="10470"/>
    </w:pPr>
    <w:r>
      <w:rPr>
        <w:noProof/>
      </w:rPr>
      <mc:AlternateContent>
        <mc:Choice Requires="wpg">
          <w:drawing>
            <wp:anchor distT="0" distB="0" distL="114300" distR="114300" simplePos="0" relativeHeight="251658752" behindDoc="0" locked="0" layoutInCell="1" allowOverlap="1" wp14:anchorId="316874C2" wp14:editId="7CA62CE1">
              <wp:simplePos x="0" y="0"/>
              <wp:positionH relativeFrom="page">
                <wp:posOffset>0</wp:posOffset>
              </wp:positionH>
              <wp:positionV relativeFrom="page">
                <wp:posOffset>0</wp:posOffset>
              </wp:positionV>
              <wp:extent cx="7562850" cy="668478"/>
              <wp:effectExtent l="0" t="0" r="6350" b="5080"/>
              <wp:wrapSquare wrapText="bothSides"/>
              <wp:docPr id="4925" name="Group 4925"/>
              <wp:cNvGraphicFramePr/>
              <a:graphic xmlns:a="http://schemas.openxmlformats.org/drawingml/2006/main">
                <a:graphicData uri="http://schemas.microsoft.com/office/word/2010/wordprocessingGroup">
                  <wpg:wgp>
                    <wpg:cNvGrpSpPr/>
                    <wpg:grpSpPr>
                      <a:xfrm>
                        <a:off x="0" y="0"/>
                        <a:ext cx="7562850" cy="668478"/>
                        <a:chOff x="0" y="0"/>
                        <a:chExt cx="7562850" cy="668478"/>
                      </a:xfrm>
                    </wpg:grpSpPr>
                    <wps:wsp>
                      <wps:cNvPr id="4995" name="Shape 4995"/>
                      <wps:cNvSpPr/>
                      <wps:spPr>
                        <a:xfrm>
                          <a:off x="0" y="0"/>
                          <a:ext cx="7562850" cy="465696"/>
                        </a:xfrm>
                        <a:custGeom>
                          <a:avLst/>
                          <a:gdLst/>
                          <a:ahLst/>
                          <a:cxnLst/>
                          <a:rect l="0" t="0" r="0" b="0"/>
                          <a:pathLst>
                            <a:path w="7562850" h="465696">
                              <a:moveTo>
                                <a:pt x="0" y="0"/>
                              </a:moveTo>
                              <a:lnTo>
                                <a:pt x="7562850" y="0"/>
                              </a:lnTo>
                              <a:lnTo>
                                <a:pt x="7562850" y="465696"/>
                              </a:lnTo>
                              <a:lnTo>
                                <a:pt x="0" y="465696"/>
                              </a:lnTo>
                              <a:lnTo>
                                <a:pt x="0" y="0"/>
                              </a:lnTo>
                            </a:path>
                          </a:pathLst>
                        </a:custGeom>
                        <a:ln w="0" cap="flat">
                          <a:miter lim="127000"/>
                        </a:ln>
                      </wps:spPr>
                      <wps:style>
                        <a:lnRef idx="0">
                          <a:srgbClr val="000000">
                            <a:alpha val="0"/>
                          </a:srgbClr>
                        </a:lnRef>
                        <a:fillRef idx="1">
                          <a:srgbClr val="263456"/>
                        </a:fillRef>
                        <a:effectRef idx="0">
                          <a:scrgbClr r="0" g="0" b="0"/>
                        </a:effectRef>
                        <a:fontRef idx="none"/>
                      </wps:style>
                      <wps:bodyPr/>
                    </wps:wsp>
                    <wps:wsp>
                      <wps:cNvPr id="4928" name="Shape 4928"/>
                      <wps:cNvSpPr/>
                      <wps:spPr>
                        <a:xfrm>
                          <a:off x="0" y="2"/>
                          <a:ext cx="1195333" cy="668476"/>
                        </a:xfrm>
                        <a:custGeom>
                          <a:avLst/>
                          <a:gdLst/>
                          <a:ahLst/>
                          <a:cxnLst/>
                          <a:rect l="0" t="0" r="0" b="0"/>
                          <a:pathLst>
                            <a:path w="1195333" h="668476">
                              <a:moveTo>
                                <a:pt x="0" y="0"/>
                              </a:moveTo>
                              <a:lnTo>
                                <a:pt x="925814" y="0"/>
                              </a:lnTo>
                              <a:lnTo>
                                <a:pt x="1195333" y="668476"/>
                              </a:lnTo>
                              <a:lnTo>
                                <a:pt x="0" y="668476"/>
                              </a:lnTo>
                              <a:lnTo>
                                <a:pt x="0"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g:wgp>
                </a:graphicData>
              </a:graphic>
            </wp:anchor>
          </w:drawing>
        </mc:Choice>
        <mc:Fallback>
          <w:pict>
            <v:group w14:anchorId="55265111" id="Group 4925" o:spid="_x0000_s1026" style="position:absolute;margin-left:0;margin-top:0;width:595.5pt;height:52.65pt;z-index:251658752;mso-position-horizontal-relative:page;mso-position-vertical-relative:page" coordsize="75628,6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">
              <v:shape id="Shape 4995" o:spid="_x0000_s1027" style="position:absolute;width:75628;height:4656;visibility:visible;mso-wrap-style:square;v-text-anchor:top" coordsize="7562850,46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" path="m,l7562850,r,465696l,465696,,e" fillcolor="#263456" stroked="f" strokeweight="0">
                <v:stroke miterlimit="83231f" joinstyle="miter"/>
                <v:path arrowok="t" textboxrect="0,0,7562850,465696"/>
              </v:shape>
              <v:shape id="Shape 4928" o:spid="_x0000_s1028" style="position:absolute;width:11953;height:6684;visibility:visible;mso-wrap-style:square;v-text-anchor:top" coordsize="1195333,668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" path="m,l925814,r269519,668476l,668476,,xe" fillcolor="#f4bf39" stroked="f" strokeweight="0">
                <v:stroke miterlimit="83231f" joinstyle="miter"/>
                <v:path arrowok="t" textboxrect="0,0,1195333,668476"/>
              </v:shape>
              <w10:wrap type="square"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6E36" w14:textId="7A4B4819" w:rsidR="00C53931" w:rsidRDefault="00C53931">
    <w:pPr>
      <w:spacing w:after="0"/>
      <w:ind w:left="-1440" w:right="10470"/>
    </w:pPr>
    <w:r>
      <w:rPr>
        <w:noProof/>
      </w:rPr>
      <mc:AlternateContent>
        <mc:Choice Requires="wpg">
          <w:drawing>
            <wp:anchor distT="0" distB="0" distL="114300" distR="114300" simplePos="0" relativeHeight="251659776" behindDoc="0" locked="0" layoutInCell="1" allowOverlap="1" wp14:anchorId="3A570C94" wp14:editId="388A4E2D">
              <wp:simplePos x="0" y="0"/>
              <wp:positionH relativeFrom="page">
                <wp:posOffset>0</wp:posOffset>
              </wp:positionH>
              <wp:positionV relativeFrom="page">
                <wp:posOffset>0</wp:posOffset>
              </wp:positionV>
              <wp:extent cx="7562850" cy="668478"/>
              <wp:effectExtent l="0" t="0" r="0" b="0"/>
              <wp:wrapSquare wrapText="bothSides"/>
              <wp:docPr id="4906" name="Group 4906"/>
              <wp:cNvGraphicFramePr/>
              <a:graphic xmlns:a="http://schemas.openxmlformats.org/drawingml/2006/main">
                <a:graphicData uri="http://schemas.microsoft.com/office/word/2010/wordprocessingGroup">
                  <wpg:wgp>
                    <wpg:cNvGrpSpPr/>
                    <wpg:grpSpPr>
                      <a:xfrm>
                        <a:off x="0" y="0"/>
                        <a:ext cx="7562850" cy="668478"/>
                        <a:chOff x="0" y="0"/>
                        <a:chExt cx="7562850" cy="668478"/>
                      </a:xfrm>
                    </wpg:grpSpPr>
                    <wps:wsp>
                      <wps:cNvPr id="4991" name="Shape 4991"/>
                      <wps:cNvSpPr/>
                      <wps:spPr>
                        <a:xfrm>
                          <a:off x="0" y="0"/>
                          <a:ext cx="7562850" cy="465696"/>
                        </a:xfrm>
                        <a:custGeom>
                          <a:avLst/>
                          <a:gdLst/>
                          <a:ahLst/>
                          <a:cxnLst/>
                          <a:rect l="0" t="0" r="0" b="0"/>
                          <a:pathLst>
                            <a:path w="7562850" h="465696">
                              <a:moveTo>
                                <a:pt x="0" y="0"/>
                              </a:moveTo>
                              <a:lnTo>
                                <a:pt x="7562850" y="0"/>
                              </a:lnTo>
                              <a:lnTo>
                                <a:pt x="7562850" y="465696"/>
                              </a:lnTo>
                              <a:lnTo>
                                <a:pt x="0" y="465696"/>
                              </a:lnTo>
                              <a:lnTo>
                                <a:pt x="0" y="0"/>
                              </a:lnTo>
                            </a:path>
                          </a:pathLst>
                        </a:custGeom>
                        <a:ln w="0" cap="flat">
                          <a:miter lim="127000"/>
                        </a:ln>
                      </wps:spPr>
                      <wps:style>
                        <a:lnRef idx="0">
                          <a:srgbClr val="000000">
                            <a:alpha val="0"/>
                          </a:srgbClr>
                        </a:lnRef>
                        <a:fillRef idx="1">
                          <a:srgbClr val="263456"/>
                        </a:fillRef>
                        <a:effectRef idx="0">
                          <a:scrgbClr r="0" g="0" b="0"/>
                        </a:effectRef>
                        <a:fontRef idx="none"/>
                      </wps:style>
                      <wps:bodyPr/>
                    </wps:wsp>
                    <wps:wsp>
                      <wps:cNvPr id="4992" name="Shape 4992"/>
                      <wps:cNvSpPr/>
                      <wps:spPr>
                        <a:xfrm>
                          <a:off x="0" y="118478"/>
                          <a:ext cx="7562850" cy="108966"/>
                        </a:xfrm>
                        <a:custGeom>
                          <a:avLst/>
                          <a:gdLst/>
                          <a:ahLst/>
                          <a:cxnLst/>
                          <a:rect l="0" t="0" r="0" b="0"/>
                          <a:pathLst>
                            <a:path w="7562850" h="108966">
                              <a:moveTo>
                                <a:pt x="0" y="0"/>
                              </a:moveTo>
                              <a:lnTo>
                                <a:pt x="7562850" y="0"/>
                              </a:lnTo>
                              <a:lnTo>
                                <a:pt x="7562850" y="108966"/>
                              </a:lnTo>
                              <a:lnTo>
                                <a:pt x="0" y="108966"/>
                              </a:lnTo>
                              <a:lnTo>
                                <a:pt x="0" y="0"/>
                              </a:lnTo>
                            </a:path>
                          </a:pathLst>
                        </a:custGeom>
                        <a:ln w="0" cap="flat">
                          <a:miter lim="127000"/>
                        </a:ln>
                      </wps:spPr>
                      <wps:style>
                        <a:lnRef idx="0">
                          <a:srgbClr val="000000">
                            <a:alpha val="0"/>
                          </a:srgbClr>
                        </a:lnRef>
                        <a:fillRef idx="1">
                          <a:srgbClr val="F4BF39"/>
                        </a:fillRef>
                        <a:effectRef idx="0">
                          <a:scrgbClr r="0" g="0" b="0"/>
                        </a:effectRef>
                        <a:fontRef idx="none"/>
                      </wps:style>
                      <wps:bodyPr/>
                    </wps:wsp>
                    <wps:wsp>
                      <wps:cNvPr id="4909" name="Shape 4909"/>
                      <wps:cNvSpPr/>
                      <wps:spPr>
                        <a:xfrm>
                          <a:off x="0" y="2"/>
                          <a:ext cx="1195333" cy="668476"/>
                        </a:xfrm>
                        <a:custGeom>
                          <a:avLst/>
                          <a:gdLst/>
                          <a:ahLst/>
                          <a:cxnLst/>
                          <a:rect l="0" t="0" r="0" b="0"/>
                          <a:pathLst>
                            <a:path w="1195333" h="668476">
                              <a:moveTo>
                                <a:pt x="0" y="0"/>
                              </a:moveTo>
                              <a:lnTo>
                                <a:pt x="925814" y="0"/>
                              </a:lnTo>
                              <a:lnTo>
                                <a:pt x="1195333" y="668476"/>
                              </a:lnTo>
                              <a:lnTo>
                                <a:pt x="0" y="668476"/>
                              </a:lnTo>
                              <a:lnTo>
                                <a:pt x="0" y="0"/>
                              </a:lnTo>
                              <a:close/>
                            </a:path>
                          </a:pathLst>
                        </a:custGeom>
                        <a:ln w="0" cap="flat">
                          <a:miter lim="127000"/>
                        </a:ln>
                      </wps:spPr>
                      <wps:style>
                        <a:lnRef idx="0">
                          <a:srgbClr val="000000">
                            <a:alpha val="0"/>
                          </a:srgbClr>
                        </a:lnRef>
                        <a:fillRef idx="1">
                          <a:srgbClr val="F4BF39"/>
                        </a:fillRef>
                        <a:effectRef idx="0">
                          <a:scrgbClr r="0" g="0" b="0"/>
                        </a:effectRef>
                        <a:fontRef idx="none"/>
                      </wps:style>
                      <wps:bodyPr/>
                    </wps:wsp>
                  </wpg:wgp>
                </a:graphicData>
              </a:graphic>
            </wp:anchor>
          </w:drawing>
        </mc:Choice>
        <mc:Fallback>
          <w:pict>
            <v:group w14:anchorId="5D6CD324" id="Group 4906" o:spid="_x0000_s1026" style="position:absolute;margin-left:0;margin-top:0;width:595.5pt;height:52.65pt;z-index:251659776;mso-position-horizontal-relative:page;mso-position-vertical-relative:page" coordsize="75628,6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">
              <v:shape id="Shape 4991" o:spid="_x0000_s1027" style="position:absolute;width:75628;height:4656;visibility:visible;mso-wrap-style:square;v-text-anchor:top" coordsize="7562850,46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" path="m,l7562850,r,465696l,465696,,e" fillcolor="#263456" stroked="f" strokeweight="0">
                <v:stroke miterlimit="83231f" joinstyle="miter"/>
                <v:path arrowok="t" textboxrect="0,0,7562850,465696"/>
              </v:shape>
              <v:shape id="Shape 4992" o:spid="_x0000_s1028" style="position:absolute;top:1184;width:75628;height:1090;visibility:visible;mso-wrap-style:square;v-text-anchor:top" coordsize="7562850,108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" path="m,l7562850,r,108966l,108966,,e" fillcolor="#f4bf39" stroked="f" strokeweight="0">
                <v:stroke miterlimit="83231f" joinstyle="miter"/>
                <v:path arrowok="t" textboxrect="0,0,7562850,108966"/>
              </v:shape>
              <v:shape id="Shape 4909" o:spid="_x0000_s1029" style="position:absolute;width:11953;height:6684;visibility:visible;mso-wrap-style:square;v-text-anchor:top" coordsize="1195333,668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" path="m,l925814,r269519,668476l,668476,,xe" fillcolor="#f4bf39" stroked="f" strokeweight="0">
                <v:stroke miterlimit="83231f" joinstyle="miter"/>
                <v:path arrowok="t" textboxrect="0,0,1195333,668476"/>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75pt" o:hralign="center" o:bullet="t" o:hrstd="t" o:hr="t" fillcolor="#a0a0a0" stroked="f"/>
    </w:pict>
  </w:numPicBullet>
  <w:abstractNum w:abstractNumId="0" w15:restartNumberingAfterBreak="0">
    <w:nsid w:val="0083570D"/>
    <w:multiLevelType w:val="multilevel"/>
    <w:tmpl w:val="BA12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32D98"/>
    <w:multiLevelType w:val="multilevel"/>
    <w:tmpl w:val="A71C7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71A4E"/>
    <w:multiLevelType w:val="multilevel"/>
    <w:tmpl w:val="8FB6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A5E43"/>
    <w:multiLevelType w:val="multilevel"/>
    <w:tmpl w:val="E7F0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13B5C"/>
    <w:multiLevelType w:val="multilevel"/>
    <w:tmpl w:val="0296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572A6"/>
    <w:multiLevelType w:val="multilevel"/>
    <w:tmpl w:val="185E2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54799"/>
    <w:multiLevelType w:val="hybridMultilevel"/>
    <w:tmpl w:val="9C7E3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A5EC6"/>
    <w:multiLevelType w:val="multilevel"/>
    <w:tmpl w:val="34E0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B097E"/>
    <w:multiLevelType w:val="multilevel"/>
    <w:tmpl w:val="B170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564F9"/>
    <w:multiLevelType w:val="multilevel"/>
    <w:tmpl w:val="082C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424DB"/>
    <w:multiLevelType w:val="multilevel"/>
    <w:tmpl w:val="34C2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6F46E2"/>
    <w:multiLevelType w:val="multilevel"/>
    <w:tmpl w:val="1446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3749D2"/>
    <w:multiLevelType w:val="multilevel"/>
    <w:tmpl w:val="6090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1A0DD0"/>
    <w:multiLevelType w:val="multilevel"/>
    <w:tmpl w:val="4560F8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F14743"/>
    <w:multiLevelType w:val="multilevel"/>
    <w:tmpl w:val="5608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550CB8"/>
    <w:multiLevelType w:val="hybridMultilevel"/>
    <w:tmpl w:val="4E6C1E3C"/>
    <w:lvl w:ilvl="0" w:tplc="39FCC314">
      <w:start w:val="1"/>
      <w:numFmt w:val="bullet"/>
      <w:lvlText w:val=""/>
      <w:lvlPicBulletId w:val="0"/>
      <w:lvlJc w:val="left"/>
      <w:pPr>
        <w:tabs>
          <w:tab w:val="num" w:pos="720"/>
        </w:tabs>
        <w:ind w:left="720" w:hanging="360"/>
      </w:pPr>
      <w:rPr>
        <w:rFonts w:ascii="Symbol" w:hAnsi="Symbol" w:hint="default"/>
      </w:rPr>
    </w:lvl>
    <w:lvl w:ilvl="1" w:tplc="4EC2F626" w:tentative="1">
      <w:start w:val="1"/>
      <w:numFmt w:val="bullet"/>
      <w:lvlText w:val=""/>
      <w:lvlJc w:val="left"/>
      <w:pPr>
        <w:tabs>
          <w:tab w:val="num" w:pos="1440"/>
        </w:tabs>
        <w:ind w:left="1440" w:hanging="360"/>
      </w:pPr>
      <w:rPr>
        <w:rFonts w:ascii="Symbol" w:hAnsi="Symbol" w:hint="default"/>
      </w:rPr>
    </w:lvl>
    <w:lvl w:ilvl="2" w:tplc="A68A7F86" w:tentative="1">
      <w:start w:val="1"/>
      <w:numFmt w:val="bullet"/>
      <w:lvlText w:val=""/>
      <w:lvlJc w:val="left"/>
      <w:pPr>
        <w:tabs>
          <w:tab w:val="num" w:pos="2160"/>
        </w:tabs>
        <w:ind w:left="2160" w:hanging="360"/>
      </w:pPr>
      <w:rPr>
        <w:rFonts w:ascii="Symbol" w:hAnsi="Symbol" w:hint="default"/>
      </w:rPr>
    </w:lvl>
    <w:lvl w:ilvl="3" w:tplc="B3D43CD6" w:tentative="1">
      <w:start w:val="1"/>
      <w:numFmt w:val="bullet"/>
      <w:lvlText w:val=""/>
      <w:lvlJc w:val="left"/>
      <w:pPr>
        <w:tabs>
          <w:tab w:val="num" w:pos="2880"/>
        </w:tabs>
        <w:ind w:left="2880" w:hanging="360"/>
      </w:pPr>
      <w:rPr>
        <w:rFonts w:ascii="Symbol" w:hAnsi="Symbol" w:hint="default"/>
      </w:rPr>
    </w:lvl>
    <w:lvl w:ilvl="4" w:tplc="452AC5F2" w:tentative="1">
      <w:start w:val="1"/>
      <w:numFmt w:val="bullet"/>
      <w:lvlText w:val=""/>
      <w:lvlJc w:val="left"/>
      <w:pPr>
        <w:tabs>
          <w:tab w:val="num" w:pos="3600"/>
        </w:tabs>
        <w:ind w:left="3600" w:hanging="360"/>
      </w:pPr>
      <w:rPr>
        <w:rFonts w:ascii="Symbol" w:hAnsi="Symbol" w:hint="default"/>
      </w:rPr>
    </w:lvl>
    <w:lvl w:ilvl="5" w:tplc="87368498" w:tentative="1">
      <w:start w:val="1"/>
      <w:numFmt w:val="bullet"/>
      <w:lvlText w:val=""/>
      <w:lvlJc w:val="left"/>
      <w:pPr>
        <w:tabs>
          <w:tab w:val="num" w:pos="4320"/>
        </w:tabs>
        <w:ind w:left="4320" w:hanging="360"/>
      </w:pPr>
      <w:rPr>
        <w:rFonts w:ascii="Symbol" w:hAnsi="Symbol" w:hint="default"/>
      </w:rPr>
    </w:lvl>
    <w:lvl w:ilvl="6" w:tplc="1F9ABD86" w:tentative="1">
      <w:start w:val="1"/>
      <w:numFmt w:val="bullet"/>
      <w:lvlText w:val=""/>
      <w:lvlJc w:val="left"/>
      <w:pPr>
        <w:tabs>
          <w:tab w:val="num" w:pos="5040"/>
        </w:tabs>
        <w:ind w:left="5040" w:hanging="360"/>
      </w:pPr>
      <w:rPr>
        <w:rFonts w:ascii="Symbol" w:hAnsi="Symbol" w:hint="default"/>
      </w:rPr>
    </w:lvl>
    <w:lvl w:ilvl="7" w:tplc="6E9A9084" w:tentative="1">
      <w:start w:val="1"/>
      <w:numFmt w:val="bullet"/>
      <w:lvlText w:val=""/>
      <w:lvlJc w:val="left"/>
      <w:pPr>
        <w:tabs>
          <w:tab w:val="num" w:pos="5760"/>
        </w:tabs>
        <w:ind w:left="5760" w:hanging="360"/>
      </w:pPr>
      <w:rPr>
        <w:rFonts w:ascii="Symbol" w:hAnsi="Symbol" w:hint="default"/>
      </w:rPr>
    </w:lvl>
    <w:lvl w:ilvl="8" w:tplc="9F02826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5EC1671"/>
    <w:multiLevelType w:val="multilevel"/>
    <w:tmpl w:val="2BDAC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FB5BA1"/>
    <w:multiLevelType w:val="multilevel"/>
    <w:tmpl w:val="0B3A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0F667D"/>
    <w:multiLevelType w:val="multilevel"/>
    <w:tmpl w:val="3C00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C47857"/>
    <w:multiLevelType w:val="multilevel"/>
    <w:tmpl w:val="D5CE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E319EE"/>
    <w:multiLevelType w:val="multilevel"/>
    <w:tmpl w:val="0300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C346FA"/>
    <w:multiLevelType w:val="multilevel"/>
    <w:tmpl w:val="46D4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527147"/>
    <w:multiLevelType w:val="multilevel"/>
    <w:tmpl w:val="F002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605AEB"/>
    <w:multiLevelType w:val="multilevel"/>
    <w:tmpl w:val="5170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465E7C"/>
    <w:multiLevelType w:val="multilevel"/>
    <w:tmpl w:val="303CB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8C13ED"/>
    <w:multiLevelType w:val="multilevel"/>
    <w:tmpl w:val="2638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CE11A4"/>
    <w:multiLevelType w:val="multilevel"/>
    <w:tmpl w:val="EACC5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CE6552"/>
    <w:multiLevelType w:val="multilevel"/>
    <w:tmpl w:val="AB1C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4577CF"/>
    <w:multiLevelType w:val="multilevel"/>
    <w:tmpl w:val="01B01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D22770B"/>
    <w:multiLevelType w:val="multilevel"/>
    <w:tmpl w:val="69CA0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89430D"/>
    <w:multiLevelType w:val="multilevel"/>
    <w:tmpl w:val="35F8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544005"/>
    <w:multiLevelType w:val="multilevel"/>
    <w:tmpl w:val="7254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B252FA"/>
    <w:multiLevelType w:val="multilevel"/>
    <w:tmpl w:val="038C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52175A"/>
    <w:multiLevelType w:val="multilevel"/>
    <w:tmpl w:val="054C7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D42308"/>
    <w:multiLevelType w:val="multilevel"/>
    <w:tmpl w:val="4BD6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9523E8"/>
    <w:multiLevelType w:val="multilevel"/>
    <w:tmpl w:val="624C6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D36497E"/>
    <w:multiLevelType w:val="multilevel"/>
    <w:tmpl w:val="4CF6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9641B7"/>
    <w:multiLevelType w:val="multilevel"/>
    <w:tmpl w:val="7E48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527CE5"/>
    <w:multiLevelType w:val="multilevel"/>
    <w:tmpl w:val="7E0A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D46715"/>
    <w:multiLevelType w:val="multilevel"/>
    <w:tmpl w:val="C8A8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F145FA"/>
    <w:multiLevelType w:val="multilevel"/>
    <w:tmpl w:val="72CEC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35064D5"/>
    <w:multiLevelType w:val="multilevel"/>
    <w:tmpl w:val="0DE44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3A115C6"/>
    <w:multiLevelType w:val="multilevel"/>
    <w:tmpl w:val="03B6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4D52AD9"/>
    <w:multiLevelType w:val="multilevel"/>
    <w:tmpl w:val="E1FE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402FF7"/>
    <w:multiLevelType w:val="multilevel"/>
    <w:tmpl w:val="AC2A5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649745D"/>
    <w:multiLevelType w:val="multilevel"/>
    <w:tmpl w:val="E1EE0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92D6F5B"/>
    <w:multiLevelType w:val="hybridMultilevel"/>
    <w:tmpl w:val="75666528"/>
    <w:lvl w:ilvl="0" w:tplc="12C0D41E">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1353DB"/>
    <w:multiLevelType w:val="multilevel"/>
    <w:tmpl w:val="621E8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ACF0514"/>
    <w:multiLevelType w:val="multilevel"/>
    <w:tmpl w:val="0D945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AC267D"/>
    <w:multiLevelType w:val="multilevel"/>
    <w:tmpl w:val="7EC2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136F67"/>
    <w:multiLevelType w:val="multilevel"/>
    <w:tmpl w:val="012E8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1BD5BF9"/>
    <w:multiLevelType w:val="multilevel"/>
    <w:tmpl w:val="6E3A0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2B33735"/>
    <w:multiLevelType w:val="multilevel"/>
    <w:tmpl w:val="6BA6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2436BF"/>
    <w:multiLevelType w:val="multilevel"/>
    <w:tmpl w:val="E64C7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080FE8"/>
    <w:multiLevelType w:val="multilevel"/>
    <w:tmpl w:val="C9BE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AB440AB"/>
    <w:multiLevelType w:val="multilevel"/>
    <w:tmpl w:val="48929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AE52852"/>
    <w:multiLevelType w:val="hybridMultilevel"/>
    <w:tmpl w:val="28906BB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6E7B3C4B"/>
    <w:multiLevelType w:val="multilevel"/>
    <w:tmpl w:val="B2FA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950D00"/>
    <w:multiLevelType w:val="hybridMultilevel"/>
    <w:tmpl w:val="581A5680"/>
    <w:lvl w:ilvl="0" w:tplc="5E30D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2E07E5"/>
    <w:multiLevelType w:val="multilevel"/>
    <w:tmpl w:val="37EE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43904AF"/>
    <w:multiLevelType w:val="multilevel"/>
    <w:tmpl w:val="CE284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4792719"/>
    <w:multiLevelType w:val="hybridMultilevel"/>
    <w:tmpl w:val="F036E8FA"/>
    <w:lvl w:ilvl="0" w:tplc="5A606A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171079"/>
    <w:multiLevelType w:val="multilevel"/>
    <w:tmpl w:val="6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64B7699"/>
    <w:multiLevelType w:val="multilevel"/>
    <w:tmpl w:val="2D7A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E42656"/>
    <w:multiLevelType w:val="multilevel"/>
    <w:tmpl w:val="B638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B180D6E"/>
    <w:multiLevelType w:val="multilevel"/>
    <w:tmpl w:val="E6166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B6E0912"/>
    <w:multiLevelType w:val="multilevel"/>
    <w:tmpl w:val="76C6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0A2F27"/>
    <w:multiLevelType w:val="multilevel"/>
    <w:tmpl w:val="3C60B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1D049D"/>
    <w:multiLevelType w:val="multilevel"/>
    <w:tmpl w:val="57306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D7F4581"/>
    <w:multiLevelType w:val="multilevel"/>
    <w:tmpl w:val="4AF6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F163674"/>
    <w:multiLevelType w:val="multilevel"/>
    <w:tmpl w:val="9188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29270C"/>
    <w:multiLevelType w:val="multilevel"/>
    <w:tmpl w:val="631EC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8874538">
    <w:abstractNumId w:val="6"/>
  </w:num>
  <w:num w:numId="2" w16cid:durableId="2098478304">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3135317">
    <w:abstractNumId w:val="56"/>
  </w:num>
  <w:num w:numId="4" w16cid:durableId="1930119318">
    <w:abstractNumId w:val="46"/>
  </w:num>
  <w:num w:numId="5" w16cid:durableId="758212666">
    <w:abstractNumId w:val="61"/>
  </w:num>
  <w:num w:numId="6" w16cid:durableId="1593658844">
    <w:abstractNumId w:val="58"/>
  </w:num>
  <w:num w:numId="7" w16cid:durableId="987131080">
    <w:abstractNumId w:val="36"/>
  </w:num>
  <w:num w:numId="8" w16cid:durableId="761414767">
    <w:abstractNumId w:val="9"/>
  </w:num>
  <w:num w:numId="9" w16cid:durableId="1815028395">
    <w:abstractNumId w:val="8"/>
  </w:num>
  <w:num w:numId="10" w16cid:durableId="348260061">
    <w:abstractNumId w:val="29"/>
  </w:num>
  <w:num w:numId="11" w16cid:durableId="1052266352">
    <w:abstractNumId w:val="70"/>
  </w:num>
  <w:num w:numId="12" w16cid:durableId="758715224">
    <w:abstractNumId w:val="45"/>
  </w:num>
  <w:num w:numId="13" w16cid:durableId="1873494274">
    <w:abstractNumId w:val="44"/>
  </w:num>
  <w:num w:numId="14" w16cid:durableId="1940983607">
    <w:abstractNumId w:val="26"/>
  </w:num>
  <w:num w:numId="15" w16cid:durableId="79328590">
    <w:abstractNumId w:val="41"/>
  </w:num>
  <w:num w:numId="16" w16cid:durableId="1817837913">
    <w:abstractNumId w:val="71"/>
  </w:num>
  <w:num w:numId="17" w16cid:durableId="1369986661">
    <w:abstractNumId w:val="50"/>
  </w:num>
  <w:num w:numId="18" w16cid:durableId="525027328">
    <w:abstractNumId w:val="28"/>
  </w:num>
  <w:num w:numId="19" w16cid:durableId="1143541403">
    <w:abstractNumId w:val="55"/>
  </w:num>
  <w:num w:numId="20" w16cid:durableId="132843032">
    <w:abstractNumId w:val="63"/>
  </w:num>
  <w:num w:numId="21" w16cid:durableId="533350388">
    <w:abstractNumId w:val="19"/>
  </w:num>
  <w:num w:numId="22" w16cid:durableId="1088304096">
    <w:abstractNumId w:val="18"/>
  </w:num>
  <w:num w:numId="23" w16cid:durableId="1556772417">
    <w:abstractNumId w:val="48"/>
  </w:num>
  <w:num w:numId="24" w16cid:durableId="529807944">
    <w:abstractNumId w:val="49"/>
  </w:num>
  <w:num w:numId="25" w16cid:durableId="21053522">
    <w:abstractNumId w:val="2"/>
  </w:num>
  <w:num w:numId="26" w16cid:durableId="1329016009">
    <w:abstractNumId w:val="66"/>
  </w:num>
  <w:num w:numId="27" w16cid:durableId="503054665">
    <w:abstractNumId w:val="37"/>
  </w:num>
  <w:num w:numId="28" w16cid:durableId="1189099041">
    <w:abstractNumId w:val="3"/>
  </w:num>
  <w:num w:numId="29" w16cid:durableId="1049959601">
    <w:abstractNumId w:val="32"/>
  </w:num>
  <w:num w:numId="30" w16cid:durableId="828598558">
    <w:abstractNumId w:val="65"/>
  </w:num>
  <w:num w:numId="31" w16cid:durableId="879971316">
    <w:abstractNumId w:val="54"/>
  </w:num>
  <w:num w:numId="32" w16cid:durableId="424691282">
    <w:abstractNumId w:val="12"/>
  </w:num>
  <w:num w:numId="33" w16cid:durableId="1467699617">
    <w:abstractNumId w:val="34"/>
  </w:num>
  <w:num w:numId="34" w16cid:durableId="947391325">
    <w:abstractNumId w:val="17"/>
  </w:num>
  <w:num w:numId="35" w16cid:durableId="1713921510">
    <w:abstractNumId w:val="42"/>
  </w:num>
  <w:num w:numId="36" w16cid:durableId="931547032">
    <w:abstractNumId w:val="11"/>
  </w:num>
  <w:num w:numId="37" w16cid:durableId="1051612264">
    <w:abstractNumId w:val="27"/>
  </w:num>
  <w:num w:numId="38" w16cid:durableId="404571218">
    <w:abstractNumId w:val="69"/>
  </w:num>
  <w:num w:numId="39" w16cid:durableId="1419253760">
    <w:abstractNumId w:val="23"/>
  </w:num>
  <w:num w:numId="40" w16cid:durableId="173880023">
    <w:abstractNumId w:val="64"/>
  </w:num>
  <w:num w:numId="41" w16cid:durableId="829058566">
    <w:abstractNumId w:val="22"/>
  </w:num>
  <w:num w:numId="42" w16cid:durableId="844783742">
    <w:abstractNumId w:val="38"/>
  </w:num>
  <w:num w:numId="43" w16cid:durableId="439375808">
    <w:abstractNumId w:val="21"/>
  </w:num>
  <w:num w:numId="44" w16cid:durableId="2116363087">
    <w:abstractNumId w:val="13"/>
  </w:num>
  <w:num w:numId="45" w16cid:durableId="1342465967">
    <w:abstractNumId w:val="60"/>
  </w:num>
  <w:num w:numId="46" w16cid:durableId="386883320">
    <w:abstractNumId w:val="15"/>
  </w:num>
  <w:num w:numId="47" w16cid:durableId="941915933">
    <w:abstractNumId w:val="14"/>
  </w:num>
  <w:num w:numId="48" w16cid:durableId="552273125">
    <w:abstractNumId w:val="20"/>
  </w:num>
  <w:num w:numId="49" w16cid:durableId="1289967611">
    <w:abstractNumId w:val="35"/>
  </w:num>
  <w:num w:numId="50" w16cid:durableId="531041096">
    <w:abstractNumId w:val="68"/>
  </w:num>
  <w:num w:numId="51" w16cid:durableId="1598442287">
    <w:abstractNumId w:val="0"/>
  </w:num>
  <w:num w:numId="52" w16cid:durableId="451364146">
    <w:abstractNumId w:val="4"/>
  </w:num>
  <w:num w:numId="53" w16cid:durableId="182672669">
    <w:abstractNumId w:val="52"/>
  </w:num>
  <w:num w:numId="54" w16cid:durableId="342976169">
    <w:abstractNumId w:val="51"/>
  </w:num>
  <w:num w:numId="55" w16cid:durableId="1052002194">
    <w:abstractNumId w:val="16"/>
  </w:num>
  <w:num w:numId="56" w16cid:durableId="587619047">
    <w:abstractNumId w:val="59"/>
  </w:num>
  <w:num w:numId="57" w16cid:durableId="753863821">
    <w:abstractNumId w:val="7"/>
  </w:num>
  <w:num w:numId="58" w16cid:durableId="261768288">
    <w:abstractNumId w:val="24"/>
  </w:num>
  <w:num w:numId="59" w16cid:durableId="1206060625">
    <w:abstractNumId w:val="47"/>
  </w:num>
  <w:num w:numId="60" w16cid:durableId="217865374">
    <w:abstractNumId w:val="1"/>
  </w:num>
  <w:num w:numId="61" w16cid:durableId="519053116">
    <w:abstractNumId w:val="62"/>
  </w:num>
  <w:num w:numId="62" w16cid:durableId="2101443754">
    <w:abstractNumId w:val="67"/>
  </w:num>
  <w:num w:numId="63" w16cid:durableId="232198994">
    <w:abstractNumId w:val="40"/>
  </w:num>
  <w:num w:numId="64" w16cid:durableId="1141997361">
    <w:abstractNumId w:val="57"/>
  </w:num>
  <w:num w:numId="65" w16cid:durableId="313487549">
    <w:abstractNumId w:val="31"/>
  </w:num>
  <w:num w:numId="66" w16cid:durableId="782574321">
    <w:abstractNumId w:val="53"/>
  </w:num>
  <w:num w:numId="67" w16cid:durableId="1642887166">
    <w:abstractNumId w:val="30"/>
  </w:num>
  <w:num w:numId="68" w16cid:durableId="696928015">
    <w:abstractNumId w:val="10"/>
  </w:num>
  <w:num w:numId="69" w16cid:durableId="1382099455">
    <w:abstractNumId w:val="43"/>
  </w:num>
  <w:num w:numId="70" w16cid:durableId="791945628">
    <w:abstractNumId w:val="39"/>
  </w:num>
  <w:num w:numId="71" w16cid:durableId="1782187422">
    <w:abstractNumId w:val="5"/>
  </w:num>
  <w:num w:numId="72" w16cid:durableId="780494666">
    <w:abstractNumId w:val="25"/>
  </w:num>
  <w:num w:numId="73" w16cid:durableId="166408830">
    <w:abstractNumId w:val="3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824"/>
    <w:rsid w:val="000120C6"/>
    <w:rsid w:val="00016760"/>
    <w:rsid w:val="00017FDD"/>
    <w:rsid w:val="00033D25"/>
    <w:rsid w:val="00034FA3"/>
    <w:rsid w:val="0003556C"/>
    <w:rsid w:val="00042961"/>
    <w:rsid w:val="00042A51"/>
    <w:rsid w:val="0005382B"/>
    <w:rsid w:val="00053F45"/>
    <w:rsid w:val="00075975"/>
    <w:rsid w:val="000848A9"/>
    <w:rsid w:val="00092EEE"/>
    <w:rsid w:val="000A3CAE"/>
    <w:rsid w:val="000B149E"/>
    <w:rsid w:val="000B2065"/>
    <w:rsid w:val="000B3FF7"/>
    <w:rsid w:val="000D13A2"/>
    <w:rsid w:val="000E67D4"/>
    <w:rsid w:val="000F3C0D"/>
    <w:rsid w:val="00102A6D"/>
    <w:rsid w:val="00102E49"/>
    <w:rsid w:val="00110468"/>
    <w:rsid w:val="001157B9"/>
    <w:rsid w:val="001238F0"/>
    <w:rsid w:val="00125554"/>
    <w:rsid w:val="00130245"/>
    <w:rsid w:val="00133178"/>
    <w:rsid w:val="0013579D"/>
    <w:rsid w:val="00176D57"/>
    <w:rsid w:val="001772F2"/>
    <w:rsid w:val="00184812"/>
    <w:rsid w:val="001937FA"/>
    <w:rsid w:val="00194CA6"/>
    <w:rsid w:val="001970CD"/>
    <w:rsid w:val="00197A50"/>
    <w:rsid w:val="00197AE0"/>
    <w:rsid w:val="001C46EF"/>
    <w:rsid w:val="001F061F"/>
    <w:rsid w:val="00205CB0"/>
    <w:rsid w:val="002267F1"/>
    <w:rsid w:val="002274F9"/>
    <w:rsid w:val="00236BFA"/>
    <w:rsid w:val="00244B56"/>
    <w:rsid w:val="002574F2"/>
    <w:rsid w:val="00272286"/>
    <w:rsid w:val="002765FC"/>
    <w:rsid w:val="00290B3A"/>
    <w:rsid w:val="002972E4"/>
    <w:rsid w:val="002B17E7"/>
    <w:rsid w:val="002E168D"/>
    <w:rsid w:val="00306DFB"/>
    <w:rsid w:val="003230E0"/>
    <w:rsid w:val="0032535C"/>
    <w:rsid w:val="00330121"/>
    <w:rsid w:val="003406D7"/>
    <w:rsid w:val="00342667"/>
    <w:rsid w:val="00345DA3"/>
    <w:rsid w:val="00346EB4"/>
    <w:rsid w:val="00365ACE"/>
    <w:rsid w:val="00370E80"/>
    <w:rsid w:val="00371BC1"/>
    <w:rsid w:val="0037628D"/>
    <w:rsid w:val="003A328C"/>
    <w:rsid w:val="003A5830"/>
    <w:rsid w:val="003B15E6"/>
    <w:rsid w:val="003C5833"/>
    <w:rsid w:val="003C5B39"/>
    <w:rsid w:val="003E2F7A"/>
    <w:rsid w:val="003E6230"/>
    <w:rsid w:val="003F400C"/>
    <w:rsid w:val="003F40CC"/>
    <w:rsid w:val="004162DD"/>
    <w:rsid w:val="00422CBC"/>
    <w:rsid w:val="00422E09"/>
    <w:rsid w:val="004257C7"/>
    <w:rsid w:val="004355EE"/>
    <w:rsid w:val="004442E4"/>
    <w:rsid w:val="0044467E"/>
    <w:rsid w:val="004533E5"/>
    <w:rsid w:val="00457034"/>
    <w:rsid w:val="00457D81"/>
    <w:rsid w:val="004641A7"/>
    <w:rsid w:val="00487A06"/>
    <w:rsid w:val="004A0777"/>
    <w:rsid w:val="004A0CE0"/>
    <w:rsid w:val="004A79BC"/>
    <w:rsid w:val="004B351E"/>
    <w:rsid w:val="004B3C21"/>
    <w:rsid w:val="004B5869"/>
    <w:rsid w:val="004C491C"/>
    <w:rsid w:val="004E2DA1"/>
    <w:rsid w:val="004F25CC"/>
    <w:rsid w:val="00500022"/>
    <w:rsid w:val="005050AB"/>
    <w:rsid w:val="0051083B"/>
    <w:rsid w:val="00511CFF"/>
    <w:rsid w:val="00512201"/>
    <w:rsid w:val="005227BB"/>
    <w:rsid w:val="00535343"/>
    <w:rsid w:val="00542174"/>
    <w:rsid w:val="00563DE5"/>
    <w:rsid w:val="0056696F"/>
    <w:rsid w:val="00575D3B"/>
    <w:rsid w:val="00580C5E"/>
    <w:rsid w:val="0058300C"/>
    <w:rsid w:val="00591460"/>
    <w:rsid w:val="0059247B"/>
    <w:rsid w:val="005955FA"/>
    <w:rsid w:val="005973C6"/>
    <w:rsid w:val="005B1EED"/>
    <w:rsid w:val="005C4EF7"/>
    <w:rsid w:val="005C69EA"/>
    <w:rsid w:val="005C7D9B"/>
    <w:rsid w:val="005D6F67"/>
    <w:rsid w:val="005E5427"/>
    <w:rsid w:val="005E7657"/>
    <w:rsid w:val="005F3750"/>
    <w:rsid w:val="006262FA"/>
    <w:rsid w:val="00636C74"/>
    <w:rsid w:val="006405BE"/>
    <w:rsid w:val="00645F74"/>
    <w:rsid w:val="00655A3C"/>
    <w:rsid w:val="006563F9"/>
    <w:rsid w:val="00674CB2"/>
    <w:rsid w:val="0067724D"/>
    <w:rsid w:val="006817C3"/>
    <w:rsid w:val="00692610"/>
    <w:rsid w:val="006B2D1F"/>
    <w:rsid w:val="006B4047"/>
    <w:rsid w:val="006C23E2"/>
    <w:rsid w:val="006E6EF3"/>
    <w:rsid w:val="006F3D22"/>
    <w:rsid w:val="00702824"/>
    <w:rsid w:val="00704048"/>
    <w:rsid w:val="00746E0C"/>
    <w:rsid w:val="00755B98"/>
    <w:rsid w:val="00757E8E"/>
    <w:rsid w:val="007633C4"/>
    <w:rsid w:val="0078044A"/>
    <w:rsid w:val="00780F45"/>
    <w:rsid w:val="00790B73"/>
    <w:rsid w:val="00793917"/>
    <w:rsid w:val="007C3A2A"/>
    <w:rsid w:val="007C5B9C"/>
    <w:rsid w:val="007F5422"/>
    <w:rsid w:val="00801FB0"/>
    <w:rsid w:val="00803AC6"/>
    <w:rsid w:val="00810BAF"/>
    <w:rsid w:val="00813A85"/>
    <w:rsid w:val="00816D58"/>
    <w:rsid w:val="00823809"/>
    <w:rsid w:val="008435E9"/>
    <w:rsid w:val="0086487C"/>
    <w:rsid w:val="008704F0"/>
    <w:rsid w:val="00873926"/>
    <w:rsid w:val="00877090"/>
    <w:rsid w:val="00883731"/>
    <w:rsid w:val="00884D69"/>
    <w:rsid w:val="008A2D37"/>
    <w:rsid w:val="008A60B8"/>
    <w:rsid w:val="008B17ED"/>
    <w:rsid w:val="008B4810"/>
    <w:rsid w:val="008C22FF"/>
    <w:rsid w:val="008D2A16"/>
    <w:rsid w:val="008D2CE3"/>
    <w:rsid w:val="008F3016"/>
    <w:rsid w:val="00902CAC"/>
    <w:rsid w:val="00914040"/>
    <w:rsid w:val="00914CED"/>
    <w:rsid w:val="0093012C"/>
    <w:rsid w:val="009308D1"/>
    <w:rsid w:val="00936438"/>
    <w:rsid w:val="00941ABC"/>
    <w:rsid w:val="00944E68"/>
    <w:rsid w:val="00945540"/>
    <w:rsid w:val="009578F9"/>
    <w:rsid w:val="00965930"/>
    <w:rsid w:val="00986620"/>
    <w:rsid w:val="00986732"/>
    <w:rsid w:val="00992A65"/>
    <w:rsid w:val="00993E4E"/>
    <w:rsid w:val="009A1F69"/>
    <w:rsid w:val="009A3C02"/>
    <w:rsid w:val="009A43B9"/>
    <w:rsid w:val="009C7784"/>
    <w:rsid w:val="009D24F3"/>
    <w:rsid w:val="009D50B3"/>
    <w:rsid w:val="009F3E47"/>
    <w:rsid w:val="009F568C"/>
    <w:rsid w:val="00A00D58"/>
    <w:rsid w:val="00A06113"/>
    <w:rsid w:val="00A238DF"/>
    <w:rsid w:val="00A30DEF"/>
    <w:rsid w:val="00A44B66"/>
    <w:rsid w:val="00A63BE0"/>
    <w:rsid w:val="00A71B16"/>
    <w:rsid w:val="00A94215"/>
    <w:rsid w:val="00AA011B"/>
    <w:rsid w:val="00AA24E1"/>
    <w:rsid w:val="00AA53E8"/>
    <w:rsid w:val="00AB0268"/>
    <w:rsid w:val="00AB14FE"/>
    <w:rsid w:val="00AE7672"/>
    <w:rsid w:val="00AF0616"/>
    <w:rsid w:val="00AF1488"/>
    <w:rsid w:val="00AF7D47"/>
    <w:rsid w:val="00B01EBD"/>
    <w:rsid w:val="00B214F5"/>
    <w:rsid w:val="00B226D9"/>
    <w:rsid w:val="00B35549"/>
    <w:rsid w:val="00B37805"/>
    <w:rsid w:val="00B67D9A"/>
    <w:rsid w:val="00B71469"/>
    <w:rsid w:val="00B72BAB"/>
    <w:rsid w:val="00B8011D"/>
    <w:rsid w:val="00B814FC"/>
    <w:rsid w:val="00B82D2A"/>
    <w:rsid w:val="00B87C6C"/>
    <w:rsid w:val="00B92160"/>
    <w:rsid w:val="00B925F4"/>
    <w:rsid w:val="00BA32E3"/>
    <w:rsid w:val="00BE28CA"/>
    <w:rsid w:val="00BE75F2"/>
    <w:rsid w:val="00BF48E4"/>
    <w:rsid w:val="00C14252"/>
    <w:rsid w:val="00C30046"/>
    <w:rsid w:val="00C310FF"/>
    <w:rsid w:val="00C400DA"/>
    <w:rsid w:val="00C4128A"/>
    <w:rsid w:val="00C42541"/>
    <w:rsid w:val="00C53931"/>
    <w:rsid w:val="00C62B34"/>
    <w:rsid w:val="00C83282"/>
    <w:rsid w:val="00C9217E"/>
    <w:rsid w:val="00CA775A"/>
    <w:rsid w:val="00CB3F5D"/>
    <w:rsid w:val="00CB713E"/>
    <w:rsid w:val="00CB7D9D"/>
    <w:rsid w:val="00CE17F6"/>
    <w:rsid w:val="00CF2457"/>
    <w:rsid w:val="00D14499"/>
    <w:rsid w:val="00D221EA"/>
    <w:rsid w:val="00D26BF2"/>
    <w:rsid w:val="00D315FE"/>
    <w:rsid w:val="00D43EB5"/>
    <w:rsid w:val="00D545E7"/>
    <w:rsid w:val="00D65BE5"/>
    <w:rsid w:val="00D87248"/>
    <w:rsid w:val="00DA0CF2"/>
    <w:rsid w:val="00DA483D"/>
    <w:rsid w:val="00DA594A"/>
    <w:rsid w:val="00E13462"/>
    <w:rsid w:val="00E16C38"/>
    <w:rsid w:val="00E22588"/>
    <w:rsid w:val="00E448AA"/>
    <w:rsid w:val="00E44FB3"/>
    <w:rsid w:val="00E51067"/>
    <w:rsid w:val="00E652F8"/>
    <w:rsid w:val="00E67FA0"/>
    <w:rsid w:val="00E7005D"/>
    <w:rsid w:val="00E76B7B"/>
    <w:rsid w:val="00E76FD7"/>
    <w:rsid w:val="00E840C9"/>
    <w:rsid w:val="00E945A7"/>
    <w:rsid w:val="00EA111A"/>
    <w:rsid w:val="00EB3D03"/>
    <w:rsid w:val="00EC0ABB"/>
    <w:rsid w:val="00EC236D"/>
    <w:rsid w:val="00EC3483"/>
    <w:rsid w:val="00ED3CE3"/>
    <w:rsid w:val="00EF7027"/>
    <w:rsid w:val="00F02FA2"/>
    <w:rsid w:val="00F055C2"/>
    <w:rsid w:val="00F062BC"/>
    <w:rsid w:val="00F13B26"/>
    <w:rsid w:val="00F13D9B"/>
    <w:rsid w:val="00F21C49"/>
    <w:rsid w:val="00F23350"/>
    <w:rsid w:val="00F263C7"/>
    <w:rsid w:val="00F43BB2"/>
    <w:rsid w:val="00F47216"/>
    <w:rsid w:val="00F61AB5"/>
    <w:rsid w:val="00F62435"/>
    <w:rsid w:val="00F64357"/>
    <w:rsid w:val="00F657D3"/>
    <w:rsid w:val="00F6698E"/>
    <w:rsid w:val="00F817EE"/>
    <w:rsid w:val="00F82B8E"/>
    <w:rsid w:val="00F92D68"/>
    <w:rsid w:val="00F9364D"/>
    <w:rsid w:val="00FA238A"/>
    <w:rsid w:val="00FA6494"/>
    <w:rsid w:val="00FB2E26"/>
    <w:rsid w:val="00FB59C0"/>
    <w:rsid w:val="00FC7DD2"/>
    <w:rsid w:val="00FD06B0"/>
    <w:rsid w:val="00FD4B0B"/>
    <w:rsid w:val="00FE164C"/>
    <w:rsid w:val="00FF14AF"/>
    <w:rsid w:val="00FF347E"/>
    <w:rsid w:val="00FF37C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17345"/>
  <w15:docId w15:val="{BC311ED9-8549-4F72-BDDB-62720785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2">
    <w:name w:val="heading 2"/>
    <w:basedOn w:val="a"/>
    <w:next w:val="a"/>
    <w:link w:val="2Char"/>
    <w:uiPriority w:val="9"/>
    <w:semiHidden/>
    <w:unhideWhenUsed/>
    <w:qFormat/>
    <w:rsid w:val="00CA77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5421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iPriority w:val="9"/>
    <w:qFormat/>
    <w:rsid w:val="00C53931"/>
    <w:pPr>
      <w:spacing w:before="100" w:beforeAutospacing="1" w:after="100" w:afterAutospacing="1" w:line="240" w:lineRule="auto"/>
      <w:outlineLvl w:val="3"/>
    </w:pPr>
    <w:rPr>
      <w:rFonts w:ascii="Times New Roman" w:eastAsia="Times New Roman" w:hAnsi="Times New Roman" w:cs="Times New Roman"/>
      <w:b/>
      <w:bCs/>
      <w:color w:val="auto"/>
      <w:kern w:val="0"/>
      <w:sz w:val="24"/>
      <w:szCs w:val="24"/>
      <w14:ligatures w14:val="none"/>
    </w:rPr>
  </w:style>
  <w:style w:type="paragraph" w:styleId="5">
    <w:name w:val="heading 5"/>
    <w:basedOn w:val="a"/>
    <w:link w:val="5Char"/>
    <w:uiPriority w:val="9"/>
    <w:qFormat/>
    <w:rsid w:val="00C53931"/>
    <w:pPr>
      <w:spacing w:before="100" w:beforeAutospacing="1" w:after="100" w:afterAutospacing="1" w:line="240" w:lineRule="auto"/>
      <w:outlineLvl w:val="4"/>
    </w:pPr>
    <w:rPr>
      <w:rFonts w:ascii="Times New Roman" w:eastAsia="Times New Roman" w:hAnsi="Times New Roman" w:cs="Times New Roman"/>
      <w:b/>
      <w:bCs/>
      <w:color w:val="auto"/>
      <w:kern w:val="0"/>
      <w:sz w:val="20"/>
      <w:szCs w:val="20"/>
      <w14:ligatures w14:val="none"/>
    </w:rPr>
  </w:style>
  <w:style w:type="paragraph" w:styleId="6">
    <w:name w:val="heading 6"/>
    <w:basedOn w:val="a"/>
    <w:link w:val="6Char"/>
    <w:uiPriority w:val="9"/>
    <w:qFormat/>
    <w:rsid w:val="00C53931"/>
    <w:pPr>
      <w:spacing w:before="100" w:beforeAutospacing="1" w:after="100" w:afterAutospacing="1" w:line="240" w:lineRule="auto"/>
      <w:outlineLvl w:val="5"/>
    </w:pPr>
    <w:rPr>
      <w:rFonts w:ascii="Times New Roman" w:eastAsia="Times New Roman" w:hAnsi="Times New Roman" w:cs="Times New Roman"/>
      <w:b/>
      <w:bCs/>
      <w:color w:val="auto"/>
      <w:kern w:val="0"/>
      <w:sz w:val="15"/>
      <w:szCs w:val="15"/>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0B2065"/>
    <w:pPr>
      <w:tabs>
        <w:tab w:val="center" w:pos="4320"/>
        <w:tab w:val="right" w:pos="8640"/>
      </w:tabs>
      <w:spacing w:after="0" w:line="240" w:lineRule="auto"/>
    </w:pPr>
  </w:style>
  <w:style w:type="character" w:customStyle="1" w:styleId="Char">
    <w:name w:val="تذييل الصفحة Char"/>
    <w:basedOn w:val="a0"/>
    <w:link w:val="a3"/>
    <w:uiPriority w:val="99"/>
    <w:rsid w:val="000B2065"/>
    <w:rPr>
      <w:rFonts w:ascii="Calibri" w:eastAsia="Calibri" w:hAnsi="Calibri" w:cs="Calibri"/>
      <w:color w:val="000000"/>
    </w:rPr>
  </w:style>
  <w:style w:type="table" w:customStyle="1" w:styleId="6-11">
    <w:name w:val="جدول شبكة 6 ملون - تمييز 11"/>
    <w:basedOn w:val="a1"/>
    <w:uiPriority w:val="51"/>
    <w:rsid w:val="008435E9"/>
    <w:pPr>
      <w:spacing w:after="0" w:line="240" w:lineRule="auto"/>
    </w:pPr>
    <w:rPr>
      <w:rFonts w:eastAsiaTheme="minorHAnsi"/>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4">
    <w:name w:val="header"/>
    <w:basedOn w:val="a"/>
    <w:link w:val="Char0"/>
    <w:uiPriority w:val="99"/>
    <w:unhideWhenUsed/>
    <w:rsid w:val="0005382B"/>
    <w:pPr>
      <w:tabs>
        <w:tab w:val="center" w:pos="4320"/>
        <w:tab w:val="right" w:pos="8640"/>
      </w:tabs>
      <w:spacing w:after="0" w:line="240" w:lineRule="auto"/>
    </w:pPr>
  </w:style>
  <w:style w:type="character" w:customStyle="1" w:styleId="Char0">
    <w:name w:val="رأس الصفحة Char"/>
    <w:basedOn w:val="a0"/>
    <w:link w:val="a4"/>
    <w:uiPriority w:val="99"/>
    <w:rsid w:val="0005382B"/>
    <w:rPr>
      <w:rFonts w:ascii="Calibri" w:eastAsia="Calibri" w:hAnsi="Calibri" w:cs="Calibri"/>
      <w:color w:val="000000"/>
    </w:rPr>
  </w:style>
  <w:style w:type="table" w:styleId="a5">
    <w:name w:val="Table Grid"/>
    <w:basedOn w:val="a1"/>
    <w:uiPriority w:val="59"/>
    <w:rsid w:val="00823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جدول عادي 11"/>
    <w:basedOn w:val="a1"/>
    <w:uiPriority w:val="41"/>
    <w:rsid w:val="00205CB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6">
    <w:name w:val="List Paragraph"/>
    <w:basedOn w:val="a"/>
    <w:uiPriority w:val="34"/>
    <w:qFormat/>
    <w:rsid w:val="00365ACE"/>
    <w:pPr>
      <w:ind w:left="720"/>
      <w:contextualSpacing/>
    </w:pPr>
  </w:style>
  <w:style w:type="table" w:customStyle="1" w:styleId="31">
    <w:name w:val="جدول عادي 31"/>
    <w:basedOn w:val="a1"/>
    <w:uiPriority w:val="43"/>
    <w:rsid w:val="008F301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7">
    <w:name w:val="No Spacing"/>
    <w:link w:val="Char1"/>
    <w:uiPriority w:val="1"/>
    <w:qFormat/>
    <w:rsid w:val="006817C3"/>
    <w:pPr>
      <w:spacing w:after="0" w:line="240" w:lineRule="auto"/>
    </w:pPr>
    <w:rPr>
      <w:kern w:val="0"/>
      <w14:ligatures w14:val="none"/>
    </w:rPr>
  </w:style>
  <w:style w:type="character" w:customStyle="1" w:styleId="Char1">
    <w:name w:val="بلا تباعد Char"/>
    <w:basedOn w:val="a0"/>
    <w:link w:val="a7"/>
    <w:uiPriority w:val="1"/>
    <w:rsid w:val="006817C3"/>
    <w:rPr>
      <w:kern w:val="0"/>
      <w14:ligatures w14:val="none"/>
    </w:rPr>
  </w:style>
  <w:style w:type="table" w:customStyle="1" w:styleId="2-11">
    <w:name w:val="جدول شبكة 2 - تمييز 11"/>
    <w:basedOn w:val="a1"/>
    <w:uiPriority w:val="47"/>
    <w:rsid w:val="00511CF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8">
    <w:name w:val="Balloon Text"/>
    <w:basedOn w:val="a"/>
    <w:link w:val="Char2"/>
    <w:uiPriority w:val="99"/>
    <w:semiHidden/>
    <w:unhideWhenUsed/>
    <w:rsid w:val="00ED3CE3"/>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ED3CE3"/>
    <w:rPr>
      <w:rFonts w:ascii="Tahoma" w:eastAsia="Calibri" w:hAnsi="Tahoma" w:cs="Tahoma"/>
      <w:color w:val="000000"/>
      <w:sz w:val="16"/>
      <w:szCs w:val="16"/>
    </w:rPr>
  </w:style>
  <w:style w:type="paragraph" w:customStyle="1" w:styleId="TableParagraph">
    <w:name w:val="Table Paragraph"/>
    <w:basedOn w:val="a"/>
    <w:uiPriority w:val="1"/>
    <w:qFormat/>
    <w:rsid w:val="002B17E7"/>
    <w:pPr>
      <w:widowControl w:val="0"/>
      <w:autoSpaceDE w:val="0"/>
      <w:autoSpaceDN w:val="0"/>
      <w:spacing w:after="0" w:line="240" w:lineRule="auto"/>
    </w:pPr>
    <w:rPr>
      <w:rFonts w:ascii="Times New Roman" w:eastAsia="Times New Roman" w:hAnsi="Times New Roman" w:cs="Times New Roman"/>
      <w:color w:val="auto"/>
      <w:kern w:val="0"/>
      <w14:ligatures w14:val="none"/>
    </w:rPr>
  </w:style>
  <w:style w:type="character" w:styleId="Hyperlink">
    <w:name w:val="Hyperlink"/>
    <w:basedOn w:val="a0"/>
    <w:uiPriority w:val="99"/>
    <w:unhideWhenUsed/>
    <w:rsid w:val="00746E0C"/>
    <w:rPr>
      <w:color w:val="0563C1" w:themeColor="hyperlink"/>
      <w:u w:val="single"/>
    </w:rPr>
  </w:style>
  <w:style w:type="character" w:customStyle="1" w:styleId="4Char">
    <w:name w:val="عنوان 4 Char"/>
    <w:basedOn w:val="a0"/>
    <w:link w:val="4"/>
    <w:uiPriority w:val="9"/>
    <w:rsid w:val="00C53931"/>
    <w:rPr>
      <w:rFonts w:ascii="Times New Roman" w:eastAsia="Times New Roman" w:hAnsi="Times New Roman" w:cs="Times New Roman"/>
      <w:b/>
      <w:bCs/>
      <w:kern w:val="0"/>
      <w:sz w:val="24"/>
      <w:szCs w:val="24"/>
      <w14:ligatures w14:val="none"/>
    </w:rPr>
  </w:style>
  <w:style w:type="character" w:customStyle="1" w:styleId="5Char">
    <w:name w:val="عنوان 5 Char"/>
    <w:basedOn w:val="a0"/>
    <w:link w:val="5"/>
    <w:uiPriority w:val="9"/>
    <w:rsid w:val="00C53931"/>
    <w:rPr>
      <w:rFonts w:ascii="Times New Roman" w:eastAsia="Times New Roman" w:hAnsi="Times New Roman" w:cs="Times New Roman"/>
      <w:b/>
      <w:bCs/>
      <w:kern w:val="0"/>
      <w:sz w:val="20"/>
      <w:szCs w:val="20"/>
      <w14:ligatures w14:val="none"/>
    </w:rPr>
  </w:style>
  <w:style w:type="character" w:customStyle="1" w:styleId="6Char">
    <w:name w:val="عنوان 6 Char"/>
    <w:basedOn w:val="a0"/>
    <w:link w:val="6"/>
    <w:uiPriority w:val="9"/>
    <w:rsid w:val="00C53931"/>
    <w:rPr>
      <w:rFonts w:ascii="Times New Roman" w:eastAsia="Times New Roman" w:hAnsi="Times New Roman" w:cs="Times New Roman"/>
      <w:b/>
      <w:bCs/>
      <w:kern w:val="0"/>
      <w:sz w:val="15"/>
      <w:szCs w:val="15"/>
      <w14:ligatures w14:val="none"/>
    </w:rPr>
  </w:style>
  <w:style w:type="paragraph" w:styleId="a9">
    <w:name w:val="Normal (Web)"/>
    <w:basedOn w:val="a"/>
    <w:uiPriority w:val="99"/>
    <w:unhideWhenUsed/>
    <w:rsid w:val="00C53931"/>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customStyle="1" w:styleId="hps">
    <w:name w:val="hps"/>
    <w:basedOn w:val="a0"/>
    <w:rsid w:val="00C53931"/>
  </w:style>
  <w:style w:type="character" w:customStyle="1" w:styleId="atn">
    <w:name w:val="atn"/>
    <w:basedOn w:val="a0"/>
    <w:rsid w:val="00C53931"/>
  </w:style>
  <w:style w:type="character" w:customStyle="1" w:styleId="shorttext">
    <w:name w:val="short_text"/>
    <w:basedOn w:val="a0"/>
    <w:rsid w:val="00C53931"/>
  </w:style>
  <w:style w:type="character" w:customStyle="1" w:styleId="longtext">
    <w:name w:val="long_text"/>
    <w:basedOn w:val="a0"/>
    <w:rsid w:val="00C53931"/>
  </w:style>
  <w:style w:type="paragraph" w:styleId="aa">
    <w:name w:val="Body Text"/>
    <w:basedOn w:val="a"/>
    <w:link w:val="Char3"/>
    <w:uiPriority w:val="99"/>
    <w:rsid w:val="00C53931"/>
    <w:pPr>
      <w:spacing w:before="100" w:beforeAutospacing="1" w:after="100" w:afterAutospacing="1" w:line="240" w:lineRule="auto"/>
    </w:pPr>
    <w:rPr>
      <w:rFonts w:eastAsia="Times New Roman" w:cs="Times New Roman"/>
      <w:color w:val="auto"/>
      <w:kern w:val="0"/>
      <w:sz w:val="24"/>
      <w:szCs w:val="24"/>
      <w14:ligatures w14:val="none"/>
    </w:rPr>
  </w:style>
  <w:style w:type="character" w:customStyle="1" w:styleId="Char3">
    <w:name w:val="نص أساسي Char"/>
    <w:basedOn w:val="a0"/>
    <w:link w:val="aa"/>
    <w:uiPriority w:val="99"/>
    <w:rsid w:val="00C53931"/>
    <w:rPr>
      <w:rFonts w:ascii="Calibri" w:eastAsia="Times New Roman" w:hAnsi="Calibri" w:cs="Times New Roman"/>
      <w:kern w:val="0"/>
      <w:sz w:val="24"/>
      <w:szCs w:val="24"/>
      <w14:ligatures w14:val="none"/>
    </w:rPr>
  </w:style>
  <w:style w:type="character" w:customStyle="1" w:styleId="1">
    <w:name w:val="عادي1"/>
    <w:basedOn w:val="a0"/>
    <w:rsid w:val="00C53931"/>
  </w:style>
  <w:style w:type="character" w:customStyle="1" w:styleId="alt-edited1">
    <w:name w:val="alt-edited1"/>
    <w:basedOn w:val="a0"/>
    <w:rsid w:val="00C53931"/>
    <w:rPr>
      <w:color w:val="4D90F0"/>
    </w:rPr>
  </w:style>
  <w:style w:type="character" w:customStyle="1" w:styleId="3Char">
    <w:name w:val="عنوان 3 Char"/>
    <w:basedOn w:val="a0"/>
    <w:link w:val="3"/>
    <w:uiPriority w:val="9"/>
    <w:semiHidden/>
    <w:rsid w:val="00542174"/>
    <w:rPr>
      <w:rFonts w:asciiTheme="majorHAnsi" w:eastAsiaTheme="majorEastAsia" w:hAnsiTheme="majorHAnsi" w:cstheme="majorBidi"/>
      <w:color w:val="1F3763" w:themeColor="accent1" w:themeShade="7F"/>
      <w:sz w:val="24"/>
      <w:szCs w:val="24"/>
    </w:rPr>
  </w:style>
  <w:style w:type="character" w:customStyle="1" w:styleId="2Char">
    <w:name w:val="عنوان 2 Char"/>
    <w:basedOn w:val="a0"/>
    <w:link w:val="2"/>
    <w:uiPriority w:val="9"/>
    <w:semiHidden/>
    <w:rsid w:val="00CA775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0856">
      <w:bodyDiv w:val="1"/>
      <w:marLeft w:val="0"/>
      <w:marRight w:val="0"/>
      <w:marTop w:val="0"/>
      <w:marBottom w:val="0"/>
      <w:divBdr>
        <w:top w:val="none" w:sz="0" w:space="0" w:color="auto"/>
        <w:left w:val="none" w:sz="0" w:space="0" w:color="auto"/>
        <w:bottom w:val="none" w:sz="0" w:space="0" w:color="auto"/>
        <w:right w:val="none" w:sz="0" w:space="0" w:color="auto"/>
      </w:divBdr>
    </w:div>
    <w:div w:id="516162574">
      <w:bodyDiv w:val="1"/>
      <w:marLeft w:val="0"/>
      <w:marRight w:val="0"/>
      <w:marTop w:val="0"/>
      <w:marBottom w:val="0"/>
      <w:divBdr>
        <w:top w:val="none" w:sz="0" w:space="0" w:color="auto"/>
        <w:left w:val="none" w:sz="0" w:space="0" w:color="auto"/>
        <w:bottom w:val="none" w:sz="0" w:space="0" w:color="auto"/>
        <w:right w:val="none" w:sz="0" w:space="0" w:color="auto"/>
      </w:divBdr>
    </w:div>
    <w:div w:id="537400481">
      <w:bodyDiv w:val="1"/>
      <w:marLeft w:val="0"/>
      <w:marRight w:val="0"/>
      <w:marTop w:val="0"/>
      <w:marBottom w:val="0"/>
      <w:divBdr>
        <w:top w:val="none" w:sz="0" w:space="0" w:color="auto"/>
        <w:left w:val="none" w:sz="0" w:space="0" w:color="auto"/>
        <w:bottom w:val="none" w:sz="0" w:space="0" w:color="auto"/>
        <w:right w:val="none" w:sz="0" w:space="0" w:color="auto"/>
      </w:divBdr>
    </w:div>
    <w:div w:id="558980609">
      <w:bodyDiv w:val="1"/>
      <w:marLeft w:val="0"/>
      <w:marRight w:val="0"/>
      <w:marTop w:val="0"/>
      <w:marBottom w:val="0"/>
      <w:divBdr>
        <w:top w:val="none" w:sz="0" w:space="0" w:color="auto"/>
        <w:left w:val="none" w:sz="0" w:space="0" w:color="auto"/>
        <w:bottom w:val="none" w:sz="0" w:space="0" w:color="auto"/>
        <w:right w:val="none" w:sz="0" w:space="0" w:color="auto"/>
      </w:divBdr>
    </w:div>
    <w:div w:id="814302430">
      <w:bodyDiv w:val="1"/>
      <w:marLeft w:val="0"/>
      <w:marRight w:val="0"/>
      <w:marTop w:val="0"/>
      <w:marBottom w:val="0"/>
      <w:divBdr>
        <w:top w:val="none" w:sz="0" w:space="0" w:color="auto"/>
        <w:left w:val="none" w:sz="0" w:space="0" w:color="auto"/>
        <w:bottom w:val="none" w:sz="0" w:space="0" w:color="auto"/>
        <w:right w:val="none" w:sz="0" w:space="0" w:color="auto"/>
      </w:divBdr>
    </w:div>
    <w:div w:id="938636786">
      <w:bodyDiv w:val="1"/>
      <w:marLeft w:val="0"/>
      <w:marRight w:val="0"/>
      <w:marTop w:val="0"/>
      <w:marBottom w:val="0"/>
      <w:divBdr>
        <w:top w:val="none" w:sz="0" w:space="0" w:color="auto"/>
        <w:left w:val="none" w:sz="0" w:space="0" w:color="auto"/>
        <w:bottom w:val="none" w:sz="0" w:space="0" w:color="auto"/>
        <w:right w:val="none" w:sz="0" w:space="0" w:color="auto"/>
      </w:divBdr>
    </w:div>
    <w:div w:id="1109197650">
      <w:bodyDiv w:val="1"/>
      <w:marLeft w:val="0"/>
      <w:marRight w:val="0"/>
      <w:marTop w:val="0"/>
      <w:marBottom w:val="0"/>
      <w:divBdr>
        <w:top w:val="none" w:sz="0" w:space="0" w:color="auto"/>
        <w:left w:val="none" w:sz="0" w:space="0" w:color="auto"/>
        <w:bottom w:val="none" w:sz="0" w:space="0" w:color="auto"/>
        <w:right w:val="none" w:sz="0" w:space="0" w:color="auto"/>
      </w:divBdr>
    </w:div>
    <w:div w:id="1571308450">
      <w:bodyDiv w:val="1"/>
      <w:marLeft w:val="0"/>
      <w:marRight w:val="0"/>
      <w:marTop w:val="0"/>
      <w:marBottom w:val="0"/>
      <w:divBdr>
        <w:top w:val="none" w:sz="0" w:space="0" w:color="auto"/>
        <w:left w:val="none" w:sz="0" w:space="0" w:color="auto"/>
        <w:bottom w:val="none" w:sz="0" w:space="0" w:color="auto"/>
        <w:right w:val="none" w:sz="0" w:space="0" w:color="auto"/>
      </w:divBdr>
    </w:div>
    <w:div w:id="1803306031">
      <w:bodyDiv w:val="1"/>
      <w:marLeft w:val="0"/>
      <w:marRight w:val="0"/>
      <w:marTop w:val="0"/>
      <w:marBottom w:val="0"/>
      <w:divBdr>
        <w:top w:val="none" w:sz="0" w:space="0" w:color="auto"/>
        <w:left w:val="none" w:sz="0" w:space="0" w:color="auto"/>
        <w:bottom w:val="none" w:sz="0" w:space="0" w:color="auto"/>
        <w:right w:val="none" w:sz="0" w:space="0" w:color="auto"/>
      </w:divBdr>
    </w:div>
    <w:div w:id="1804958230">
      <w:bodyDiv w:val="1"/>
      <w:marLeft w:val="0"/>
      <w:marRight w:val="0"/>
      <w:marTop w:val="0"/>
      <w:marBottom w:val="0"/>
      <w:divBdr>
        <w:top w:val="none" w:sz="0" w:space="0" w:color="auto"/>
        <w:left w:val="none" w:sz="0" w:space="0" w:color="auto"/>
        <w:bottom w:val="none" w:sz="0" w:space="0" w:color="auto"/>
        <w:right w:val="none" w:sz="0" w:space="0" w:color="auto"/>
      </w:divBdr>
    </w:div>
    <w:div w:id="1849322207">
      <w:bodyDiv w:val="1"/>
      <w:marLeft w:val="0"/>
      <w:marRight w:val="0"/>
      <w:marTop w:val="0"/>
      <w:marBottom w:val="0"/>
      <w:divBdr>
        <w:top w:val="none" w:sz="0" w:space="0" w:color="auto"/>
        <w:left w:val="none" w:sz="0" w:space="0" w:color="auto"/>
        <w:bottom w:val="none" w:sz="0" w:space="0" w:color="auto"/>
        <w:right w:val="none" w:sz="0" w:space="0" w:color="auto"/>
      </w:divBdr>
    </w:div>
    <w:div w:id="2143427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image" Target="media/image4.png"/><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1956</TotalTime>
  <Pages>1</Pages>
  <Words>9188</Words>
  <Characters>52378</Characters>
  <Application>Microsoft Office Word</Application>
  <DocSecurity>0</DocSecurity>
  <Lines>436</Lines>
  <Paragraphs>122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الجامعة التقنية الشمالية الكلية التقنية الادارية /الموصل قسم تقنيات ادارة الاعمال</vt:lpstr>
      <vt:lpstr>الجامعة التقنية الشمالية الكلية التقنية الادارية /الموصل قسم تقنيات ادارة الاعمال</vt:lpstr>
    </vt:vector>
  </TitlesOfParts>
  <Company>Ahmed-Under</Company>
  <LinksUpToDate>false</LinksUpToDate>
  <CharactersWithSpaces>61444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الجامعة التقنية الشمالية الكلية التقنية الادارية /الموصل قسم تقنيات ادارة الاعمال</dc:title>
  <dc:creator>Atheer Gajo</dc:creator>
  <cp:keywords>DAGGJR2vwik,BAF0b8P-7TQ</cp:keywords>
  <cp:lastModifiedBy>user</cp:lastModifiedBy>
  <cp:revision>6</cp:revision>
  <cp:lastPrinted>2024-05-25T04:35:00Z</cp:lastPrinted>
  <dcterms:created xsi:type="dcterms:W3CDTF">2024-10-09T10:08:00Z</dcterms:created>
  <dcterms:modified xsi:type="dcterms:W3CDTF">2026-06-04T16:23:00Z</dcterms:modified>
</cp:coreProperties>
</file>